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388A0" w14:textId="77777777" w:rsidR="00E0744F" w:rsidRDefault="00E0744F">
      <w:pPr>
        <w:widowControl/>
        <w:spacing w:before="100" w:beforeAutospacing="1" w:after="100" w:afterAutospacing="1"/>
        <w:jc w:val="center"/>
        <w:rPr>
          <w:rFonts w:ascii="宋体" w:hAnsi="宋体" w:hint="eastAsia"/>
          <w:b/>
          <w:kern w:val="0"/>
          <w:sz w:val="44"/>
          <w:szCs w:val="44"/>
        </w:rPr>
      </w:pPr>
    </w:p>
    <w:p w14:paraId="252D2E2E" w14:textId="77777777" w:rsidR="00E0744F" w:rsidRDefault="00E0744F">
      <w:pPr>
        <w:widowControl/>
        <w:spacing w:before="100" w:beforeAutospacing="1" w:after="100" w:afterAutospacing="1"/>
        <w:jc w:val="center"/>
        <w:rPr>
          <w:rFonts w:ascii="宋体" w:hAnsi="宋体" w:hint="eastAsia"/>
          <w:b/>
          <w:kern w:val="0"/>
          <w:sz w:val="44"/>
          <w:szCs w:val="44"/>
        </w:rPr>
      </w:pPr>
    </w:p>
    <w:p w14:paraId="51515C33" w14:textId="77777777" w:rsidR="00E0744F" w:rsidRDefault="00E0744F">
      <w:pPr>
        <w:widowControl/>
        <w:spacing w:before="100" w:beforeAutospacing="1" w:after="100" w:afterAutospacing="1"/>
        <w:jc w:val="center"/>
        <w:rPr>
          <w:rFonts w:ascii="宋体" w:hAnsi="宋体" w:hint="eastAsia"/>
          <w:b/>
          <w:kern w:val="0"/>
          <w:sz w:val="44"/>
          <w:szCs w:val="44"/>
        </w:rPr>
      </w:pPr>
    </w:p>
    <w:p w14:paraId="394AE0ED" w14:textId="77777777" w:rsidR="00E0744F" w:rsidRDefault="00E0744F">
      <w:pPr>
        <w:widowControl/>
        <w:spacing w:before="100" w:beforeAutospacing="1" w:after="100" w:afterAutospacing="1"/>
        <w:jc w:val="center"/>
        <w:rPr>
          <w:rFonts w:ascii="宋体" w:hAnsi="宋体" w:hint="eastAsia"/>
          <w:b/>
          <w:kern w:val="0"/>
          <w:sz w:val="44"/>
          <w:szCs w:val="44"/>
        </w:rPr>
      </w:pPr>
    </w:p>
    <w:p w14:paraId="08A3BA1E" w14:textId="293A72D5" w:rsidR="00E0744F" w:rsidRDefault="000540F4">
      <w:pPr>
        <w:widowControl/>
        <w:spacing w:before="100" w:beforeAutospacing="1" w:after="100" w:afterAutospacing="1"/>
        <w:jc w:val="center"/>
        <w:outlineLvl w:val="0"/>
        <w:rPr>
          <w:rFonts w:ascii="宋体" w:hAnsi="宋体" w:hint="eastAsia"/>
          <w:b/>
          <w:kern w:val="0"/>
          <w:sz w:val="44"/>
          <w:szCs w:val="44"/>
        </w:rPr>
      </w:pPr>
      <w:r>
        <w:rPr>
          <w:rFonts w:ascii="方正小标宋_GBK" w:eastAsia="方正小标宋_GBK" w:hAnsi="宋体" w:hint="eastAsia"/>
          <w:kern w:val="0"/>
          <w:sz w:val="44"/>
          <w:szCs w:val="44"/>
        </w:rPr>
        <w:t>新疆维吾尔自治区喀什地区疏勒县牙甫泉镇中心卫生院</w:t>
      </w:r>
      <w:r w:rsidR="0035255C">
        <w:rPr>
          <w:rFonts w:ascii="方正小标宋_GBK" w:eastAsia="方正小标宋_GBK" w:hAnsi="宋体" w:hint="eastAsia"/>
          <w:kern w:val="0"/>
          <w:sz w:val="44"/>
          <w:szCs w:val="44"/>
        </w:rPr>
        <w:t>2026年</w:t>
      </w:r>
      <w:r>
        <w:rPr>
          <w:rFonts w:ascii="方正小标宋_GBK" w:eastAsia="方正小标宋_GBK" w:hAnsi="宋体" w:hint="eastAsia"/>
          <w:kern w:val="0"/>
          <w:sz w:val="44"/>
          <w:szCs w:val="44"/>
        </w:rPr>
        <w:t>单位预算公开</w:t>
      </w:r>
    </w:p>
    <w:p w14:paraId="0C27D875" w14:textId="77777777" w:rsidR="00E0744F" w:rsidRDefault="000540F4">
      <w:pPr>
        <w:widowControl/>
        <w:jc w:val="left"/>
        <w:rPr>
          <w:rFonts w:ascii="黑体" w:eastAsia="黑体" w:hAnsi="黑体" w:cs="黑体" w:hint="eastAsia"/>
          <w:kern w:val="0"/>
          <w:sz w:val="32"/>
          <w:szCs w:val="32"/>
        </w:rPr>
      </w:pPr>
      <w:r>
        <w:rPr>
          <w:rFonts w:ascii="黑体" w:eastAsia="黑体" w:hAnsi="黑体" w:cs="黑体" w:hint="eastAsia"/>
          <w:kern w:val="0"/>
          <w:sz w:val="32"/>
          <w:szCs w:val="32"/>
        </w:rPr>
        <w:br w:type="page"/>
      </w:r>
    </w:p>
    <w:p w14:paraId="6FA7C5E3" w14:textId="77777777" w:rsidR="00E0744F" w:rsidRDefault="000540F4">
      <w:pPr>
        <w:spacing w:line="600" w:lineRule="exact"/>
        <w:jc w:val="center"/>
        <w:rPr>
          <w:rFonts w:ascii="黑体" w:eastAsia="黑体" w:hAnsi="黑体" w:cs="黑体" w:hint="eastAsia"/>
          <w:kern w:val="0"/>
          <w:sz w:val="32"/>
          <w:szCs w:val="32"/>
        </w:rPr>
      </w:pPr>
      <w:r>
        <w:rPr>
          <w:rFonts w:ascii="黑体" w:eastAsia="黑体" w:hAnsi="黑体" w:cs="黑体" w:hint="eastAsia"/>
          <w:kern w:val="0"/>
          <w:sz w:val="32"/>
          <w:szCs w:val="32"/>
        </w:rPr>
        <w:lastRenderedPageBreak/>
        <w:t>目 录</w:t>
      </w:r>
    </w:p>
    <w:p w14:paraId="125F76F3" w14:textId="77777777" w:rsidR="00E0744F" w:rsidRDefault="00E0744F">
      <w:pPr>
        <w:jc w:val="center"/>
        <w:rPr>
          <w:sz w:val="36"/>
          <w:szCs w:val="36"/>
        </w:rPr>
      </w:pPr>
    </w:p>
    <w:p w14:paraId="736307E3" w14:textId="2E239CE0" w:rsidR="00E0744F" w:rsidRDefault="000540F4">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第一部分 </w:t>
      </w:r>
      <w:r w:rsidR="0035255C">
        <w:rPr>
          <w:rFonts w:ascii="仿宋_GB2312" w:eastAsia="仿宋_GB2312" w:hAnsi="仿宋_GB2312" w:cs="仿宋_GB2312"/>
          <w:b/>
          <w:kern w:val="0"/>
          <w:sz w:val="32"/>
          <w:szCs w:val="32"/>
        </w:rPr>
        <w:t>2026年</w:t>
      </w:r>
      <w:r>
        <w:rPr>
          <w:rFonts w:ascii="仿宋_GB2312" w:eastAsia="仿宋_GB2312" w:hAnsi="仿宋_GB2312" w:cs="仿宋_GB2312" w:hint="eastAsia"/>
          <w:b/>
          <w:kern w:val="0"/>
          <w:sz w:val="32"/>
          <w:szCs w:val="32"/>
        </w:rPr>
        <w:t>单位概况</w:t>
      </w:r>
    </w:p>
    <w:p w14:paraId="393297D6" w14:textId="77777777" w:rsidR="00E0744F" w:rsidRDefault="000540F4">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一、主要职能</w:t>
      </w:r>
    </w:p>
    <w:p w14:paraId="64F7B6B2" w14:textId="77777777" w:rsidR="00E0744F" w:rsidRDefault="000540F4">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二、机构设置及人员情况</w:t>
      </w:r>
    </w:p>
    <w:p w14:paraId="0E28AF39" w14:textId="47544662" w:rsidR="00E0744F" w:rsidRDefault="000540F4">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第二部分 </w:t>
      </w:r>
      <w:r w:rsidR="0035255C">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单位预算公开表</w:t>
      </w:r>
    </w:p>
    <w:p w14:paraId="49D6C80B" w14:textId="77777777" w:rsidR="00E0744F" w:rsidRDefault="000540F4">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一、单位收支总体情况表</w:t>
      </w:r>
    </w:p>
    <w:p w14:paraId="4FC51986" w14:textId="77777777" w:rsidR="00E0744F" w:rsidRDefault="000540F4">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二、单位收入总体情况表</w:t>
      </w:r>
    </w:p>
    <w:p w14:paraId="5771071D" w14:textId="77777777" w:rsidR="00E0744F" w:rsidRDefault="000540F4">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三、单位支出总体情况表</w:t>
      </w:r>
    </w:p>
    <w:p w14:paraId="262AD0C8" w14:textId="77777777" w:rsidR="00E0744F" w:rsidRDefault="000540F4">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四、财政拨款收支预算总体情况表</w:t>
      </w:r>
    </w:p>
    <w:p w14:paraId="53985C0D" w14:textId="77777777" w:rsidR="00E0744F" w:rsidRDefault="000540F4">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五、一般公共预算支出情况表</w:t>
      </w:r>
    </w:p>
    <w:p w14:paraId="17103EEF" w14:textId="77777777" w:rsidR="00E0744F" w:rsidRDefault="000540F4">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六、一般公共预算基本支出情况表</w:t>
      </w:r>
    </w:p>
    <w:p w14:paraId="654B12FD" w14:textId="77777777" w:rsidR="00E0744F" w:rsidRDefault="000540F4">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七、一般公共预算项目支出情况表</w:t>
      </w:r>
    </w:p>
    <w:p w14:paraId="0C246EA5" w14:textId="77777777" w:rsidR="00E0744F" w:rsidRDefault="000540F4">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八、政府性基金预算支出情况表</w:t>
      </w:r>
    </w:p>
    <w:p w14:paraId="6CB577A5" w14:textId="77777777" w:rsidR="00E0744F" w:rsidRDefault="000540F4">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九、国有资本经营预算支出情况表</w:t>
      </w:r>
    </w:p>
    <w:p w14:paraId="08BBEEA1" w14:textId="77777777" w:rsidR="00E0744F" w:rsidRDefault="000540F4">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十、财政拨款“三公”经费支出情况表</w:t>
      </w:r>
    </w:p>
    <w:p w14:paraId="2CBE495E" w14:textId="77777777" w:rsidR="00E0744F" w:rsidRDefault="000540F4">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十一、上年结转结余情况明细表</w:t>
      </w:r>
    </w:p>
    <w:p w14:paraId="1B115B71" w14:textId="7FD9FE5D" w:rsidR="00E0744F" w:rsidRDefault="000540F4">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第三部分 </w:t>
      </w:r>
      <w:r w:rsidR="0035255C">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单位预算情况说明</w:t>
      </w:r>
    </w:p>
    <w:p w14:paraId="03EDABB0" w14:textId="45DC76D6" w:rsidR="00E0744F" w:rsidRDefault="000540F4">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一、关于新疆维吾尔自治区喀什地区疏勒县牙甫泉镇中心卫生院</w:t>
      </w:r>
      <w:r w:rsidR="0035255C">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收支预算情况的总体说明</w:t>
      </w:r>
    </w:p>
    <w:p w14:paraId="4FE023CD" w14:textId="4B5F5861" w:rsidR="00E0744F" w:rsidRDefault="000540F4">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二、关于新疆维吾尔自治区喀什地区疏勒县牙甫泉镇中心卫生院</w:t>
      </w:r>
      <w:r w:rsidR="0035255C">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收入预算情况说明</w:t>
      </w:r>
    </w:p>
    <w:p w14:paraId="64CA5765" w14:textId="4012AE38" w:rsidR="00E0744F" w:rsidRDefault="000540F4">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三、关于新疆维吾尔自治区喀什地区疏勒县牙甫泉镇中心卫生院</w:t>
      </w:r>
      <w:r w:rsidR="0035255C">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支出预算情况说明</w:t>
      </w:r>
    </w:p>
    <w:p w14:paraId="4187BB6C" w14:textId="05AF8EC6" w:rsidR="00E0744F" w:rsidRDefault="000540F4">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四、关于新疆维吾尔自治区喀什地区疏勒县牙甫泉镇中心卫生院</w:t>
      </w:r>
      <w:r w:rsidR="0035255C">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财政拨款收支预算情况的总体说明</w:t>
      </w:r>
    </w:p>
    <w:p w14:paraId="0F2DF022" w14:textId="489AC4B4" w:rsidR="00E0744F" w:rsidRDefault="000540F4">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五、关于新疆维吾尔自治区喀什地区疏勒县牙甫泉镇中心卫生院</w:t>
      </w:r>
      <w:r w:rsidR="0035255C">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一般公共预算当年拨款情况说明</w:t>
      </w:r>
    </w:p>
    <w:p w14:paraId="70621048" w14:textId="615C5C83" w:rsidR="00E0744F" w:rsidRDefault="000540F4">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六、关于新疆维吾尔自治区喀什地区疏勒县牙甫泉镇中心卫生院</w:t>
      </w:r>
      <w:r w:rsidR="0035255C">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一般公共预算基本支出情况说明</w:t>
      </w:r>
    </w:p>
    <w:p w14:paraId="7D178261" w14:textId="0D73FA72" w:rsidR="00E0744F" w:rsidRDefault="000540F4">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七、关于新疆维吾尔自治区喀什地区疏勒县牙甫泉镇中心卫生院</w:t>
      </w:r>
      <w:r w:rsidR="0035255C">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一般公共预算项目支出情况说明</w:t>
      </w:r>
    </w:p>
    <w:p w14:paraId="09F1B68E" w14:textId="19264DEA" w:rsidR="00E0744F" w:rsidRDefault="000540F4">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八、关于新疆维吾尔自治区喀什地区疏勒县牙甫泉镇中心卫生院</w:t>
      </w:r>
      <w:r w:rsidR="0035255C">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政府性基金预算拨款情况说明</w:t>
      </w:r>
    </w:p>
    <w:p w14:paraId="18F52E0B" w14:textId="0B045527" w:rsidR="00E0744F" w:rsidRDefault="000540F4">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九、关于新疆维吾尔自治区喀什地区疏勒县牙甫泉镇中心卫生院</w:t>
      </w:r>
      <w:r w:rsidR="0035255C">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国有资本经营预算拨款情况说明</w:t>
      </w:r>
    </w:p>
    <w:p w14:paraId="10F42847" w14:textId="788BA681" w:rsidR="00E0744F" w:rsidRDefault="000540F4">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十、关于新疆维吾尔自治区喀什地区疏勒县牙甫泉镇中心卫生院</w:t>
      </w:r>
      <w:r w:rsidR="0035255C">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财政拨款“三公”经费预算情况说明</w:t>
      </w:r>
    </w:p>
    <w:p w14:paraId="01B9DBD3" w14:textId="58AE76CE" w:rsidR="00E0744F" w:rsidRDefault="000540F4">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十一、关于</w:t>
      </w:r>
      <w:bookmarkStart w:id="0" w:name="_Hlk159862468"/>
      <w:r>
        <w:rPr>
          <w:rFonts w:ascii="仿宋_GB2312" w:eastAsia="仿宋_GB2312" w:hAnsi="仿宋_GB2312" w:cs="仿宋_GB2312" w:hint="eastAsia"/>
          <w:kern w:val="0"/>
          <w:sz w:val="32"/>
          <w:szCs w:val="32"/>
        </w:rPr>
        <w:t>新疆维吾尔自治区喀什地区疏勒县牙甫泉镇中心卫生院</w:t>
      </w:r>
      <w:bookmarkEnd w:id="0"/>
      <w:r w:rsidR="0035255C">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上年结转结余预算情况说明</w:t>
      </w:r>
    </w:p>
    <w:p w14:paraId="5232F1B0" w14:textId="77777777" w:rsidR="00E0744F" w:rsidRDefault="000540F4">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十二、其他重要事项的情况说明</w:t>
      </w:r>
    </w:p>
    <w:p w14:paraId="076EC416" w14:textId="77777777" w:rsidR="00E0744F" w:rsidRDefault="000540F4">
      <w:pPr>
        <w:widowControl/>
        <w:spacing w:line="540" w:lineRule="exact"/>
        <w:ind w:firstLineChars="200" w:firstLine="640"/>
        <w:rPr>
          <w:rFonts w:ascii="仿宋_GB2312" w:eastAsia="仿宋_GB2312" w:hAnsi="宋体" w:hint="eastAsia"/>
          <w:b/>
          <w:kern w:val="0"/>
          <w:sz w:val="32"/>
          <w:szCs w:val="32"/>
        </w:rPr>
      </w:pPr>
      <w:r>
        <w:rPr>
          <w:rFonts w:ascii="仿宋_GB2312" w:eastAsia="仿宋_GB2312" w:hAnsi="仿宋_GB2312" w:cs="仿宋_GB2312" w:hint="eastAsia"/>
          <w:b/>
          <w:kern w:val="0"/>
          <w:sz w:val="32"/>
          <w:szCs w:val="32"/>
        </w:rPr>
        <w:t>第四部分 名词解释</w:t>
      </w:r>
      <w:r>
        <w:rPr>
          <w:rFonts w:ascii="仿宋_GB2312" w:eastAsia="仿宋_GB2312" w:hAnsi="宋体"/>
          <w:b/>
          <w:kern w:val="0"/>
          <w:sz w:val="32"/>
          <w:szCs w:val="32"/>
        </w:rPr>
        <w:br w:type="page"/>
      </w:r>
    </w:p>
    <w:p w14:paraId="3F652DA0" w14:textId="714007B2" w:rsidR="00E0744F" w:rsidRDefault="000540F4">
      <w:pPr>
        <w:widowControl/>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第一部分 </w:t>
      </w:r>
      <w:r w:rsidR="0035255C">
        <w:rPr>
          <w:rFonts w:ascii="黑体" w:eastAsia="黑体" w:hAnsi="黑体"/>
          <w:kern w:val="0"/>
          <w:sz w:val="32"/>
          <w:szCs w:val="32"/>
        </w:rPr>
        <w:t>2026年</w:t>
      </w:r>
      <w:r>
        <w:rPr>
          <w:rFonts w:ascii="黑体" w:eastAsia="黑体" w:hAnsi="黑体" w:hint="eastAsia"/>
          <w:kern w:val="0"/>
          <w:sz w:val="32"/>
          <w:szCs w:val="32"/>
        </w:rPr>
        <w:t>单位概况</w:t>
      </w:r>
    </w:p>
    <w:p w14:paraId="27941E5B" w14:textId="77777777" w:rsidR="00E0744F" w:rsidRDefault="00E0744F">
      <w:pPr>
        <w:jc w:val="center"/>
        <w:rPr>
          <w:sz w:val="30"/>
          <w:szCs w:val="30"/>
        </w:rPr>
      </w:pPr>
    </w:p>
    <w:p w14:paraId="785D4A9E" w14:textId="77777777" w:rsidR="00E0744F" w:rsidRDefault="000540F4">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一、</w:t>
      </w:r>
      <w:bookmarkStart w:id="1" w:name="_Hlk149153910"/>
      <w:r>
        <w:rPr>
          <w:rFonts w:ascii="楷体_GB2312" w:eastAsia="楷体_GB2312" w:hAnsi="楷体_GB2312" w:cs="楷体_GB2312" w:hint="eastAsia"/>
          <w:b/>
          <w:bCs/>
          <w:kern w:val="0"/>
          <w:sz w:val="32"/>
          <w:szCs w:val="32"/>
        </w:rPr>
        <w:t>主要职能</w:t>
      </w:r>
      <w:bookmarkEnd w:id="1"/>
    </w:p>
    <w:p w14:paraId="2E048D21" w14:textId="77777777" w:rsidR="00E0744F" w:rsidRDefault="000540F4">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（1）承担本镇农村居民健康档案规范建档指导、管理及服务。</w:t>
      </w:r>
    </w:p>
    <w:p w14:paraId="7FA6FD08" w14:textId="77777777" w:rsidR="00E0744F" w:rsidRDefault="000540F4">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（2）普及卫生保健常识，在重点人群和重点场所开展健康教育，帮助居民形成有利于维护和增进健康的行为方式；指导开展爱国卫生工作。</w:t>
      </w:r>
    </w:p>
    <w:p w14:paraId="44461823" w14:textId="77777777" w:rsidR="00E0744F" w:rsidRDefault="000540F4">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（3）提供并组织实施本镇预防接种服务，落实国家免疫规划。</w:t>
      </w:r>
    </w:p>
    <w:p w14:paraId="5018D6D9" w14:textId="77777777" w:rsidR="00E0744F" w:rsidRDefault="000540F4">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（4）及时发现、登记并报告本镇内发现的传染病病例和疑似病例。</w:t>
      </w:r>
    </w:p>
    <w:p w14:paraId="63F71E64" w14:textId="77777777" w:rsidR="00E0744F" w:rsidRDefault="000540F4">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（5）开展新生儿访视及儿童保健系统管理，进行体格检查和生长发育监测及评价，开展健康指导。</w:t>
      </w:r>
    </w:p>
    <w:p w14:paraId="1A55E12F" w14:textId="77777777" w:rsidR="00E0744F" w:rsidRDefault="000540F4">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（6）开展孕产妇保健系统管理和产后访视，进行一般体格检查及孕期营养、心理等健康指导。</w:t>
      </w:r>
    </w:p>
    <w:p w14:paraId="6BAC8F67" w14:textId="77777777" w:rsidR="00E0744F" w:rsidRDefault="000540F4">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（7）对本镇65岁及以上老年人进行登记管理，进行健康危险因素调查和一般体格检查，开展健康指导。</w:t>
      </w:r>
    </w:p>
    <w:p w14:paraId="56065F9F" w14:textId="77777777" w:rsidR="00E0744F" w:rsidRDefault="000540F4">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（8）对高血压、糖尿病等慢性病高危人群进行指导，对确诊高血压、糖尿病等慢性病病例进行登记管理、定期随访和健康指导。</w:t>
      </w:r>
    </w:p>
    <w:p w14:paraId="4D8F44AE" w14:textId="77777777" w:rsidR="00E0744F" w:rsidRDefault="000540F4">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（9）对本镇重性精神疾病患者进行登记管理、治疗随访和康复指导。</w:t>
      </w:r>
    </w:p>
    <w:p w14:paraId="0C4AB2F6" w14:textId="77777777" w:rsidR="00E0744F" w:rsidRDefault="000540F4">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（10）负责本镇内突发公共卫生事件的报告并协助处理。</w:t>
      </w:r>
    </w:p>
    <w:p w14:paraId="28C0427D" w14:textId="77777777" w:rsidR="00E0744F" w:rsidRDefault="000540F4">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二、机构设置及人员情况</w:t>
      </w:r>
    </w:p>
    <w:p w14:paraId="72C374F2" w14:textId="77777777" w:rsidR="00E0744F" w:rsidRDefault="000540F4">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w:t>
      </w:r>
      <w:r>
        <w:rPr>
          <w:rFonts w:ascii="仿宋_GB2312" w:eastAsia="仿宋_GB2312" w:hAnsi="宋体" w:cs="宋体"/>
          <w:kern w:val="0"/>
          <w:sz w:val="32"/>
          <w:szCs w:val="32"/>
        </w:rPr>
        <w:t>疏勒县牙甫泉镇中心卫生院</w:t>
      </w:r>
      <w:r>
        <w:rPr>
          <w:rFonts w:ascii="仿宋_GB2312" w:eastAsia="仿宋_GB2312" w:hAnsi="黑体" w:cs="宋体" w:hint="eastAsia"/>
          <w:bCs/>
          <w:kern w:val="0"/>
          <w:sz w:val="32"/>
          <w:szCs w:val="32"/>
        </w:rPr>
        <w:t>无下属预算单位，下设</w:t>
      </w:r>
      <w:r>
        <w:rPr>
          <w:rFonts w:ascii="仿宋_GB2312" w:eastAsia="仿宋_GB2312" w:hAnsi="黑体" w:cs="宋体"/>
          <w:bCs/>
          <w:kern w:val="0"/>
          <w:sz w:val="32"/>
          <w:szCs w:val="32"/>
        </w:rPr>
        <w:t>12</w:t>
      </w:r>
      <w:r>
        <w:rPr>
          <w:rFonts w:ascii="仿宋_GB2312" w:eastAsia="仿宋_GB2312" w:hAnsi="黑体" w:cs="宋体" w:hint="eastAsia"/>
          <w:bCs/>
          <w:kern w:val="0"/>
          <w:sz w:val="32"/>
          <w:szCs w:val="32"/>
        </w:rPr>
        <w:t>个股室，分别是：</w:t>
      </w:r>
      <w:r>
        <w:rPr>
          <w:rFonts w:ascii="仿宋_GB2312" w:eastAsia="仿宋_GB2312" w:hAnsi="宋体" w:cs="宋体" w:hint="eastAsia"/>
          <w:kern w:val="0"/>
          <w:sz w:val="32"/>
          <w:szCs w:val="32"/>
        </w:rPr>
        <w:t>门诊、病房、财务室、医保办、化验室、妇幼办公室、防疫办公室、公共卫生管理办公室、中医服务办公室、X光室、B超室、体检中心。</w:t>
      </w:r>
    </w:p>
    <w:p w14:paraId="4F6A6951" w14:textId="77777777" w:rsidR="00E0744F" w:rsidRDefault="000540F4">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新疆维吾尔自治区喀什地区疏勒县牙甫泉镇中心卫生院编制数</w:t>
      </w:r>
      <w:r>
        <w:rPr>
          <w:rFonts w:ascii="仿宋_GB2312" w:eastAsia="仿宋_GB2312" w:hAnsi="宋体" w:cs="宋体"/>
          <w:kern w:val="0"/>
          <w:sz w:val="32"/>
          <w:szCs w:val="32"/>
        </w:rPr>
        <w:t>39</w:t>
      </w:r>
      <w:r>
        <w:rPr>
          <w:rFonts w:ascii="仿宋_GB2312" w:eastAsia="仿宋_GB2312" w:hAnsi="宋体" w:cs="宋体" w:hint="eastAsia"/>
          <w:kern w:val="0"/>
          <w:sz w:val="32"/>
          <w:szCs w:val="32"/>
        </w:rPr>
        <w:t>，实有人数</w:t>
      </w:r>
      <w:r>
        <w:rPr>
          <w:rFonts w:ascii="仿宋_GB2312" w:eastAsia="仿宋_GB2312" w:hAnsi="宋体" w:cs="宋体"/>
          <w:kern w:val="0"/>
          <w:sz w:val="32"/>
          <w:szCs w:val="32"/>
        </w:rPr>
        <w:t>52</w:t>
      </w:r>
      <w:r>
        <w:rPr>
          <w:rFonts w:ascii="仿宋_GB2312" w:eastAsia="仿宋_GB2312" w:hAnsi="宋体" w:cs="宋体" w:hint="eastAsia"/>
          <w:kern w:val="0"/>
          <w:sz w:val="32"/>
          <w:szCs w:val="32"/>
        </w:rPr>
        <w:t>人，其中：在职46人，增加</w:t>
      </w:r>
      <w:r>
        <w:rPr>
          <w:rFonts w:ascii="仿宋_GB2312" w:eastAsia="仿宋_GB2312" w:hAnsi="宋体" w:cs="宋体"/>
          <w:kern w:val="0"/>
          <w:sz w:val="32"/>
          <w:szCs w:val="32"/>
        </w:rPr>
        <w:t>3</w:t>
      </w:r>
      <w:r>
        <w:rPr>
          <w:rFonts w:ascii="仿宋_GB2312" w:eastAsia="仿宋_GB2312" w:hAnsi="宋体" w:cs="宋体" w:hint="eastAsia"/>
          <w:kern w:val="0"/>
          <w:sz w:val="32"/>
          <w:szCs w:val="32"/>
        </w:rPr>
        <w:t>人；退休</w:t>
      </w:r>
      <w:r>
        <w:rPr>
          <w:rFonts w:ascii="仿宋_GB2312" w:eastAsia="仿宋_GB2312" w:hAnsi="宋体" w:cs="宋体"/>
          <w:kern w:val="0"/>
          <w:sz w:val="32"/>
          <w:szCs w:val="32"/>
        </w:rPr>
        <w:t>6</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人；离休</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w:t>
      </w:r>
    </w:p>
    <w:p w14:paraId="40571694" w14:textId="6B42B7FF" w:rsidR="00E0744F" w:rsidRDefault="000540F4">
      <w:pPr>
        <w:widowControl/>
        <w:spacing w:line="440" w:lineRule="exact"/>
        <w:jc w:val="center"/>
        <w:outlineLvl w:val="1"/>
        <w:rPr>
          <w:rFonts w:ascii="黑体" w:eastAsia="黑体" w:hAnsi="黑体" w:hint="eastAsia"/>
          <w:kern w:val="0"/>
          <w:sz w:val="32"/>
          <w:szCs w:val="32"/>
        </w:rPr>
      </w:pPr>
      <w:r>
        <w:rPr>
          <w:rFonts w:ascii="微软雅黑" w:eastAsia="微软雅黑" w:hAnsi="Calibri"/>
          <w:b/>
          <w:bCs/>
          <w:kern w:val="44"/>
          <w:sz w:val="28"/>
          <w:szCs w:val="28"/>
        </w:rPr>
        <w:br w:type="page"/>
      </w:r>
      <w:r>
        <w:rPr>
          <w:rFonts w:ascii="黑体" w:eastAsia="黑体" w:hAnsi="黑体" w:hint="eastAsia"/>
          <w:kern w:val="0"/>
          <w:sz w:val="32"/>
          <w:szCs w:val="32"/>
        </w:rPr>
        <w:t xml:space="preserve">第二部分 </w:t>
      </w:r>
      <w:r w:rsidR="0035255C">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单位预算公开表</w:t>
      </w:r>
    </w:p>
    <w:p w14:paraId="6809F08C" w14:textId="77777777" w:rsidR="00E0744F" w:rsidRDefault="000540F4">
      <w:pPr>
        <w:widowControl/>
        <w:jc w:val="left"/>
        <w:rPr>
          <w:rFonts w:ascii="宋体" w:hAnsi="宋体" w:hint="eastAsia"/>
          <w:bCs/>
          <w:kern w:val="0"/>
          <w:sz w:val="20"/>
          <w:szCs w:val="20"/>
        </w:rPr>
      </w:pPr>
      <w:r>
        <w:rPr>
          <w:rFonts w:ascii="宋体" w:hAnsi="宋体" w:hint="eastAsia"/>
          <w:bCs/>
          <w:kern w:val="0"/>
          <w:sz w:val="20"/>
          <w:szCs w:val="20"/>
        </w:rPr>
        <w:t>表1</w:t>
      </w:r>
    </w:p>
    <w:p w14:paraId="605E2152" w14:textId="77777777" w:rsidR="00E0744F" w:rsidRDefault="000540F4">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单位收支总体情况表</w:t>
      </w:r>
    </w:p>
    <w:tbl>
      <w:tblPr>
        <w:tblW w:w="10131" w:type="dxa"/>
        <w:jc w:val="center"/>
        <w:tblLayout w:type="fixed"/>
        <w:tblLook w:val="04A0" w:firstRow="1" w:lastRow="0" w:firstColumn="1" w:lastColumn="0" w:noHBand="0" w:noVBand="1"/>
      </w:tblPr>
      <w:tblGrid>
        <w:gridCol w:w="8789"/>
        <w:gridCol w:w="1342"/>
      </w:tblGrid>
      <w:tr w:rsidR="00E0744F" w14:paraId="5B17D88D" w14:textId="77777777">
        <w:trPr>
          <w:trHeight w:val="170"/>
          <w:jc w:val="center"/>
        </w:trPr>
        <w:tc>
          <w:tcPr>
            <w:tcW w:w="8789" w:type="dxa"/>
            <w:noWrap/>
            <w:vAlign w:val="bottom"/>
          </w:tcPr>
          <w:p w14:paraId="1631274D" w14:textId="77777777" w:rsidR="00E0744F" w:rsidRDefault="000540F4">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编制单位：新疆维吾尔自治区喀什地区疏勒县牙甫泉镇中心卫生院</w:t>
            </w:r>
            <w:r>
              <w:rPr>
                <w:rFonts w:ascii="仿宋_GB2312" w:eastAsia="仿宋_GB2312" w:hAnsi="宋体" w:cs="宋体"/>
                <w:kern w:val="0"/>
                <w:sz w:val="24"/>
              </w:rPr>
              <w:t xml:space="preserve"> </w:t>
            </w:r>
          </w:p>
        </w:tc>
        <w:tc>
          <w:tcPr>
            <w:tcW w:w="1342" w:type="dxa"/>
            <w:noWrap/>
            <w:vAlign w:val="bottom"/>
          </w:tcPr>
          <w:p w14:paraId="76BD66A6" w14:textId="77777777" w:rsidR="00E0744F" w:rsidRDefault="000540F4">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3CDB88F1" w14:textId="77777777" w:rsidR="00E0744F" w:rsidRDefault="00E0744F">
      <w:pPr>
        <w:spacing w:line="20" w:lineRule="exact"/>
        <w:rPr>
          <w:sz w:val="2"/>
          <w:szCs w:val="2"/>
        </w:rPr>
      </w:pPr>
    </w:p>
    <w:tbl>
      <w:tblPr>
        <w:tblW w:w="10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33"/>
        <w:gridCol w:w="2755"/>
        <w:gridCol w:w="2126"/>
      </w:tblGrid>
      <w:tr w:rsidR="00E0744F" w14:paraId="5196761F" w14:textId="77777777">
        <w:trPr>
          <w:trHeight w:val="454"/>
          <w:jc w:val="center"/>
        </w:trPr>
        <w:tc>
          <w:tcPr>
            <w:tcW w:w="5247" w:type="dxa"/>
            <w:gridSpan w:val="2"/>
            <w:tcBorders>
              <w:top w:val="single" w:sz="4" w:space="0" w:color="auto"/>
            </w:tcBorders>
            <w:noWrap/>
            <w:vAlign w:val="center"/>
          </w:tcPr>
          <w:p w14:paraId="4D2158B9" w14:textId="77777777" w:rsidR="00E0744F" w:rsidRDefault="000540F4">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收</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入</w:t>
            </w:r>
          </w:p>
        </w:tc>
        <w:tc>
          <w:tcPr>
            <w:tcW w:w="4881" w:type="dxa"/>
            <w:gridSpan w:val="2"/>
            <w:tcBorders>
              <w:top w:val="single" w:sz="4" w:space="0" w:color="auto"/>
            </w:tcBorders>
            <w:noWrap/>
            <w:vAlign w:val="center"/>
          </w:tcPr>
          <w:p w14:paraId="13557C83" w14:textId="77777777" w:rsidR="00E0744F" w:rsidRDefault="000540F4">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支</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出</w:t>
            </w:r>
          </w:p>
        </w:tc>
      </w:tr>
      <w:tr w:rsidR="00E0744F" w14:paraId="17A9BE75" w14:textId="77777777">
        <w:trPr>
          <w:trHeight w:hRule="exact" w:val="613"/>
          <w:jc w:val="center"/>
        </w:trPr>
        <w:tc>
          <w:tcPr>
            <w:tcW w:w="3114" w:type="dxa"/>
            <w:noWrap/>
            <w:vAlign w:val="center"/>
          </w:tcPr>
          <w:p w14:paraId="143E5683" w14:textId="77777777" w:rsidR="00E0744F" w:rsidRDefault="000540F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宋体"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2133" w:type="dxa"/>
            <w:noWrap/>
            <w:vAlign w:val="center"/>
          </w:tcPr>
          <w:p w14:paraId="36898B80" w14:textId="77777777" w:rsidR="00E0744F" w:rsidRDefault="000540F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c>
          <w:tcPr>
            <w:tcW w:w="2755" w:type="dxa"/>
            <w:noWrap/>
            <w:vAlign w:val="center"/>
          </w:tcPr>
          <w:p w14:paraId="55B971E9" w14:textId="77777777" w:rsidR="00E0744F" w:rsidRDefault="000540F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w:t>
            </w:r>
          </w:p>
        </w:tc>
        <w:tc>
          <w:tcPr>
            <w:tcW w:w="2126" w:type="dxa"/>
            <w:noWrap/>
            <w:vAlign w:val="center"/>
          </w:tcPr>
          <w:p w14:paraId="4653CB44" w14:textId="77777777" w:rsidR="00E0744F" w:rsidRDefault="000540F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r>
      <w:tr w:rsidR="00E0744F" w14:paraId="61E8F089" w14:textId="77777777">
        <w:trPr>
          <w:trHeight w:hRule="exact" w:val="312"/>
          <w:jc w:val="center"/>
        </w:trPr>
        <w:tc>
          <w:tcPr>
            <w:tcW w:w="3114" w:type="dxa"/>
            <w:vAlign w:val="center"/>
          </w:tcPr>
          <w:p w14:paraId="65FC3E4E" w14:textId="77777777" w:rsidR="00E0744F" w:rsidRDefault="000540F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一、本年收入</w:t>
            </w:r>
          </w:p>
        </w:tc>
        <w:tc>
          <w:tcPr>
            <w:tcW w:w="2133" w:type="dxa"/>
          </w:tcPr>
          <w:p w14:paraId="18EF3232" w14:textId="77777777" w:rsidR="00E0744F" w:rsidRDefault="000540F4">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1516.38</w:t>
            </w:r>
          </w:p>
        </w:tc>
        <w:tc>
          <w:tcPr>
            <w:tcW w:w="2755" w:type="dxa"/>
            <w:noWrap/>
            <w:vAlign w:val="center"/>
          </w:tcPr>
          <w:p w14:paraId="2B65654F" w14:textId="77777777" w:rsidR="00E0744F" w:rsidRDefault="000540F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2126" w:type="dxa"/>
          </w:tcPr>
          <w:p w14:paraId="6BEC4391" w14:textId="77777777" w:rsidR="00E0744F" w:rsidRDefault="00E0744F">
            <w:pPr>
              <w:widowControl/>
              <w:spacing w:line="300" w:lineRule="exact"/>
              <w:jc w:val="right"/>
              <w:rPr>
                <w:rFonts w:ascii="仿宋_GB2312" w:eastAsia="仿宋_GB2312" w:hAnsiTheme="minorEastAsia" w:cs="宋体" w:hint="eastAsia"/>
                <w:kern w:val="0"/>
                <w:sz w:val="18"/>
                <w:szCs w:val="18"/>
              </w:rPr>
            </w:pPr>
          </w:p>
        </w:tc>
      </w:tr>
      <w:tr w:rsidR="00E0744F" w14:paraId="26B01FAE" w14:textId="77777777">
        <w:trPr>
          <w:trHeight w:hRule="exact" w:val="312"/>
          <w:jc w:val="center"/>
        </w:trPr>
        <w:tc>
          <w:tcPr>
            <w:tcW w:w="3114" w:type="dxa"/>
            <w:vAlign w:val="center"/>
          </w:tcPr>
          <w:p w14:paraId="4060901C" w14:textId="77777777" w:rsidR="00E0744F" w:rsidRDefault="000540F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1.一般公共预算拨款</w:t>
            </w:r>
          </w:p>
        </w:tc>
        <w:tc>
          <w:tcPr>
            <w:tcW w:w="2133" w:type="dxa"/>
          </w:tcPr>
          <w:p w14:paraId="538561EE" w14:textId="77777777" w:rsidR="00E0744F" w:rsidRDefault="000540F4">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816.95</w:t>
            </w:r>
          </w:p>
        </w:tc>
        <w:tc>
          <w:tcPr>
            <w:tcW w:w="2755" w:type="dxa"/>
            <w:noWrap/>
            <w:vAlign w:val="center"/>
          </w:tcPr>
          <w:p w14:paraId="3F0AC68C" w14:textId="77777777" w:rsidR="00E0744F" w:rsidRDefault="000540F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2126" w:type="dxa"/>
          </w:tcPr>
          <w:p w14:paraId="1B6FAF98" w14:textId="77777777" w:rsidR="00E0744F" w:rsidRDefault="00E0744F">
            <w:pPr>
              <w:widowControl/>
              <w:spacing w:line="300" w:lineRule="exact"/>
              <w:jc w:val="right"/>
              <w:rPr>
                <w:rFonts w:ascii="仿宋_GB2312" w:eastAsia="仿宋_GB2312" w:hAnsiTheme="minorEastAsia" w:cs="宋体" w:hint="eastAsia"/>
                <w:kern w:val="0"/>
                <w:sz w:val="18"/>
                <w:szCs w:val="18"/>
              </w:rPr>
            </w:pPr>
          </w:p>
        </w:tc>
      </w:tr>
      <w:tr w:rsidR="00E0744F" w14:paraId="59421457" w14:textId="77777777">
        <w:trPr>
          <w:trHeight w:hRule="exact" w:val="312"/>
          <w:jc w:val="center"/>
        </w:trPr>
        <w:tc>
          <w:tcPr>
            <w:tcW w:w="3114" w:type="dxa"/>
            <w:vAlign w:val="center"/>
          </w:tcPr>
          <w:p w14:paraId="4DBC184C" w14:textId="77777777" w:rsidR="00E0744F" w:rsidRDefault="000540F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其中：一般财力</w:t>
            </w:r>
          </w:p>
        </w:tc>
        <w:tc>
          <w:tcPr>
            <w:tcW w:w="2133" w:type="dxa"/>
          </w:tcPr>
          <w:p w14:paraId="43FCFD64" w14:textId="77777777" w:rsidR="00E0744F" w:rsidRDefault="000540F4">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765.52</w:t>
            </w:r>
          </w:p>
        </w:tc>
        <w:tc>
          <w:tcPr>
            <w:tcW w:w="2755" w:type="dxa"/>
            <w:noWrap/>
            <w:vAlign w:val="center"/>
          </w:tcPr>
          <w:p w14:paraId="5B91C0BD" w14:textId="77777777" w:rsidR="00E0744F" w:rsidRDefault="000540F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2126" w:type="dxa"/>
          </w:tcPr>
          <w:p w14:paraId="019C0395" w14:textId="77777777" w:rsidR="00E0744F" w:rsidRDefault="00E0744F">
            <w:pPr>
              <w:widowControl/>
              <w:spacing w:line="300" w:lineRule="exact"/>
              <w:jc w:val="right"/>
              <w:rPr>
                <w:rFonts w:ascii="仿宋_GB2312" w:eastAsia="仿宋_GB2312" w:hAnsiTheme="minorEastAsia" w:cs="宋体" w:hint="eastAsia"/>
                <w:kern w:val="0"/>
                <w:sz w:val="18"/>
                <w:szCs w:val="18"/>
              </w:rPr>
            </w:pPr>
          </w:p>
        </w:tc>
      </w:tr>
      <w:tr w:rsidR="00E0744F" w14:paraId="70483F6A" w14:textId="77777777">
        <w:trPr>
          <w:trHeight w:hRule="exact" w:val="312"/>
          <w:jc w:val="center"/>
        </w:trPr>
        <w:tc>
          <w:tcPr>
            <w:tcW w:w="3114" w:type="dxa"/>
            <w:vAlign w:val="center"/>
          </w:tcPr>
          <w:p w14:paraId="571323B3" w14:textId="77777777" w:rsidR="00E0744F" w:rsidRDefault="000540F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上级一般公共预算安排转移支付</w:t>
            </w:r>
          </w:p>
        </w:tc>
        <w:tc>
          <w:tcPr>
            <w:tcW w:w="2133" w:type="dxa"/>
          </w:tcPr>
          <w:p w14:paraId="144D6405" w14:textId="77777777" w:rsidR="00E0744F" w:rsidRDefault="000540F4">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51.43</w:t>
            </w:r>
          </w:p>
        </w:tc>
        <w:tc>
          <w:tcPr>
            <w:tcW w:w="2755" w:type="dxa"/>
            <w:noWrap/>
            <w:vAlign w:val="center"/>
          </w:tcPr>
          <w:p w14:paraId="7802CD0F" w14:textId="77777777" w:rsidR="00E0744F" w:rsidRDefault="000540F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2126" w:type="dxa"/>
          </w:tcPr>
          <w:p w14:paraId="1E81AFF6" w14:textId="77777777" w:rsidR="00E0744F" w:rsidRDefault="00E0744F">
            <w:pPr>
              <w:widowControl/>
              <w:spacing w:line="300" w:lineRule="exact"/>
              <w:jc w:val="right"/>
              <w:rPr>
                <w:rFonts w:ascii="仿宋_GB2312" w:eastAsia="仿宋_GB2312" w:hAnsiTheme="minorEastAsia" w:cs="宋体" w:hint="eastAsia"/>
                <w:kern w:val="0"/>
                <w:sz w:val="18"/>
                <w:szCs w:val="18"/>
              </w:rPr>
            </w:pPr>
          </w:p>
        </w:tc>
      </w:tr>
      <w:tr w:rsidR="00E0744F" w14:paraId="18E091F4" w14:textId="77777777">
        <w:trPr>
          <w:trHeight w:hRule="exact" w:val="312"/>
          <w:jc w:val="center"/>
        </w:trPr>
        <w:tc>
          <w:tcPr>
            <w:tcW w:w="3114" w:type="dxa"/>
            <w:vAlign w:val="center"/>
          </w:tcPr>
          <w:p w14:paraId="1EB5B78D" w14:textId="77777777" w:rsidR="00E0744F" w:rsidRDefault="000540F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w:t>
            </w:r>
            <w:r>
              <w:rPr>
                <w:rFonts w:ascii="仿宋_GB2312" w:eastAsia="仿宋_GB2312" w:hAnsi="MS Gothic" w:cs="MS Gothic" w:hint="eastAsia"/>
                <w:kern w:val="0"/>
                <w:sz w:val="18"/>
                <w:szCs w:val="18"/>
                <w:cs/>
              </w:rPr>
              <w:t>‎</w:t>
            </w:r>
            <w:r>
              <w:rPr>
                <w:rFonts w:ascii="仿宋_GB2312" w:eastAsia="仿宋_GB2312" w:hAnsiTheme="minorEastAsia" w:cs="宋体" w:hint="eastAsia"/>
                <w:kern w:val="0"/>
                <w:sz w:val="18"/>
                <w:szCs w:val="18"/>
              </w:rPr>
              <w:t>政府性基金预算拨款</w:t>
            </w:r>
          </w:p>
        </w:tc>
        <w:tc>
          <w:tcPr>
            <w:tcW w:w="2133" w:type="dxa"/>
          </w:tcPr>
          <w:p w14:paraId="3C4F6162" w14:textId="77777777" w:rsidR="00E0744F" w:rsidRDefault="00E0744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C57B92E" w14:textId="77777777" w:rsidR="00E0744F" w:rsidRDefault="000540F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2126" w:type="dxa"/>
          </w:tcPr>
          <w:p w14:paraId="5C67E59D" w14:textId="77777777" w:rsidR="00E0744F" w:rsidRDefault="00E0744F">
            <w:pPr>
              <w:widowControl/>
              <w:spacing w:line="300" w:lineRule="exact"/>
              <w:jc w:val="right"/>
              <w:rPr>
                <w:rFonts w:ascii="仿宋_GB2312" w:eastAsia="仿宋_GB2312" w:hAnsiTheme="minorEastAsia" w:cs="宋体" w:hint="eastAsia"/>
                <w:kern w:val="0"/>
                <w:sz w:val="18"/>
                <w:szCs w:val="18"/>
              </w:rPr>
            </w:pPr>
          </w:p>
        </w:tc>
      </w:tr>
      <w:tr w:rsidR="00E0744F" w14:paraId="7B969810" w14:textId="77777777">
        <w:trPr>
          <w:trHeight w:hRule="exact" w:val="312"/>
          <w:jc w:val="center"/>
        </w:trPr>
        <w:tc>
          <w:tcPr>
            <w:tcW w:w="3114" w:type="dxa"/>
            <w:vAlign w:val="center"/>
          </w:tcPr>
          <w:p w14:paraId="7A4BEFEA" w14:textId="77777777" w:rsidR="00E0744F" w:rsidRDefault="000540F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其中：政府性基金收入</w:t>
            </w:r>
          </w:p>
        </w:tc>
        <w:tc>
          <w:tcPr>
            <w:tcW w:w="2133" w:type="dxa"/>
          </w:tcPr>
          <w:p w14:paraId="4E3FDFA4" w14:textId="77777777" w:rsidR="00E0744F" w:rsidRDefault="00E0744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3736555" w14:textId="77777777" w:rsidR="00E0744F" w:rsidRDefault="000540F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2126" w:type="dxa"/>
          </w:tcPr>
          <w:p w14:paraId="7D031DAE" w14:textId="77777777" w:rsidR="00E0744F" w:rsidRDefault="00E0744F">
            <w:pPr>
              <w:widowControl/>
              <w:spacing w:line="300" w:lineRule="exact"/>
              <w:jc w:val="right"/>
              <w:rPr>
                <w:rFonts w:ascii="仿宋_GB2312" w:eastAsia="仿宋_GB2312" w:hAnsiTheme="minorEastAsia" w:cs="宋体" w:hint="eastAsia"/>
                <w:kern w:val="0"/>
                <w:sz w:val="18"/>
                <w:szCs w:val="18"/>
              </w:rPr>
            </w:pPr>
          </w:p>
        </w:tc>
      </w:tr>
      <w:tr w:rsidR="00E0744F" w14:paraId="3F769A36" w14:textId="77777777">
        <w:trPr>
          <w:trHeight w:hRule="exact" w:val="312"/>
          <w:jc w:val="center"/>
        </w:trPr>
        <w:tc>
          <w:tcPr>
            <w:tcW w:w="3114" w:type="dxa"/>
            <w:vAlign w:val="center"/>
          </w:tcPr>
          <w:p w14:paraId="5B54A7C1" w14:textId="77777777" w:rsidR="00E0744F" w:rsidRDefault="000540F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上级政府性基金安排转移支付</w:t>
            </w:r>
          </w:p>
        </w:tc>
        <w:tc>
          <w:tcPr>
            <w:tcW w:w="2133" w:type="dxa"/>
          </w:tcPr>
          <w:p w14:paraId="59B48063" w14:textId="77777777" w:rsidR="00E0744F" w:rsidRDefault="00E0744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CAE37AB" w14:textId="77777777" w:rsidR="00E0744F" w:rsidRDefault="000540F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2126" w:type="dxa"/>
          </w:tcPr>
          <w:p w14:paraId="429A95EE" w14:textId="77777777" w:rsidR="00E0744F" w:rsidRDefault="00E0744F">
            <w:pPr>
              <w:widowControl/>
              <w:spacing w:line="300" w:lineRule="exact"/>
              <w:jc w:val="right"/>
              <w:rPr>
                <w:rFonts w:ascii="仿宋_GB2312" w:eastAsia="仿宋_GB2312" w:hAnsiTheme="minorEastAsia" w:cs="宋体" w:hint="eastAsia"/>
                <w:kern w:val="0"/>
                <w:sz w:val="18"/>
                <w:szCs w:val="18"/>
              </w:rPr>
            </w:pPr>
          </w:p>
        </w:tc>
      </w:tr>
      <w:tr w:rsidR="00E0744F" w14:paraId="4BCEDB23" w14:textId="77777777">
        <w:trPr>
          <w:trHeight w:hRule="exact" w:val="312"/>
          <w:jc w:val="center"/>
        </w:trPr>
        <w:tc>
          <w:tcPr>
            <w:tcW w:w="3114" w:type="dxa"/>
            <w:vAlign w:val="center"/>
          </w:tcPr>
          <w:p w14:paraId="4406DFC9" w14:textId="77777777" w:rsidR="00E0744F" w:rsidRDefault="000540F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3.国有资本经营预算拨款</w:t>
            </w:r>
          </w:p>
        </w:tc>
        <w:tc>
          <w:tcPr>
            <w:tcW w:w="2133" w:type="dxa"/>
          </w:tcPr>
          <w:p w14:paraId="56C3F783" w14:textId="77777777" w:rsidR="00E0744F" w:rsidRDefault="00E0744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6FB4018" w14:textId="77777777" w:rsidR="00E0744F" w:rsidRDefault="000540F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2126" w:type="dxa"/>
          </w:tcPr>
          <w:p w14:paraId="5FD6BAF3" w14:textId="77777777" w:rsidR="00E0744F" w:rsidRDefault="000540F4">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86.93</w:t>
            </w:r>
          </w:p>
        </w:tc>
      </w:tr>
      <w:tr w:rsidR="00E0744F" w14:paraId="0A3DB983" w14:textId="77777777">
        <w:trPr>
          <w:trHeight w:hRule="exact" w:val="312"/>
          <w:jc w:val="center"/>
        </w:trPr>
        <w:tc>
          <w:tcPr>
            <w:tcW w:w="3114" w:type="dxa"/>
            <w:vAlign w:val="center"/>
          </w:tcPr>
          <w:p w14:paraId="59B9A5E7" w14:textId="77777777" w:rsidR="00E0744F" w:rsidRDefault="000540F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其中：国有资本经营收入</w:t>
            </w:r>
          </w:p>
        </w:tc>
        <w:tc>
          <w:tcPr>
            <w:tcW w:w="2133" w:type="dxa"/>
          </w:tcPr>
          <w:p w14:paraId="421E871A" w14:textId="77777777" w:rsidR="00E0744F" w:rsidRDefault="00E0744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831D7C6" w14:textId="77777777" w:rsidR="00E0744F" w:rsidRDefault="000540F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2126" w:type="dxa"/>
          </w:tcPr>
          <w:p w14:paraId="1B2F8CEA" w14:textId="77777777" w:rsidR="00E0744F" w:rsidRDefault="00E0744F">
            <w:pPr>
              <w:widowControl/>
              <w:spacing w:line="300" w:lineRule="exact"/>
              <w:jc w:val="right"/>
              <w:rPr>
                <w:rFonts w:ascii="仿宋_GB2312" w:eastAsia="仿宋_GB2312" w:hAnsiTheme="minorEastAsia" w:cs="宋体" w:hint="eastAsia"/>
                <w:kern w:val="0"/>
                <w:sz w:val="18"/>
                <w:szCs w:val="18"/>
              </w:rPr>
            </w:pPr>
          </w:p>
        </w:tc>
      </w:tr>
      <w:tr w:rsidR="00E0744F" w14:paraId="0E3E4C72" w14:textId="77777777">
        <w:trPr>
          <w:trHeight w:hRule="exact" w:val="312"/>
          <w:jc w:val="center"/>
        </w:trPr>
        <w:tc>
          <w:tcPr>
            <w:tcW w:w="3114" w:type="dxa"/>
            <w:vAlign w:val="center"/>
          </w:tcPr>
          <w:p w14:paraId="7D029B85" w14:textId="77777777" w:rsidR="00E0744F" w:rsidRDefault="000540F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上级国有资本经营预算安排转移支付</w:t>
            </w:r>
          </w:p>
        </w:tc>
        <w:tc>
          <w:tcPr>
            <w:tcW w:w="2133" w:type="dxa"/>
          </w:tcPr>
          <w:p w14:paraId="681541B6" w14:textId="77777777" w:rsidR="00E0744F" w:rsidRDefault="00E0744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286E1D3" w14:textId="77777777" w:rsidR="00E0744F" w:rsidRDefault="000540F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2126" w:type="dxa"/>
          </w:tcPr>
          <w:p w14:paraId="5B92150C" w14:textId="77777777" w:rsidR="00E0744F" w:rsidRDefault="000540F4">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1363.08</w:t>
            </w:r>
          </w:p>
        </w:tc>
      </w:tr>
      <w:tr w:rsidR="00E0744F" w14:paraId="6CED9EAB" w14:textId="77777777">
        <w:trPr>
          <w:trHeight w:hRule="exact" w:val="312"/>
          <w:jc w:val="center"/>
        </w:trPr>
        <w:tc>
          <w:tcPr>
            <w:tcW w:w="3114" w:type="dxa"/>
            <w:vAlign w:val="center"/>
          </w:tcPr>
          <w:p w14:paraId="07077826" w14:textId="77777777" w:rsidR="00E0744F" w:rsidRDefault="000540F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4.财政专户核拨</w:t>
            </w:r>
          </w:p>
        </w:tc>
        <w:tc>
          <w:tcPr>
            <w:tcW w:w="2133" w:type="dxa"/>
          </w:tcPr>
          <w:p w14:paraId="44990F43" w14:textId="77777777" w:rsidR="00E0744F" w:rsidRDefault="00E0744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EEB65CA" w14:textId="77777777" w:rsidR="00E0744F" w:rsidRDefault="000540F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2126" w:type="dxa"/>
          </w:tcPr>
          <w:p w14:paraId="67ACD82A" w14:textId="77777777" w:rsidR="00E0744F" w:rsidRDefault="00E0744F">
            <w:pPr>
              <w:widowControl/>
              <w:spacing w:line="300" w:lineRule="exact"/>
              <w:jc w:val="right"/>
              <w:rPr>
                <w:rFonts w:ascii="仿宋_GB2312" w:eastAsia="仿宋_GB2312" w:hAnsiTheme="minorEastAsia" w:cs="宋体" w:hint="eastAsia"/>
                <w:kern w:val="0"/>
                <w:sz w:val="18"/>
                <w:szCs w:val="18"/>
              </w:rPr>
            </w:pPr>
          </w:p>
        </w:tc>
      </w:tr>
      <w:tr w:rsidR="00E0744F" w14:paraId="36A8F847" w14:textId="77777777">
        <w:trPr>
          <w:trHeight w:hRule="exact" w:val="312"/>
          <w:jc w:val="center"/>
        </w:trPr>
        <w:tc>
          <w:tcPr>
            <w:tcW w:w="3114" w:type="dxa"/>
            <w:vAlign w:val="center"/>
          </w:tcPr>
          <w:p w14:paraId="72ECF709" w14:textId="77777777" w:rsidR="00E0744F" w:rsidRDefault="000540F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5.单位资金</w:t>
            </w:r>
          </w:p>
        </w:tc>
        <w:tc>
          <w:tcPr>
            <w:tcW w:w="2133" w:type="dxa"/>
          </w:tcPr>
          <w:p w14:paraId="07CE0A49" w14:textId="77777777" w:rsidR="00E0744F" w:rsidRDefault="000540F4">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699.43</w:t>
            </w:r>
          </w:p>
        </w:tc>
        <w:tc>
          <w:tcPr>
            <w:tcW w:w="2755" w:type="dxa"/>
            <w:noWrap/>
            <w:vAlign w:val="center"/>
          </w:tcPr>
          <w:p w14:paraId="066D494C" w14:textId="77777777" w:rsidR="00E0744F" w:rsidRDefault="000540F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2126" w:type="dxa"/>
          </w:tcPr>
          <w:p w14:paraId="29A1939F" w14:textId="77777777" w:rsidR="00E0744F" w:rsidRDefault="00E0744F">
            <w:pPr>
              <w:widowControl/>
              <w:spacing w:line="300" w:lineRule="exact"/>
              <w:jc w:val="right"/>
              <w:rPr>
                <w:rFonts w:ascii="仿宋_GB2312" w:eastAsia="仿宋_GB2312" w:hAnsiTheme="minorEastAsia" w:cs="宋体" w:hint="eastAsia"/>
                <w:kern w:val="0"/>
                <w:sz w:val="18"/>
                <w:szCs w:val="18"/>
              </w:rPr>
            </w:pPr>
          </w:p>
        </w:tc>
      </w:tr>
      <w:tr w:rsidR="00E0744F" w14:paraId="56B254F0" w14:textId="77777777">
        <w:trPr>
          <w:trHeight w:hRule="exact" w:val="312"/>
          <w:jc w:val="center"/>
        </w:trPr>
        <w:tc>
          <w:tcPr>
            <w:tcW w:w="3114" w:type="dxa"/>
            <w:vAlign w:val="center"/>
          </w:tcPr>
          <w:p w14:paraId="0B499A82" w14:textId="77777777" w:rsidR="00E0744F" w:rsidRDefault="000540F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其中：事业收入</w:t>
            </w:r>
          </w:p>
        </w:tc>
        <w:tc>
          <w:tcPr>
            <w:tcW w:w="2133" w:type="dxa"/>
          </w:tcPr>
          <w:p w14:paraId="21B9111F" w14:textId="77777777" w:rsidR="00E0744F" w:rsidRDefault="000540F4">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699.43</w:t>
            </w:r>
          </w:p>
        </w:tc>
        <w:tc>
          <w:tcPr>
            <w:tcW w:w="2755" w:type="dxa"/>
            <w:noWrap/>
            <w:vAlign w:val="center"/>
          </w:tcPr>
          <w:p w14:paraId="53D285F6" w14:textId="77777777" w:rsidR="00E0744F" w:rsidRDefault="000540F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2126" w:type="dxa"/>
          </w:tcPr>
          <w:p w14:paraId="4E6A14F2" w14:textId="77777777" w:rsidR="00E0744F" w:rsidRDefault="00E0744F">
            <w:pPr>
              <w:widowControl/>
              <w:spacing w:line="300" w:lineRule="exact"/>
              <w:jc w:val="right"/>
              <w:rPr>
                <w:rFonts w:ascii="仿宋_GB2312" w:eastAsia="仿宋_GB2312" w:hAnsiTheme="minorEastAsia" w:cs="宋体" w:hint="eastAsia"/>
                <w:kern w:val="0"/>
                <w:sz w:val="18"/>
                <w:szCs w:val="18"/>
              </w:rPr>
            </w:pPr>
          </w:p>
        </w:tc>
      </w:tr>
      <w:tr w:rsidR="00E0744F" w14:paraId="36297FAE" w14:textId="77777777">
        <w:trPr>
          <w:trHeight w:hRule="exact" w:val="312"/>
          <w:jc w:val="center"/>
        </w:trPr>
        <w:tc>
          <w:tcPr>
            <w:tcW w:w="3114" w:type="dxa"/>
            <w:vAlign w:val="center"/>
          </w:tcPr>
          <w:p w14:paraId="127170E7" w14:textId="77777777" w:rsidR="00E0744F" w:rsidRDefault="000540F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上级补助收入</w:t>
            </w:r>
          </w:p>
        </w:tc>
        <w:tc>
          <w:tcPr>
            <w:tcW w:w="2133" w:type="dxa"/>
          </w:tcPr>
          <w:p w14:paraId="25050F1C" w14:textId="77777777" w:rsidR="00E0744F" w:rsidRDefault="00E0744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E2159B2" w14:textId="77777777" w:rsidR="00E0744F" w:rsidRDefault="000540F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2126" w:type="dxa"/>
          </w:tcPr>
          <w:p w14:paraId="707AE82A" w14:textId="77777777" w:rsidR="00E0744F" w:rsidRDefault="00E0744F">
            <w:pPr>
              <w:widowControl/>
              <w:spacing w:line="300" w:lineRule="exact"/>
              <w:jc w:val="right"/>
              <w:rPr>
                <w:rFonts w:ascii="仿宋_GB2312" w:eastAsia="仿宋_GB2312" w:hAnsiTheme="minorEastAsia" w:cs="宋体" w:hint="eastAsia"/>
                <w:kern w:val="0"/>
                <w:sz w:val="18"/>
                <w:szCs w:val="18"/>
              </w:rPr>
            </w:pPr>
          </w:p>
        </w:tc>
      </w:tr>
      <w:tr w:rsidR="00E0744F" w14:paraId="7410CD3E" w14:textId="77777777">
        <w:trPr>
          <w:trHeight w:hRule="exact" w:val="312"/>
          <w:jc w:val="center"/>
        </w:trPr>
        <w:tc>
          <w:tcPr>
            <w:tcW w:w="3114" w:type="dxa"/>
            <w:vAlign w:val="center"/>
          </w:tcPr>
          <w:p w14:paraId="711409C1" w14:textId="77777777" w:rsidR="00E0744F" w:rsidRDefault="000540F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附属单位上缴收入</w:t>
            </w:r>
          </w:p>
        </w:tc>
        <w:tc>
          <w:tcPr>
            <w:tcW w:w="2133" w:type="dxa"/>
          </w:tcPr>
          <w:p w14:paraId="28C71F42" w14:textId="77777777" w:rsidR="00E0744F" w:rsidRDefault="00E0744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A070169" w14:textId="77777777" w:rsidR="00E0744F" w:rsidRDefault="000540F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2126" w:type="dxa"/>
          </w:tcPr>
          <w:p w14:paraId="79CE228F" w14:textId="77777777" w:rsidR="00E0744F" w:rsidRDefault="00E0744F">
            <w:pPr>
              <w:widowControl/>
              <w:spacing w:line="300" w:lineRule="exact"/>
              <w:jc w:val="right"/>
              <w:rPr>
                <w:rFonts w:ascii="仿宋_GB2312" w:eastAsia="仿宋_GB2312" w:hAnsiTheme="minorEastAsia" w:cs="宋体" w:hint="eastAsia"/>
                <w:kern w:val="0"/>
                <w:sz w:val="18"/>
                <w:szCs w:val="18"/>
              </w:rPr>
            </w:pPr>
          </w:p>
        </w:tc>
      </w:tr>
      <w:tr w:rsidR="00E0744F" w14:paraId="5A7AD252" w14:textId="77777777">
        <w:trPr>
          <w:trHeight w:hRule="exact" w:val="312"/>
          <w:jc w:val="center"/>
        </w:trPr>
        <w:tc>
          <w:tcPr>
            <w:tcW w:w="3114" w:type="dxa"/>
            <w:vAlign w:val="center"/>
          </w:tcPr>
          <w:p w14:paraId="439EC91F" w14:textId="77777777" w:rsidR="00E0744F" w:rsidRDefault="000540F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事业单位经营收入</w:t>
            </w:r>
          </w:p>
        </w:tc>
        <w:tc>
          <w:tcPr>
            <w:tcW w:w="2133" w:type="dxa"/>
          </w:tcPr>
          <w:p w14:paraId="3D967F02" w14:textId="77777777" w:rsidR="00E0744F" w:rsidRDefault="00E0744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19333E9" w14:textId="77777777" w:rsidR="00E0744F" w:rsidRDefault="000540F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2126" w:type="dxa"/>
          </w:tcPr>
          <w:p w14:paraId="173B56BA" w14:textId="77777777" w:rsidR="00E0744F" w:rsidRDefault="00E0744F">
            <w:pPr>
              <w:widowControl/>
              <w:spacing w:line="300" w:lineRule="exact"/>
              <w:jc w:val="right"/>
              <w:rPr>
                <w:rFonts w:ascii="仿宋_GB2312" w:eastAsia="仿宋_GB2312" w:hAnsiTheme="minorEastAsia" w:cs="宋体" w:hint="eastAsia"/>
                <w:kern w:val="0"/>
                <w:sz w:val="18"/>
                <w:szCs w:val="18"/>
              </w:rPr>
            </w:pPr>
          </w:p>
        </w:tc>
      </w:tr>
      <w:tr w:rsidR="00E0744F" w14:paraId="4386BE86" w14:textId="77777777">
        <w:trPr>
          <w:trHeight w:hRule="exact" w:val="312"/>
          <w:jc w:val="center"/>
        </w:trPr>
        <w:tc>
          <w:tcPr>
            <w:tcW w:w="3114" w:type="dxa"/>
            <w:vAlign w:val="center"/>
          </w:tcPr>
          <w:p w14:paraId="34E368D5" w14:textId="77777777" w:rsidR="00E0744F" w:rsidRDefault="000540F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其他收入</w:t>
            </w:r>
          </w:p>
        </w:tc>
        <w:tc>
          <w:tcPr>
            <w:tcW w:w="2133" w:type="dxa"/>
          </w:tcPr>
          <w:p w14:paraId="13399371" w14:textId="77777777" w:rsidR="00E0744F" w:rsidRDefault="00E0744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2DA0449" w14:textId="77777777" w:rsidR="00E0744F" w:rsidRDefault="000540F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2126" w:type="dxa"/>
          </w:tcPr>
          <w:p w14:paraId="20E31AC5" w14:textId="77777777" w:rsidR="00E0744F" w:rsidRDefault="00E0744F">
            <w:pPr>
              <w:widowControl/>
              <w:spacing w:line="300" w:lineRule="exact"/>
              <w:jc w:val="right"/>
              <w:rPr>
                <w:rFonts w:ascii="仿宋_GB2312" w:eastAsia="仿宋_GB2312" w:hAnsiTheme="minorEastAsia" w:cs="宋体" w:hint="eastAsia"/>
                <w:kern w:val="0"/>
                <w:sz w:val="18"/>
                <w:szCs w:val="18"/>
              </w:rPr>
            </w:pPr>
          </w:p>
        </w:tc>
      </w:tr>
      <w:tr w:rsidR="00E0744F" w14:paraId="5AFA55DD" w14:textId="77777777">
        <w:trPr>
          <w:trHeight w:hRule="exact" w:val="312"/>
          <w:jc w:val="center"/>
        </w:trPr>
        <w:tc>
          <w:tcPr>
            <w:tcW w:w="3114" w:type="dxa"/>
            <w:vAlign w:val="center"/>
          </w:tcPr>
          <w:p w14:paraId="2347F50C" w14:textId="77777777" w:rsidR="00E0744F" w:rsidRDefault="000540F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二、上年结转结余</w:t>
            </w:r>
          </w:p>
        </w:tc>
        <w:tc>
          <w:tcPr>
            <w:tcW w:w="2133" w:type="dxa"/>
          </w:tcPr>
          <w:p w14:paraId="1A908316" w14:textId="77777777" w:rsidR="00E0744F" w:rsidRDefault="00E0744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5019F89" w14:textId="77777777" w:rsidR="00E0744F" w:rsidRDefault="000540F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2126" w:type="dxa"/>
          </w:tcPr>
          <w:p w14:paraId="1A521B9F" w14:textId="77777777" w:rsidR="00E0744F" w:rsidRDefault="00E0744F">
            <w:pPr>
              <w:widowControl/>
              <w:spacing w:line="300" w:lineRule="exact"/>
              <w:jc w:val="right"/>
              <w:rPr>
                <w:rFonts w:ascii="仿宋_GB2312" w:eastAsia="仿宋_GB2312" w:hAnsiTheme="minorEastAsia" w:cs="宋体" w:hint="eastAsia"/>
                <w:kern w:val="0"/>
                <w:sz w:val="18"/>
                <w:szCs w:val="18"/>
              </w:rPr>
            </w:pPr>
          </w:p>
        </w:tc>
      </w:tr>
      <w:tr w:rsidR="00E0744F" w14:paraId="1EEC28D1" w14:textId="77777777">
        <w:trPr>
          <w:trHeight w:hRule="exact" w:val="312"/>
          <w:jc w:val="center"/>
        </w:trPr>
        <w:tc>
          <w:tcPr>
            <w:tcW w:w="3114" w:type="dxa"/>
            <w:vAlign w:val="center"/>
          </w:tcPr>
          <w:p w14:paraId="50BCD47A" w14:textId="77777777" w:rsidR="00E0744F" w:rsidRDefault="000540F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1.财政拨款结转</w:t>
            </w:r>
          </w:p>
        </w:tc>
        <w:tc>
          <w:tcPr>
            <w:tcW w:w="2133" w:type="dxa"/>
          </w:tcPr>
          <w:p w14:paraId="77303A50" w14:textId="77777777" w:rsidR="00E0744F" w:rsidRDefault="00E0744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03A01C8" w14:textId="77777777" w:rsidR="00E0744F" w:rsidRDefault="000540F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2126" w:type="dxa"/>
          </w:tcPr>
          <w:p w14:paraId="1C630CBB" w14:textId="77777777" w:rsidR="00E0744F" w:rsidRDefault="00E0744F">
            <w:pPr>
              <w:widowControl/>
              <w:spacing w:line="300" w:lineRule="exact"/>
              <w:jc w:val="right"/>
              <w:rPr>
                <w:rFonts w:ascii="仿宋_GB2312" w:eastAsia="仿宋_GB2312" w:hAnsiTheme="minorEastAsia" w:cs="宋体" w:hint="eastAsia"/>
                <w:kern w:val="0"/>
                <w:sz w:val="18"/>
                <w:szCs w:val="18"/>
              </w:rPr>
            </w:pPr>
          </w:p>
        </w:tc>
      </w:tr>
      <w:tr w:rsidR="00E0744F" w14:paraId="53789F71" w14:textId="77777777">
        <w:trPr>
          <w:trHeight w:hRule="exact" w:val="312"/>
          <w:jc w:val="center"/>
        </w:trPr>
        <w:tc>
          <w:tcPr>
            <w:tcW w:w="3114" w:type="dxa"/>
            <w:vAlign w:val="center"/>
          </w:tcPr>
          <w:p w14:paraId="64E6AD52" w14:textId="77777777" w:rsidR="00E0744F" w:rsidRDefault="000540F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其中：一般公共预算拨款</w:t>
            </w:r>
          </w:p>
        </w:tc>
        <w:tc>
          <w:tcPr>
            <w:tcW w:w="2133" w:type="dxa"/>
          </w:tcPr>
          <w:p w14:paraId="00940300" w14:textId="77777777" w:rsidR="00E0744F" w:rsidRDefault="00E0744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943D32B" w14:textId="77777777" w:rsidR="00E0744F" w:rsidRDefault="000540F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2126" w:type="dxa"/>
          </w:tcPr>
          <w:p w14:paraId="4A08ECFE" w14:textId="77777777" w:rsidR="00E0744F" w:rsidRDefault="000540F4">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66.37</w:t>
            </w:r>
          </w:p>
        </w:tc>
      </w:tr>
      <w:tr w:rsidR="00E0744F" w14:paraId="5733C72E" w14:textId="77777777">
        <w:trPr>
          <w:trHeight w:hRule="exact" w:val="312"/>
          <w:jc w:val="center"/>
        </w:trPr>
        <w:tc>
          <w:tcPr>
            <w:tcW w:w="3114" w:type="dxa"/>
            <w:vAlign w:val="center"/>
          </w:tcPr>
          <w:p w14:paraId="5589A3B7" w14:textId="77777777" w:rsidR="00E0744F" w:rsidRDefault="000540F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政府性基金预算拨款</w:t>
            </w:r>
          </w:p>
        </w:tc>
        <w:tc>
          <w:tcPr>
            <w:tcW w:w="2133" w:type="dxa"/>
          </w:tcPr>
          <w:p w14:paraId="1C5A9260" w14:textId="77777777" w:rsidR="00E0744F" w:rsidRDefault="00E0744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9AE401E" w14:textId="77777777" w:rsidR="00E0744F" w:rsidRDefault="000540F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2126" w:type="dxa"/>
          </w:tcPr>
          <w:p w14:paraId="0CDEB789" w14:textId="77777777" w:rsidR="00E0744F" w:rsidRDefault="00E0744F">
            <w:pPr>
              <w:widowControl/>
              <w:spacing w:line="300" w:lineRule="exact"/>
              <w:jc w:val="right"/>
              <w:rPr>
                <w:rFonts w:ascii="仿宋_GB2312" w:eastAsia="仿宋_GB2312" w:hAnsiTheme="minorEastAsia" w:cs="宋体" w:hint="eastAsia"/>
                <w:kern w:val="0"/>
                <w:sz w:val="18"/>
                <w:szCs w:val="18"/>
              </w:rPr>
            </w:pPr>
          </w:p>
        </w:tc>
      </w:tr>
      <w:tr w:rsidR="00E0744F" w14:paraId="48716C13" w14:textId="77777777">
        <w:trPr>
          <w:trHeight w:hRule="exact" w:val="312"/>
          <w:jc w:val="center"/>
        </w:trPr>
        <w:tc>
          <w:tcPr>
            <w:tcW w:w="3114" w:type="dxa"/>
            <w:vAlign w:val="center"/>
          </w:tcPr>
          <w:p w14:paraId="786D0354" w14:textId="77777777" w:rsidR="00E0744F" w:rsidRDefault="000540F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国有资本经营预算拨款</w:t>
            </w:r>
          </w:p>
        </w:tc>
        <w:tc>
          <w:tcPr>
            <w:tcW w:w="2133" w:type="dxa"/>
          </w:tcPr>
          <w:p w14:paraId="0925A2A2" w14:textId="77777777" w:rsidR="00E0744F" w:rsidRDefault="00E0744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3DCD0BC" w14:textId="77777777" w:rsidR="00E0744F" w:rsidRDefault="000540F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2126" w:type="dxa"/>
          </w:tcPr>
          <w:p w14:paraId="49407265" w14:textId="77777777" w:rsidR="00E0744F" w:rsidRDefault="00E0744F">
            <w:pPr>
              <w:widowControl/>
              <w:spacing w:line="300" w:lineRule="exact"/>
              <w:jc w:val="right"/>
              <w:rPr>
                <w:rFonts w:ascii="仿宋_GB2312" w:eastAsia="仿宋_GB2312" w:hAnsiTheme="minorEastAsia" w:cs="宋体" w:hint="eastAsia"/>
                <w:kern w:val="0"/>
                <w:sz w:val="18"/>
                <w:szCs w:val="18"/>
              </w:rPr>
            </w:pPr>
          </w:p>
        </w:tc>
      </w:tr>
      <w:tr w:rsidR="00E0744F" w14:paraId="5BA8D7BA" w14:textId="77777777">
        <w:trPr>
          <w:trHeight w:hRule="exact" w:val="312"/>
          <w:jc w:val="center"/>
        </w:trPr>
        <w:tc>
          <w:tcPr>
            <w:tcW w:w="3114" w:type="dxa"/>
            <w:vAlign w:val="center"/>
          </w:tcPr>
          <w:p w14:paraId="424BF782" w14:textId="77777777" w:rsidR="00E0744F" w:rsidRDefault="000540F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2.非财政拨款结余</w:t>
            </w:r>
          </w:p>
        </w:tc>
        <w:tc>
          <w:tcPr>
            <w:tcW w:w="2133" w:type="dxa"/>
          </w:tcPr>
          <w:p w14:paraId="77631190" w14:textId="77777777" w:rsidR="00E0744F" w:rsidRDefault="00E0744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EA5AB43" w14:textId="77777777" w:rsidR="00E0744F" w:rsidRDefault="000540F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2126" w:type="dxa"/>
          </w:tcPr>
          <w:p w14:paraId="24A7FD30" w14:textId="77777777" w:rsidR="00E0744F" w:rsidRDefault="00E0744F">
            <w:pPr>
              <w:widowControl/>
              <w:spacing w:line="300" w:lineRule="exact"/>
              <w:jc w:val="right"/>
              <w:rPr>
                <w:rFonts w:ascii="仿宋_GB2312" w:eastAsia="仿宋_GB2312" w:hAnsiTheme="minorEastAsia" w:cs="宋体" w:hint="eastAsia"/>
                <w:kern w:val="0"/>
                <w:sz w:val="18"/>
                <w:szCs w:val="18"/>
              </w:rPr>
            </w:pPr>
          </w:p>
        </w:tc>
      </w:tr>
      <w:tr w:rsidR="00E0744F" w14:paraId="1B3AAB62" w14:textId="77777777">
        <w:trPr>
          <w:trHeight w:hRule="exact" w:val="312"/>
          <w:jc w:val="center"/>
        </w:trPr>
        <w:tc>
          <w:tcPr>
            <w:tcW w:w="3114" w:type="dxa"/>
            <w:vAlign w:val="center"/>
          </w:tcPr>
          <w:p w14:paraId="7768EABC" w14:textId="77777777" w:rsidR="00E0744F" w:rsidRDefault="000540F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其中：财政专户核拨</w:t>
            </w:r>
          </w:p>
        </w:tc>
        <w:tc>
          <w:tcPr>
            <w:tcW w:w="2133" w:type="dxa"/>
          </w:tcPr>
          <w:p w14:paraId="0F022B48" w14:textId="77777777" w:rsidR="00E0744F" w:rsidRDefault="00E0744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1431BBB" w14:textId="77777777" w:rsidR="00E0744F" w:rsidRDefault="000540F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2126" w:type="dxa"/>
          </w:tcPr>
          <w:p w14:paraId="668BC613" w14:textId="77777777" w:rsidR="00E0744F" w:rsidRDefault="00E0744F">
            <w:pPr>
              <w:widowControl/>
              <w:spacing w:line="300" w:lineRule="exact"/>
              <w:jc w:val="right"/>
              <w:rPr>
                <w:rFonts w:ascii="仿宋_GB2312" w:eastAsia="仿宋_GB2312" w:hAnsiTheme="minorEastAsia" w:cs="宋体" w:hint="eastAsia"/>
                <w:kern w:val="0"/>
                <w:sz w:val="18"/>
                <w:szCs w:val="18"/>
              </w:rPr>
            </w:pPr>
          </w:p>
        </w:tc>
      </w:tr>
      <w:tr w:rsidR="00E0744F" w14:paraId="488B699E" w14:textId="77777777">
        <w:trPr>
          <w:trHeight w:hRule="exact" w:val="312"/>
          <w:jc w:val="center"/>
        </w:trPr>
        <w:tc>
          <w:tcPr>
            <w:tcW w:w="3114" w:type="dxa"/>
            <w:vAlign w:val="center"/>
          </w:tcPr>
          <w:p w14:paraId="34CD9855" w14:textId="77777777" w:rsidR="00E0744F" w:rsidRDefault="000540F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单位资金</w:t>
            </w:r>
          </w:p>
        </w:tc>
        <w:tc>
          <w:tcPr>
            <w:tcW w:w="2133" w:type="dxa"/>
          </w:tcPr>
          <w:p w14:paraId="4E59C487" w14:textId="77777777" w:rsidR="00E0744F" w:rsidRDefault="00E0744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4D54C1A" w14:textId="77777777" w:rsidR="00E0744F" w:rsidRDefault="000540F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2126" w:type="dxa"/>
          </w:tcPr>
          <w:p w14:paraId="65D57236" w14:textId="77777777" w:rsidR="00E0744F" w:rsidRDefault="00E0744F">
            <w:pPr>
              <w:widowControl/>
              <w:spacing w:line="300" w:lineRule="exact"/>
              <w:jc w:val="right"/>
              <w:rPr>
                <w:rFonts w:ascii="仿宋_GB2312" w:eastAsia="仿宋_GB2312" w:hAnsiTheme="minorEastAsia" w:cs="宋体" w:hint="eastAsia"/>
                <w:kern w:val="0"/>
                <w:sz w:val="18"/>
                <w:szCs w:val="18"/>
              </w:rPr>
            </w:pPr>
          </w:p>
        </w:tc>
      </w:tr>
      <w:tr w:rsidR="00E0744F" w14:paraId="2F8EF1A4" w14:textId="77777777">
        <w:trPr>
          <w:trHeight w:hRule="exact" w:val="312"/>
          <w:jc w:val="center"/>
        </w:trPr>
        <w:tc>
          <w:tcPr>
            <w:tcW w:w="3114" w:type="dxa"/>
            <w:vAlign w:val="center"/>
          </w:tcPr>
          <w:p w14:paraId="275FB0BC" w14:textId="77777777" w:rsidR="00E0744F" w:rsidRDefault="00E0744F">
            <w:pPr>
              <w:widowControl/>
              <w:spacing w:line="300" w:lineRule="exact"/>
              <w:jc w:val="left"/>
              <w:rPr>
                <w:rFonts w:ascii="仿宋_GB2312" w:eastAsia="仿宋_GB2312" w:hAnsiTheme="minorEastAsia" w:cs="宋体" w:hint="eastAsia"/>
                <w:kern w:val="0"/>
                <w:sz w:val="18"/>
                <w:szCs w:val="18"/>
              </w:rPr>
            </w:pPr>
          </w:p>
        </w:tc>
        <w:tc>
          <w:tcPr>
            <w:tcW w:w="2133" w:type="dxa"/>
          </w:tcPr>
          <w:p w14:paraId="1D0BEA13" w14:textId="77777777" w:rsidR="00E0744F" w:rsidRDefault="00E0744F">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6D1FA335" w14:textId="77777777" w:rsidR="00E0744F" w:rsidRDefault="000540F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2126" w:type="dxa"/>
          </w:tcPr>
          <w:p w14:paraId="71C50CF4" w14:textId="77777777" w:rsidR="00E0744F" w:rsidRDefault="00E0744F">
            <w:pPr>
              <w:widowControl/>
              <w:spacing w:line="300" w:lineRule="exact"/>
              <w:jc w:val="right"/>
              <w:rPr>
                <w:rFonts w:ascii="仿宋_GB2312" w:eastAsia="仿宋_GB2312" w:hAnsiTheme="minorEastAsia" w:cs="宋体" w:hint="eastAsia"/>
                <w:kern w:val="0"/>
                <w:sz w:val="18"/>
                <w:szCs w:val="18"/>
              </w:rPr>
            </w:pPr>
          </w:p>
        </w:tc>
      </w:tr>
      <w:tr w:rsidR="00E0744F" w14:paraId="4D9D6A5B" w14:textId="77777777">
        <w:trPr>
          <w:trHeight w:hRule="exact" w:val="312"/>
          <w:jc w:val="center"/>
        </w:trPr>
        <w:tc>
          <w:tcPr>
            <w:tcW w:w="3114" w:type="dxa"/>
            <w:vAlign w:val="center"/>
          </w:tcPr>
          <w:p w14:paraId="19D8E3F1" w14:textId="77777777" w:rsidR="00E0744F" w:rsidRDefault="00E0744F">
            <w:pPr>
              <w:widowControl/>
              <w:spacing w:line="300" w:lineRule="exact"/>
              <w:jc w:val="left"/>
              <w:rPr>
                <w:rFonts w:ascii="仿宋_GB2312" w:eastAsia="仿宋_GB2312" w:hAnsiTheme="minorEastAsia" w:cs="宋体" w:hint="eastAsia"/>
                <w:kern w:val="0"/>
                <w:sz w:val="18"/>
                <w:szCs w:val="18"/>
              </w:rPr>
            </w:pPr>
          </w:p>
        </w:tc>
        <w:tc>
          <w:tcPr>
            <w:tcW w:w="2133" w:type="dxa"/>
          </w:tcPr>
          <w:p w14:paraId="30AD5358" w14:textId="77777777" w:rsidR="00E0744F" w:rsidRDefault="00E0744F">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046312B1" w14:textId="77777777" w:rsidR="00E0744F" w:rsidRDefault="000540F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2126" w:type="dxa"/>
          </w:tcPr>
          <w:p w14:paraId="67D0BADC" w14:textId="77777777" w:rsidR="00E0744F" w:rsidRDefault="00E0744F">
            <w:pPr>
              <w:widowControl/>
              <w:spacing w:line="300" w:lineRule="exact"/>
              <w:jc w:val="right"/>
              <w:rPr>
                <w:rFonts w:ascii="仿宋_GB2312" w:eastAsia="仿宋_GB2312" w:hAnsiTheme="minorEastAsia" w:cs="宋体" w:hint="eastAsia"/>
                <w:kern w:val="0"/>
                <w:sz w:val="18"/>
                <w:szCs w:val="18"/>
              </w:rPr>
            </w:pPr>
          </w:p>
        </w:tc>
      </w:tr>
      <w:tr w:rsidR="00E0744F" w14:paraId="0205844E" w14:textId="77777777">
        <w:trPr>
          <w:trHeight w:hRule="exact" w:val="312"/>
          <w:jc w:val="center"/>
        </w:trPr>
        <w:tc>
          <w:tcPr>
            <w:tcW w:w="3114" w:type="dxa"/>
            <w:vAlign w:val="center"/>
          </w:tcPr>
          <w:p w14:paraId="2B05F622" w14:textId="77777777" w:rsidR="00E0744F" w:rsidRDefault="00E0744F">
            <w:pPr>
              <w:widowControl/>
              <w:spacing w:line="300" w:lineRule="exact"/>
              <w:jc w:val="left"/>
              <w:rPr>
                <w:rFonts w:ascii="仿宋_GB2312" w:eastAsia="仿宋_GB2312" w:hAnsiTheme="minorEastAsia" w:cs="宋体" w:hint="eastAsia"/>
                <w:kern w:val="0"/>
                <w:sz w:val="18"/>
                <w:szCs w:val="18"/>
              </w:rPr>
            </w:pPr>
          </w:p>
        </w:tc>
        <w:tc>
          <w:tcPr>
            <w:tcW w:w="2133" w:type="dxa"/>
          </w:tcPr>
          <w:p w14:paraId="1EC03E5C" w14:textId="77777777" w:rsidR="00E0744F" w:rsidRDefault="000540F4">
            <w:pPr>
              <w:widowControl/>
              <w:wordWrap w:val="0"/>
              <w:spacing w:line="300" w:lineRule="exact"/>
              <w:ind w:right="2340"/>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 xml:space="preserve">     </w:t>
            </w:r>
          </w:p>
        </w:tc>
        <w:tc>
          <w:tcPr>
            <w:tcW w:w="2755" w:type="dxa"/>
            <w:noWrap/>
            <w:vAlign w:val="center"/>
          </w:tcPr>
          <w:p w14:paraId="50251840" w14:textId="77777777" w:rsidR="00E0744F" w:rsidRDefault="000540F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2126" w:type="dxa"/>
          </w:tcPr>
          <w:p w14:paraId="3A203E5F" w14:textId="77777777" w:rsidR="00E0744F" w:rsidRDefault="00E0744F">
            <w:pPr>
              <w:widowControl/>
              <w:spacing w:line="300" w:lineRule="exact"/>
              <w:jc w:val="right"/>
              <w:rPr>
                <w:rFonts w:ascii="仿宋_GB2312" w:eastAsia="仿宋_GB2312" w:hAnsiTheme="minorEastAsia" w:cs="宋体" w:hint="eastAsia"/>
                <w:kern w:val="0"/>
                <w:sz w:val="18"/>
                <w:szCs w:val="18"/>
              </w:rPr>
            </w:pPr>
          </w:p>
        </w:tc>
      </w:tr>
      <w:tr w:rsidR="00E0744F" w14:paraId="70C2E3CA" w14:textId="77777777">
        <w:trPr>
          <w:trHeight w:hRule="exact" w:val="312"/>
          <w:jc w:val="center"/>
        </w:trPr>
        <w:tc>
          <w:tcPr>
            <w:tcW w:w="3114" w:type="dxa"/>
            <w:vAlign w:val="center"/>
          </w:tcPr>
          <w:p w14:paraId="28B143E2" w14:textId="77777777" w:rsidR="00E0744F" w:rsidRDefault="00E0744F">
            <w:pPr>
              <w:widowControl/>
              <w:spacing w:line="300" w:lineRule="exact"/>
              <w:jc w:val="left"/>
              <w:rPr>
                <w:rFonts w:ascii="仿宋_GB2312" w:eastAsia="仿宋_GB2312" w:hAnsiTheme="minorEastAsia" w:cs="宋体" w:hint="eastAsia"/>
                <w:kern w:val="0"/>
                <w:sz w:val="18"/>
                <w:szCs w:val="18"/>
              </w:rPr>
            </w:pPr>
          </w:p>
        </w:tc>
        <w:tc>
          <w:tcPr>
            <w:tcW w:w="2133" w:type="dxa"/>
          </w:tcPr>
          <w:p w14:paraId="3385FAA3" w14:textId="77777777" w:rsidR="00E0744F" w:rsidRDefault="00E0744F">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5ED1F46" w14:textId="77777777" w:rsidR="00E0744F" w:rsidRDefault="000540F4">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2126" w:type="dxa"/>
          </w:tcPr>
          <w:p w14:paraId="64D59506" w14:textId="77777777" w:rsidR="00E0744F" w:rsidRDefault="00E0744F">
            <w:pPr>
              <w:widowControl/>
              <w:spacing w:line="300" w:lineRule="exact"/>
              <w:jc w:val="right"/>
              <w:rPr>
                <w:rFonts w:ascii="仿宋_GB2312" w:eastAsia="仿宋_GB2312" w:hAnsiTheme="minorEastAsia" w:cs="宋体" w:hint="eastAsia"/>
                <w:kern w:val="0"/>
                <w:sz w:val="18"/>
                <w:szCs w:val="18"/>
              </w:rPr>
            </w:pPr>
          </w:p>
        </w:tc>
      </w:tr>
      <w:tr w:rsidR="00E0744F" w14:paraId="7DC65869" w14:textId="77777777">
        <w:trPr>
          <w:trHeight w:hRule="exact" w:val="557"/>
          <w:jc w:val="center"/>
        </w:trPr>
        <w:tc>
          <w:tcPr>
            <w:tcW w:w="3114" w:type="dxa"/>
            <w:vAlign w:val="center"/>
          </w:tcPr>
          <w:p w14:paraId="7FA9A9B3" w14:textId="77777777" w:rsidR="00E0744F" w:rsidRDefault="000540F4">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收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入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33" w:type="dxa"/>
            <w:vAlign w:val="center"/>
          </w:tcPr>
          <w:p w14:paraId="2AE038D5" w14:textId="77777777" w:rsidR="00E0744F" w:rsidRDefault="000540F4">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1516.38</w:t>
            </w:r>
          </w:p>
        </w:tc>
        <w:tc>
          <w:tcPr>
            <w:tcW w:w="2755" w:type="dxa"/>
            <w:noWrap/>
            <w:vAlign w:val="center"/>
          </w:tcPr>
          <w:p w14:paraId="76F10025" w14:textId="77777777" w:rsidR="00E0744F" w:rsidRDefault="000540F4">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支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出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26" w:type="dxa"/>
            <w:vAlign w:val="center"/>
          </w:tcPr>
          <w:p w14:paraId="169F7132" w14:textId="77777777" w:rsidR="00E0744F" w:rsidRDefault="000540F4">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1516.38</w:t>
            </w:r>
          </w:p>
        </w:tc>
      </w:tr>
    </w:tbl>
    <w:p w14:paraId="3D3ABEC3" w14:textId="77777777" w:rsidR="00E0744F" w:rsidRDefault="00E0744F">
      <w:pPr>
        <w:widowControl/>
        <w:spacing w:line="20" w:lineRule="exact"/>
        <w:jc w:val="left"/>
        <w:rPr>
          <w:rFonts w:ascii="黑体" w:eastAsia="黑体" w:hAnsi="黑体" w:hint="eastAsia"/>
          <w:b/>
          <w:kern w:val="0"/>
          <w:sz w:val="30"/>
          <w:szCs w:val="30"/>
        </w:rPr>
        <w:sectPr w:rsidR="00E0744F">
          <w:footerReference w:type="even" r:id="rId8"/>
          <w:footerReference w:type="default" r:id="rId9"/>
          <w:pgSz w:w="11906" w:h="16838"/>
          <w:pgMar w:top="1134" w:right="1134" w:bottom="1134" w:left="1134" w:header="851" w:footer="992" w:gutter="0"/>
          <w:cols w:space="425"/>
          <w:docGrid w:type="lines" w:linePitch="312"/>
        </w:sectPr>
      </w:pPr>
    </w:p>
    <w:p w14:paraId="11B51A2E" w14:textId="77777777" w:rsidR="00E0744F" w:rsidRDefault="000540F4">
      <w:pPr>
        <w:widowControl/>
        <w:jc w:val="left"/>
        <w:rPr>
          <w:rFonts w:ascii="仿宋_GB2312" w:eastAsia="仿宋_GB2312" w:hAnsi="宋体" w:hint="eastAsia"/>
          <w:bCs/>
          <w:kern w:val="0"/>
          <w:sz w:val="20"/>
          <w:szCs w:val="20"/>
        </w:rPr>
      </w:pPr>
      <w:r>
        <w:rPr>
          <w:rFonts w:ascii="宋体" w:hAnsi="宋体" w:hint="eastAsia"/>
          <w:bCs/>
          <w:kern w:val="0"/>
          <w:sz w:val="20"/>
          <w:szCs w:val="20"/>
        </w:rPr>
        <w:t>表2</w:t>
      </w:r>
    </w:p>
    <w:p w14:paraId="6BBA1A4B" w14:textId="77777777" w:rsidR="00E0744F" w:rsidRDefault="000540F4">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单位收入总体情况表</w:t>
      </w:r>
    </w:p>
    <w:tbl>
      <w:tblPr>
        <w:tblW w:w="15026" w:type="dxa"/>
        <w:jc w:val="center"/>
        <w:tblLayout w:type="fixed"/>
        <w:tblLook w:val="04A0" w:firstRow="1" w:lastRow="0" w:firstColumn="1" w:lastColumn="0" w:noHBand="0" w:noVBand="1"/>
      </w:tblPr>
      <w:tblGrid>
        <w:gridCol w:w="13608"/>
        <w:gridCol w:w="1418"/>
      </w:tblGrid>
      <w:tr w:rsidR="00E0744F" w14:paraId="336F2A01" w14:textId="77777777">
        <w:trPr>
          <w:trHeight w:val="246"/>
          <w:jc w:val="center"/>
        </w:trPr>
        <w:tc>
          <w:tcPr>
            <w:tcW w:w="13608" w:type="dxa"/>
            <w:vAlign w:val="bottom"/>
          </w:tcPr>
          <w:p w14:paraId="5D8FA94E" w14:textId="77777777" w:rsidR="00E0744F" w:rsidRDefault="000540F4">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编制单位：新疆维吾尔自治区喀什地区疏勒县牙甫泉镇中心卫生院</w:t>
            </w:r>
          </w:p>
        </w:tc>
        <w:tc>
          <w:tcPr>
            <w:tcW w:w="1418" w:type="dxa"/>
          </w:tcPr>
          <w:p w14:paraId="6B5EEB20" w14:textId="77777777" w:rsidR="00E0744F" w:rsidRDefault="000540F4">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4AAB3A1C" w14:textId="77777777" w:rsidR="00E0744F" w:rsidRDefault="00E0744F">
      <w:pPr>
        <w:spacing w:line="20" w:lineRule="exact"/>
        <w:rPr>
          <w:sz w:val="2"/>
          <w:szCs w:val="2"/>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559"/>
        <w:gridCol w:w="1843"/>
        <w:gridCol w:w="1559"/>
        <w:gridCol w:w="850"/>
        <w:gridCol w:w="851"/>
        <w:gridCol w:w="850"/>
        <w:gridCol w:w="851"/>
        <w:gridCol w:w="850"/>
        <w:gridCol w:w="851"/>
        <w:gridCol w:w="709"/>
        <w:gridCol w:w="708"/>
        <w:gridCol w:w="709"/>
        <w:gridCol w:w="709"/>
      </w:tblGrid>
      <w:tr w:rsidR="00E0744F" w14:paraId="0B30F03E" w14:textId="77777777">
        <w:trPr>
          <w:trHeight w:val="741"/>
          <w:tblHeader/>
          <w:jc w:val="center"/>
        </w:trPr>
        <w:tc>
          <w:tcPr>
            <w:tcW w:w="2122" w:type="dxa"/>
            <w:gridSpan w:val="3"/>
            <w:tcBorders>
              <w:top w:val="single" w:sz="4" w:space="0" w:color="auto"/>
            </w:tcBorders>
            <w:vAlign w:val="center"/>
          </w:tcPr>
          <w:p w14:paraId="25E12488" w14:textId="77777777" w:rsidR="00E0744F" w:rsidRDefault="000540F4">
            <w:pPr>
              <w:jc w:val="center"/>
              <w:rPr>
                <w:rFonts w:ascii="仿宋_GB2312" w:eastAsia="仿宋_GB2312" w:hAnsiTheme="minorEastAsia" w:hint="eastAsia"/>
                <w:b/>
                <w:color w:val="000000"/>
                <w:sz w:val="24"/>
              </w:rPr>
            </w:pPr>
            <w:r>
              <w:rPr>
                <w:rFonts w:ascii="仿宋_GB2312" w:eastAsia="仿宋_GB2312" w:hAnsiTheme="minorEastAsia" w:hint="eastAsia"/>
                <w:b/>
                <w:color w:val="000000"/>
                <w:sz w:val="24"/>
              </w:rPr>
              <w:t>功能分类</w:t>
            </w:r>
          </w:p>
          <w:p w14:paraId="49433F83" w14:textId="77777777" w:rsidR="00E0744F" w:rsidRDefault="000540F4">
            <w:pPr>
              <w:jc w:val="center"/>
              <w:rPr>
                <w:rFonts w:ascii="仿宋_GB2312" w:eastAsia="仿宋_GB2312" w:hAnsiTheme="minorEastAsia" w:cs="宋体" w:hint="eastAsia"/>
                <w:b/>
                <w:color w:val="000000"/>
                <w:sz w:val="24"/>
              </w:rPr>
            </w:pPr>
            <w:r>
              <w:rPr>
                <w:rFonts w:ascii="仿宋_GB2312" w:eastAsia="仿宋_GB2312" w:hAnsiTheme="minorEastAsia" w:hint="eastAsia"/>
                <w:b/>
                <w:color w:val="000000"/>
                <w:sz w:val="24"/>
              </w:rPr>
              <w:t>科目编码</w:t>
            </w:r>
          </w:p>
        </w:tc>
        <w:tc>
          <w:tcPr>
            <w:tcW w:w="1559" w:type="dxa"/>
            <w:vMerge w:val="restart"/>
            <w:tcBorders>
              <w:top w:val="single" w:sz="4" w:space="0" w:color="auto"/>
            </w:tcBorders>
            <w:vAlign w:val="center"/>
          </w:tcPr>
          <w:p w14:paraId="33E850B8" w14:textId="77777777" w:rsidR="00E0744F" w:rsidRDefault="000540F4">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功能分类科目名称</w:t>
            </w:r>
          </w:p>
        </w:tc>
        <w:tc>
          <w:tcPr>
            <w:tcW w:w="1843" w:type="dxa"/>
            <w:vMerge w:val="restart"/>
            <w:tcBorders>
              <w:top w:val="single" w:sz="4" w:space="0" w:color="auto"/>
            </w:tcBorders>
            <w:vAlign w:val="center"/>
          </w:tcPr>
          <w:p w14:paraId="726D6B4C" w14:textId="77777777" w:rsidR="00E0744F" w:rsidRDefault="000540F4">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总 计</w:t>
            </w:r>
          </w:p>
        </w:tc>
        <w:tc>
          <w:tcPr>
            <w:tcW w:w="6662" w:type="dxa"/>
            <w:gridSpan w:val="7"/>
            <w:tcBorders>
              <w:top w:val="single" w:sz="4" w:space="0" w:color="auto"/>
            </w:tcBorders>
            <w:vAlign w:val="center"/>
          </w:tcPr>
          <w:p w14:paraId="6ABA353F" w14:textId="77777777" w:rsidR="00E0744F" w:rsidRDefault="000540F4">
            <w:pPr>
              <w:jc w:val="center"/>
              <w:rPr>
                <w:rFonts w:ascii="仿宋_GB2312" w:eastAsia="仿宋_GB2312" w:hAnsiTheme="minorEastAsia" w:cs="宋体" w:hint="eastAsia"/>
                <w:b/>
                <w:color w:val="000000"/>
                <w:sz w:val="24"/>
              </w:rPr>
            </w:pPr>
            <w:r>
              <w:rPr>
                <w:rFonts w:ascii="仿宋_GB2312" w:eastAsia="仿宋_GB2312" w:hAnsiTheme="minorEastAsia" w:cs="宋体" w:hint="eastAsia"/>
                <w:b/>
                <w:color w:val="000000"/>
                <w:sz w:val="24"/>
              </w:rPr>
              <w:t xml:space="preserve">财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政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拨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款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补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助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w:t>
            </w:r>
          </w:p>
        </w:tc>
        <w:tc>
          <w:tcPr>
            <w:tcW w:w="709" w:type="dxa"/>
            <w:vMerge w:val="restart"/>
            <w:tcBorders>
              <w:top w:val="single" w:sz="4" w:space="0" w:color="auto"/>
            </w:tcBorders>
            <w:vAlign w:val="center"/>
          </w:tcPr>
          <w:p w14:paraId="0499AECC" w14:textId="77777777" w:rsidR="00E0744F" w:rsidRDefault="000540F4">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财政专户（教育收费）</w:t>
            </w:r>
          </w:p>
        </w:tc>
        <w:tc>
          <w:tcPr>
            <w:tcW w:w="708" w:type="dxa"/>
            <w:vMerge w:val="restart"/>
            <w:tcBorders>
              <w:top w:val="single" w:sz="4" w:space="0" w:color="auto"/>
            </w:tcBorders>
            <w:vAlign w:val="center"/>
          </w:tcPr>
          <w:p w14:paraId="16D373B8" w14:textId="77777777" w:rsidR="00E0744F" w:rsidRDefault="000540F4">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单位资金</w:t>
            </w:r>
          </w:p>
        </w:tc>
        <w:tc>
          <w:tcPr>
            <w:tcW w:w="709" w:type="dxa"/>
            <w:vMerge w:val="restart"/>
            <w:tcBorders>
              <w:top w:val="single" w:sz="4" w:space="0" w:color="auto"/>
            </w:tcBorders>
            <w:vAlign w:val="center"/>
          </w:tcPr>
          <w:p w14:paraId="490B28BE" w14:textId="77777777" w:rsidR="00E0744F" w:rsidRDefault="000540F4">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财政拨款结转</w:t>
            </w:r>
          </w:p>
        </w:tc>
        <w:tc>
          <w:tcPr>
            <w:tcW w:w="709" w:type="dxa"/>
            <w:vMerge w:val="restart"/>
            <w:tcBorders>
              <w:top w:val="single" w:sz="4" w:space="0" w:color="auto"/>
            </w:tcBorders>
            <w:vAlign w:val="center"/>
          </w:tcPr>
          <w:p w14:paraId="4C26E521" w14:textId="77777777" w:rsidR="00E0744F" w:rsidRDefault="000540F4">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非财政拨款结转结余</w:t>
            </w:r>
          </w:p>
        </w:tc>
      </w:tr>
      <w:tr w:rsidR="00E0744F" w14:paraId="7DCE60C7" w14:textId="77777777">
        <w:trPr>
          <w:trHeight w:val="847"/>
          <w:tblHeader/>
          <w:jc w:val="center"/>
        </w:trPr>
        <w:tc>
          <w:tcPr>
            <w:tcW w:w="704" w:type="dxa"/>
            <w:vAlign w:val="center"/>
          </w:tcPr>
          <w:p w14:paraId="6F7D3869" w14:textId="77777777" w:rsidR="00E0744F" w:rsidRDefault="000540F4">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类</w:t>
            </w:r>
          </w:p>
        </w:tc>
        <w:tc>
          <w:tcPr>
            <w:tcW w:w="709" w:type="dxa"/>
            <w:vAlign w:val="center"/>
          </w:tcPr>
          <w:p w14:paraId="31EA15B2" w14:textId="77777777" w:rsidR="00E0744F" w:rsidRDefault="000540F4">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款</w:t>
            </w:r>
          </w:p>
        </w:tc>
        <w:tc>
          <w:tcPr>
            <w:tcW w:w="709" w:type="dxa"/>
            <w:vAlign w:val="center"/>
          </w:tcPr>
          <w:p w14:paraId="7C4F29BF" w14:textId="77777777" w:rsidR="00E0744F" w:rsidRDefault="000540F4">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项</w:t>
            </w:r>
          </w:p>
        </w:tc>
        <w:tc>
          <w:tcPr>
            <w:tcW w:w="1559" w:type="dxa"/>
            <w:vMerge/>
            <w:vAlign w:val="center"/>
          </w:tcPr>
          <w:p w14:paraId="04018DA9" w14:textId="77777777" w:rsidR="00E0744F" w:rsidRDefault="00E0744F">
            <w:pPr>
              <w:rPr>
                <w:rFonts w:asciiTheme="minorEastAsia" w:eastAsiaTheme="minorEastAsia" w:hAnsiTheme="minorEastAsia" w:cs="宋体" w:hint="eastAsia"/>
                <w:b/>
                <w:color w:val="000000"/>
                <w:sz w:val="20"/>
                <w:szCs w:val="20"/>
              </w:rPr>
            </w:pPr>
          </w:p>
        </w:tc>
        <w:tc>
          <w:tcPr>
            <w:tcW w:w="1843" w:type="dxa"/>
            <w:vMerge/>
            <w:vAlign w:val="center"/>
          </w:tcPr>
          <w:p w14:paraId="4AA436E1" w14:textId="77777777" w:rsidR="00E0744F" w:rsidRDefault="00E0744F">
            <w:pPr>
              <w:rPr>
                <w:rFonts w:asciiTheme="minorEastAsia" w:eastAsiaTheme="minorEastAsia" w:hAnsiTheme="minorEastAsia" w:cs="宋体" w:hint="eastAsia"/>
                <w:b/>
                <w:color w:val="000000"/>
                <w:sz w:val="20"/>
                <w:szCs w:val="20"/>
              </w:rPr>
            </w:pPr>
          </w:p>
        </w:tc>
        <w:tc>
          <w:tcPr>
            <w:tcW w:w="1559" w:type="dxa"/>
            <w:vAlign w:val="center"/>
          </w:tcPr>
          <w:p w14:paraId="18DA2F35" w14:textId="77777777" w:rsidR="00E0744F" w:rsidRDefault="000540F4">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财政拨款（补助）小计</w:t>
            </w:r>
          </w:p>
        </w:tc>
        <w:tc>
          <w:tcPr>
            <w:tcW w:w="850" w:type="dxa"/>
            <w:vAlign w:val="center"/>
          </w:tcPr>
          <w:p w14:paraId="0551B317" w14:textId="77777777" w:rsidR="00E0744F" w:rsidRDefault="000540F4">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一般公共预算</w:t>
            </w:r>
          </w:p>
        </w:tc>
        <w:tc>
          <w:tcPr>
            <w:tcW w:w="851" w:type="dxa"/>
            <w:vAlign w:val="center"/>
          </w:tcPr>
          <w:p w14:paraId="2A501AA0" w14:textId="77777777" w:rsidR="00E0744F" w:rsidRDefault="000540F4">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上级一般公共预算安排的转</w:t>
            </w:r>
          </w:p>
          <w:p w14:paraId="5E1A387A" w14:textId="77777777" w:rsidR="00E0744F" w:rsidRDefault="000540F4">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移支付</w:t>
            </w:r>
          </w:p>
        </w:tc>
        <w:tc>
          <w:tcPr>
            <w:tcW w:w="850" w:type="dxa"/>
            <w:vAlign w:val="center"/>
          </w:tcPr>
          <w:p w14:paraId="2EF57DAF" w14:textId="77777777" w:rsidR="00E0744F" w:rsidRDefault="000540F4">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政府性基金预算</w:t>
            </w:r>
          </w:p>
        </w:tc>
        <w:tc>
          <w:tcPr>
            <w:tcW w:w="851" w:type="dxa"/>
            <w:vAlign w:val="center"/>
          </w:tcPr>
          <w:p w14:paraId="1AE3627E" w14:textId="77777777" w:rsidR="00E0744F" w:rsidRDefault="000540F4">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上级政府性基金安排的转移支付</w:t>
            </w:r>
          </w:p>
        </w:tc>
        <w:tc>
          <w:tcPr>
            <w:tcW w:w="850" w:type="dxa"/>
            <w:vAlign w:val="center"/>
          </w:tcPr>
          <w:p w14:paraId="20462CEE" w14:textId="77777777" w:rsidR="00E0744F" w:rsidRDefault="000540F4">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国有资本经营预算</w:t>
            </w:r>
          </w:p>
        </w:tc>
        <w:tc>
          <w:tcPr>
            <w:tcW w:w="851" w:type="dxa"/>
            <w:vAlign w:val="center"/>
          </w:tcPr>
          <w:p w14:paraId="3F365FEE" w14:textId="77777777" w:rsidR="00E0744F" w:rsidRDefault="000540F4">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上级国有资本经营预算安排的转移支付</w:t>
            </w:r>
          </w:p>
        </w:tc>
        <w:tc>
          <w:tcPr>
            <w:tcW w:w="709" w:type="dxa"/>
            <w:vMerge/>
          </w:tcPr>
          <w:p w14:paraId="240B1384" w14:textId="77777777" w:rsidR="00E0744F" w:rsidRDefault="00E0744F">
            <w:pPr>
              <w:jc w:val="center"/>
              <w:rPr>
                <w:rFonts w:asciiTheme="minorEastAsia" w:eastAsiaTheme="minorEastAsia" w:hAnsiTheme="minorEastAsia" w:cs="宋体" w:hint="eastAsia"/>
                <w:b/>
                <w:color w:val="000000"/>
                <w:sz w:val="20"/>
                <w:szCs w:val="20"/>
              </w:rPr>
            </w:pPr>
          </w:p>
        </w:tc>
        <w:tc>
          <w:tcPr>
            <w:tcW w:w="708" w:type="dxa"/>
            <w:vMerge/>
          </w:tcPr>
          <w:p w14:paraId="57F87190" w14:textId="77777777" w:rsidR="00E0744F" w:rsidRDefault="00E0744F">
            <w:pPr>
              <w:jc w:val="center"/>
              <w:rPr>
                <w:rFonts w:asciiTheme="minorEastAsia" w:eastAsiaTheme="minorEastAsia" w:hAnsiTheme="minorEastAsia" w:cs="宋体" w:hint="eastAsia"/>
                <w:b/>
                <w:color w:val="000000"/>
                <w:sz w:val="20"/>
                <w:szCs w:val="20"/>
              </w:rPr>
            </w:pPr>
          </w:p>
        </w:tc>
        <w:tc>
          <w:tcPr>
            <w:tcW w:w="709" w:type="dxa"/>
            <w:vMerge/>
          </w:tcPr>
          <w:p w14:paraId="71298D82" w14:textId="77777777" w:rsidR="00E0744F" w:rsidRDefault="00E0744F">
            <w:pPr>
              <w:jc w:val="center"/>
              <w:rPr>
                <w:rFonts w:asciiTheme="minorEastAsia" w:eastAsiaTheme="minorEastAsia" w:hAnsiTheme="minorEastAsia" w:cs="宋体" w:hint="eastAsia"/>
                <w:b/>
                <w:color w:val="000000"/>
                <w:sz w:val="20"/>
                <w:szCs w:val="20"/>
              </w:rPr>
            </w:pPr>
          </w:p>
        </w:tc>
        <w:tc>
          <w:tcPr>
            <w:tcW w:w="709" w:type="dxa"/>
            <w:vMerge/>
          </w:tcPr>
          <w:p w14:paraId="62269927" w14:textId="77777777" w:rsidR="00E0744F" w:rsidRDefault="00E0744F">
            <w:pPr>
              <w:jc w:val="center"/>
              <w:rPr>
                <w:rFonts w:asciiTheme="minorEastAsia" w:eastAsiaTheme="minorEastAsia" w:hAnsiTheme="minorEastAsia" w:cs="宋体" w:hint="eastAsia"/>
                <w:b/>
                <w:color w:val="000000"/>
                <w:sz w:val="20"/>
                <w:szCs w:val="20"/>
              </w:rPr>
            </w:pPr>
          </w:p>
        </w:tc>
      </w:tr>
      <w:tr w:rsidR="00E0744F" w14:paraId="34DA94E6" w14:textId="77777777">
        <w:trPr>
          <w:trHeight w:val="847"/>
          <w:jc w:val="center"/>
        </w:trPr>
        <w:tc>
          <w:tcPr>
            <w:tcW w:w="704" w:type="dxa"/>
            <w:vAlign w:val="center"/>
          </w:tcPr>
          <w:p w14:paraId="7163BCE8" w14:textId="77777777" w:rsidR="00E0744F" w:rsidRDefault="000540F4">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1A5311FC" w14:textId="77777777" w:rsidR="00E0744F" w:rsidRDefault="00E0744F">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7FE5B434" w14:textId="77777777" w:rsidR="00E0744F" w:rsidRDefault="00E0744F">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2A3F2FEB" w14:textId="77777777" w:rsidR="00E0744F" w:rsidRDefault="000540F4">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社会保障和就业支出</w:t>
            </w:r>
          </w:p>
        </w:tc>
        <w:tc>
          <w:tcPr>
            <w:tcW w:w="1843" w:type="dxa"/>
            <w:vAlign w:val="center"/>
          </w:tcPr>
          <w:p w14:paraId="551E1C1E" w14:textId="77777777" w:rsidR="00E0744F" w:rsidRDefault="000540F4">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86.93</w:t>
            </w:r>
          </w:p>
        </w:tc>
        <w:tc>
          <w:tcPr>
            <w:tcW w:w="1559" w:type="dxa"/>
            <w:vAlign w:val="center"/>
          </w:tcPr>
          <w:p w14:paraId="7F298B41" w14:textId="77777777" w:rsidR="00E0744F" w:rsidRDefault="000540F4">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86.93</w:t>
            </w:r>
          </w:p>
        </w:tc>
        <w:tc>
          <w:tcPr>
            <w:tcW w:w="850" w:type="dxa"/>
            <w:vAlign w:val="center"/>
          </w:tcPr>
          <w:p w14:paraId="77D02D14" w14:textId="77777777" w:rsidR="00E0744F" w:rsidRDefault="000540F4">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86.93</w:t>
            </w:r>
          </w:p>
        </w:tc>
        <w:tc>
          <w:tcPr>
            <w:tcW w:w="851" w:type="dxa"/>
            <w:vAlign w:val="center"/>
          </w:tcPr>
          <w:p w14:paraId="085E4AD6" w14:textId="77777777" w:rsidR="00E0744F" w:rsidRDefault="00E0744F">
            <w:pPr>
              <w:jc w:val="center"/>
              <w:rPr>
                <w:rFonts w:ascii="仿宋_GB2312" w:eastAsia="仿宋_GB2312" w:hAnsiTheme="minorEastAsia" w:cs="宋体" w:hint="eastAsia"/>
                <w:color w:val="000000" w:themeColor="text1"/>
                <w:sz w:val="18"/>
                <w:szCs w:val="18"/>
              </w:rPr>
            </w:pPr>
          </w:p>
        </w:tc>
        <w:tc>
          <w:tcPr>
            <w:tcW w:w="850" w:type="dxa"/>
            <w:vAlign w:val="center"/>
          </w:tcPr>
          <w:p w14:paraId="24699CE1" w14:textId="77777777" w:rsidR="00E0744F" w:rsidRDefault="00E0744F">
            <w:pPr>
              <w:jc w:val="center"/>
              <w:rPr>
                <w:rFonts w:ascii="仿宋_GB2312" w:eastAsia="仿宋_GB2312" w:hAnsiTheme="minorEastAsia" w:cs="宋体" w:hint="eastAsia"/>
                <w:color w:val="000000" w:themeColor="text1"/>
                <w:sz w:val="18"/>
                <w:szCs w:val="18"/>
              </w:rPr>
            </w:pPr>
          </w:p>
        </w:tc>
        <w:tc>
          <w:tcPr>
            <w:tcW w:w="851" w:type="dxa"/>
            <w:vAlign w:val="center"/>
          </w:tcPr>
          <w:p w14:paraId="02B432DE" w14:textId="77777777" w:rsidR="00E0744F" w:rsidRDefault="00E0744F">
            <w:pPr>
              <w:jc w:val="center"/>
              <w:rPr>
                <w:rFonts w:ascii="仿宋_GB2312" w:eastAsia="仿宋_GB2312" w:hAnsiTheme="minorEastAsia" w:cs="宋体" w:hint="eastAsia"/>
                <w:color w:val="000000" w:themeColor="text1"/>
                <w:sz w:val="18"/>
                <w:szCs w:val="18"/>
              </w:rPr>
            </w:pPr>
          </w:p>
        </w:tc>
        <w:tc>
          <w:tcPr>
            <w:tcW w:w="850" w:type="dxa"/>
            <w:vAlign w:val="center"/>
          </w:tcPr>
          <w:p w14:paraId="56101AEE" w14:textId="77777777" w:rsidR="00E0744F" w:rsidRDefault="00E0744F">
            <w:pPr>
              <w:jc w:val="center"/>
              <w:rPr>
                <w:rFonts w:ascii="仿宋_GB2312" w:eastAsia="仿宋_GB2312" w:hAnsiTheme="minorEastAsia" w:cs="宋体" w:hint="eastAsia"/>
                <w:color w:val="000000" w:themeColor="text1"/>
                <w:sz w:val="18"/>
                <w:szCs w:val="18"/>
              </w:rPr>
            </w:pPr>
          </w:p>
        </w:tc>
        <w:tc>
          <w:tcPr>
            <w:tcW w:w="851" w:type="dxa"/>
            <w:vAlign w:val="center"/>
          </w:tcPr>
          <w:p w14:paraId="42E603B7" w14:textId="77777777" w:rsidR="00E0744F" w:rsidRDefault="00E0744F">
            <w:pPr>
              <w:jc w:val="center"/>
              <w:rPr>
                <w:rFonts w:ascii="仿宋_GB2312" w:eastAsia="仿宋_GB2312" w:hAnsiTheme="minorEastAsia" w:cs="宋体" w:hint="eastAsia"/>
                <w:color w:val="000000" w:themeColor="text1"/>
                <w:sz w:val="18"/>
                <w:szCs w:val="18"/>
              </w:rPr>
            </w:pPr>
          </w:p>
        </w:tc>
        <w:tc>
          <w:tcPr>
            <w:tcW w:w="709" w:type="dxa"/>
            <w:vAlign w:val="center"/>
          </w:tcPr>
          <w:p w14:paraId="0D295980" w14:textId="77777777" w:rsidR="00E0744F" w:rsidRDefault="00E0744F">
            <w:pPr>
              <w:jc w:val="center"/>
              <w:rPr>
                <w:rFonts w:ascii="仿宋_GB2312" w:eastAsia="仿宋_GB2312" w:hAnsiTheme="minorEastAsia" w:cs="宋体" w:hint="eastAsia"/>
                <w:color w:val="000000" w:themeColor="text1"/>
                <w:sz w:val="18"/>
                <w:szCs w:val="18"/>
              </w:rPr>
            </w:pPr>
          </w:p>
        </w:tc>
        <w:tc>
          <w:tcPr>
            <w:tcW w:w="708" w:type="dxa"/>
            <w:vAlign w:val="center"/>
          </w:tcPr>
          <w:p w14:paraId="065B4B0F" w14:textId="77777777" w:rsidR="00E0744F" w:rsidRDefault="00E0744F">
            <w:pPr>
              <w:jc w:val="center"/>
              <w:rPr>
                <w:rFonts w:ascii="仿宋_GB2312" w:eastAsia="仿宋_GB2312" w:hAnsiTheme="minorEastAsia" w:cs="宋体" w:hint="eastAsia"/>
                <w:color w:val="000000" w:themeColor="text1"/>
                <w:sz w:val="18"/>
                <w:szCs w:val="18"/>
              </w:rPr>
            </w:pPr>
          </w:p>
        </w:tc>
        <w:tc>
          <w:tcPr>
            <w:tcW w:w="709" w:type="dxa"/>
            <w:vAlign w:val="center"/>
          </w:tcPr>
          <w:p w14:paraId="775B43D4" w14:textId="77777777" w:rsidR="00E0744F" w:rsidRDefault="00E0744F">
            <w:pPr>
              <w:jc w:val="center"/>
              <w:rPr>
                <w:rFonts w:ascii="仿宋_GB2312" w:eastAsia="仿宋_GB2312" w:hAnsiTheme="minorEastAsia" w:cs="宋体" w:hint="eastAsia"/>
                <w:color w:val="000000" w:themeColor="text1"/>
                <w:sz w:val="18"/>
                <w:szCs w:val="18"/>
              </w:rPr>
            </w:pPr>
          </w:p>
        </w:tc>
        <w:tc>
          <w:tcPr>
            <w:tcW w:w="709" w:type="dxa"/>
            <w:vAlign w:val="center"/>
          </w:tcPr>
          <w:p w14:paraId="034623DD" w14:textId="77777777" w:rsidR="00E0744F" w:rsidRDefault="00E0744F">
            <w:pPr>
              <w:jc w:val="center"/>
              <w:rPr>
                <w:rFonts w:ascii="仿宋_GB2312" w:eastAsia="仿宋_GB2312" w:hAnsiTheme="minorEastAsia" w:cs="宋体" w:hint="eastAsia"/>
                <w:color w:val="000000" w:themeColor="text1"/>
                <w:sz w:val="18"/>
                <w:szCs w:val="18"/>
              </w:rPr>
            </w:pPr>
          </w:p>
        </w:tc>
      </w:tr>
      <w:tr w:rsidR="00E0744F" w14:paraId="3CE979C6" w14:textId="77777777">
        <w:trPr>
          <w:trHeight w:val="847"/>
          <w:jc w:val="center"/>
        </w:trPr>
        <w:tc>
          <w:tcPr>
            <w:tcW w:w="704" w:type="dxa"/>
            <w:vAlign w:val="center"/>
          </w:tcPr>
          <w:p w14:paraId="408F1D90" w14:textId="77777777" w:rsidR="00E0744F" w:rsidRDefault="000540F4">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4D6DFE45" w14:textId="77777777" w:rsidR="00E0744F" w:rsidRDefault="000540F4">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0FC0788F" w14:textId="77777777" w:rsidR="00E0744F" w:rsidRDefault="00E0744F">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65DDB11B" w14:textId="77777777" w:rsidR="00E0744F" w:rsidRDefault="000540F4">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行政事业单位养老支出</w:t>
            </w:r>
          </w:p>
        </w:tc>
        <w:tc>
          <w:tcPr>
            <w:tcW w:w="1843" w:type="dxa"/>
            <w:vAlign w:val="center"/>
          </w:tcPr>
          <w:p w14:paraId="04E04AA1" w14:textId="77777777" w:rsidR="00E0744F" w:rsidRDefault="000540F4">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86.93</w:t>
            </w:r>
          </w:p>
        </w:tc>
        <w:tc>
          <w:tcPr>
            <w:tcW w:w="1559" w:type="dxa"/>
            <w:vAlign w:val="center"/>
          </w:tcPr>
          <w:p w14:paraId="2B9BB298" w14:textId="77777777" w:rsidR="00E0744F" w:rsidRDefault="000540F4">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86.93</w:t>
            </w:r>
          </w:p>
        </w:tc>
        <w:tc>
          <w:tcPr>
            <w:tcW w:w="850" w:type="dxa"/>
            <w:vAlign w:val="center"/>
          </w:tcPr>
          <w:p w14:paraId="0F1F3C3A" w14:textId="77777777" w:rsidR="00E0744F" w:rsidRDefault="000540F4">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86.93</w:t>
            </w:r>
          </w:p>
        </w:tc>
        <w:tc>
          <w:tcPr>
            <w:tcW w:w="851" w:type="dxa"/>
            <w:vAlign w:val="center"/>
          </w:tcPr>
          <w:p w14:paraId="3C5629BA" w14:textId="77777777" w:rsidR="00E0744F" w:rsidRDefault="00E0744F">
            <w:pPr>
              <w:jc w:val="center"/>
              <w:rPr>
                <w:rFonts w:ascii="仿宋_GB2312" w:eastAsia="仿宋_GB2312" w:hAnsiTheme="minorEastAsia" w:cs="宋体" w:hint="eastAsia"/>
                <w:color w:val="000000" w:themeColor="text1"/>
                <w:sz w:val="18"/>
                <w:szCs w:val="18"/>
              </w:rPr>
            </w:pPr>
          </w:p>
        </w:tc>
        <w:tc>
          <w:tcPr>
            <w:tcW w:w="850" w:type="dxa"/>
            <w:vAlign w:val="center"/>
          </w:tcPr>
          <w:p w14:paraId="508BA84D" w14:textId="77777777" w:rsidR="00E0744F" w:rsidRDefault="00E0744F">
            <w:pPr>
              <w:jc w:val="center"/>
              <w:rPr>
                <w:rFonts w:ascii="仿宋_GB2312" w:eastAsia="仿宋_GB2312" w:hAnsiTheme="minorEastAsia" w:cs="宋体" w:hint="eastAsia"/>
                <w:color w:val="000000" w:themeColor="text1"/>
                <w:sz w:val="18"/>
                <w:szCs w:val="18"/>
              </w:rPr>
            </w:pPr>
          </w:p>
        </w:tc>
        <w:tc>
          <w:tcPr>
            <w:tcW w:w="851" w:type="dxa"/>
            <w:vAlign w:val="center"/>
          </w:tcPr>
          <w:p w14:paraId="18C462C0" w14:textId="77777777" w:rsidR="00E0744F" w:rsidRDefault="00E0744F">
            <w:pPr>
              <w:jc w:val="center"/>
              <w:rPr>
                <w:rFonts w:ascii="仿宋_GB2312" w:eastAsia="仿宋_GB2312" w:hAnsiTheme="minorEastAsia" w:cs="宋体" w:hint="eastAsia"/>
                <w:color w:val="000000" w:themeColor="text1"/>
                <w:sz w:val="18"/>
                <w:szCs w:val="18"/>
              </w:rPr>
            </w:pPr>
          </w:p>
        </w:tc>
        <w:tc>
          <w:tcPr>
            <w:tcW w:w="850" w:type="dxa"/>
            <w:vAlign w:val="center"/>
          </w:tcPr>
          <w:p w14:paraId="410D0BE2" w14:textId="77777777" w:rsidR="00E0744F" w:rsidRDefault="00E0744F">
            <w:pPr>
              <w:jc w:val="center"/>
              <w:rPr>
                <w:rFonts w:ascii="仿宋_GB2312" w:eastAsia="仿宋_GB2312" w:hAnsiTheme="minorEastAsia" w:cs="宋体" w:hint="eastAsia"/>
                <w:color w:val="000000" w:themeColor="text1"/>
                <w:sz w:val="18"/>
                <w:szCs w:val="18"/>
              </w:rPr>
            </w:pPr>
          </w:p>
        </w:tc>
        <w:tc>
          <w:tcPr>
            <w:tcW w:w="851" w:type="dxa"/>
            <w:vAlign w:val="center"/>
          </w:tcPr>
          <w:p w14:paraId="2C8DB66B" w14:textId="77777777" w:rsidR="00E0744F" w:rsidRDefault="00E0744F">
            <w:pPr>
              <w:jc w:val="center"/>
              <w:rPr>
                <w:rFonts w:ascii="仿宋_GB2312" w:eastAsia="仿宋_GB2312" w:hAnsiTheme="minorEastAsia" w:cs="宋体" w:hint="eastAsia"/>
                <w:color w:val="000000" w:themeColor="text1"/>
                <w:sz w:val="18"/>
                <w:szCs w:val="18"/>
              </w:rPr>
            </w:pPr>
          </w:p>
        </w:tc>
        <w:tc>
          <w:tcPr>
            <w:tcW w:w="709" w:type="dxa"/>
            <w:vAlign w:val="center"/>
          </w:tcPr>
          <w:p w14:paraId="539BEE21" w14:textId="77777777" w:rsidR="00E0744F" w:rsidRDefault="00E0744F">
            <w:pPr>
              <w:jc w:val="center"/>
              <w:rPr>
                <w:rFonts w:ascii="仿宋_GB2312" w:eastAsia="仿宋_GB2312" w:hAnsiTheme="minorEastAsia" w:cs="宋体" w:hint="eastAsia"/>
                <w:color w:val="000000" w:themeColor="text1"/>
                <w:sz w:val="18"/>
                <w:szCs w:val="18"/>
              </w:rPr>
            </w:pPr>
          </w:p>
        </w:tc>
        <w:tc>
          <w:tcPr>
            <w:tcW w:w="708" w:type="dxa"/>
            <w:vAlign w:val="center"/>
          </w:tcPr>
          <w:p w14:paraId="200B37DD" w14:textId="77777777" w:rsidR="00E0744F" w:rsidRDefault="00E0744F">
            <w:pPr>
              <w:jc w:val="center"/>
              <w:rPr>
                <w:rFonts w:ascii="仿宋_GB2312" w:eastAsia="仿宋_GB2312" w:hAnsiTheme="minorEastAsia" w:cs="宋体" w:hint="eastAsia"/>
                <w:color w:val="000000" w:themeColor="text1"/>
                <w:sz w:val="18"/>
                <w:szCs w:val="18"/>
              </w:rPr>
            </w:pPr>
          </w:p>
        </w:tc>
        <w:tc>
          <w:tcPr>
            <w:tcW w:w="709" w:type="dxa"/>
            <w:vAlign w:val="center"/>
          </w:tcPr>
          <w:p w14:paraId="696AE4E3" w14:textId="77777777" w:rsidR="00E0744F" w:rsidRDefault="00E0744F">
            <w:pPr>
              <w:jc w:val="center"/>
              <w:rPr>
                <w:rFonts w:ascii="仿宋_GB2312" w:eastAsia="仿宋_GB2312" w:hAnsiTheme="minorEastAsia" w:cs="宋体" w:hint="eastAsia"/>
                <w:color w:val="000000" w:themeColor="text1"/>
                <w:sz w:val="18"/>
                <w:szCs w:val="18"/>
              </w:rPr>
            </w:pPr>
          </w:p>
        </w:tc>
        <w:tc>
          <w:tcPr>
            <w:tcW w:w="709" w:type="dxa"/>
            <w:vAlign w:val="center"/>
          </w:tcPr>
          <w:p w14:paraId="44DBBCDE" w14:textId="77777777" w:rsidR="00E0744F" w:rsidRDefault="00E0744F">
            <w:pPr>
              <w:jc w:val="center"/>
              <w:rPr>
                <w:rFonts w:ascii="仿宋_GB2312" w:eastAsia="仿宋_GB2312" w:hAnsiTheme="minorEastAsia" w:cs="宋体" w:hint="eastAsia"/>
                <w:color w:val="000000" w:themeColor="text1"/>
                <w:sz w:val="18"/>
                <w:szCs w:val="18"/>
              </w:rPr>
            </w:pPr>
          </w:p>
        </w:tc>
      </w:tr>
      <w:tr w:rsidR="00E0744F" w14:paraId="7442F64C" w14:textId="77777777">
        <w:trPr>
          <w:trHeight w:val="847"/>
          <w:jc w:val="center"/>
        </w:trPr>
        <w:tc>
          <w:tcPr>
            <w:tcW w:w="704" w:type="dxa"/>
            <w:vAlign w:val="center"/>
          </w:tcPr>
          <w:p w14:paraId="63F174B3" w14:textId="77777777" w:rsidR="00E0744F" w:rsidRDefault="000540F4">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4116D3B7" w14:textId="77777777" w:rsidR="00E0744F" w:rsidRDefault="000540F4">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23C4E168" w14:textId="77777777" w:rsidR="00E0744F" w:rsidRDefault="000540F4">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1559" w:type="dxa"/>
            <w:vAlign w:val="center"/>
          </w:tcPr>
          <w:p w14:paraId="53082906" w14:textId="77777777" w:rsidR="00E0744F" w:rsidRDefault="000540F4">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事业单位离退休</w:t>
            </w:r>
          </w:p>
        </w:tc>
        <w:tc>
          <w:tcPr>
            <w:tcW w:w="1843" w:type="dxa"/>
            <w:vAlign w:val="center"/>
          </w:tcPr>
          <w:p w14:paraId="7B1AA7A3" w14:textId="77777777" w:rsidR="00E0744F" w:rsidRDefault="000540F4">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8.51</w:t>
            </w:r>
          </w:p>
        </w:tc>
        <w:tc>
          <w:tcPr>
            <w:tcW w:w="1559" w:type="dxa"/>
            <w:vAlign w:val="center"/>
          </w:tcPr>
          <w:p w14:paraId="489E1DF6" w14:textId="77777777" w:rsidR="00E0744F" w:rsidRDefault="000540F4">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8.51</w:t>
            </w:r>
          </w:p>
        </w:tc>
        <w:tc>
          <w:tcPr>
            <w:tcW w:w="850" w:type="dxa"/>
            <w:vAlign w:val="center"/>
          </w:tcPr>
          <w:p w14:paraId="74F0490B" w14:textId="77777777" w:rsidR="00E0744F" w:rsidRDefault="000540F4">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8.51</w:t>
            </w:r>
          </w:p>
        </w:tc>
        <w:tc>
          <w:tcPr>
            <w:tcW w:w="851" w:type="dxa"/>
            <w:vAlign w:val="center"/>
          </w:tcPr>
          <w:p w14:paraId="412F33AA" w14:textId="77777777" w:rsidR="00E0744F" w:rsidRDefault="00E0744F">
            <w:pPr>
              <w:jc w:val="center"/>
              <w:rPr>
                <w:rFonts w:ascii="仿宋_GB2312" w:eastAsia="仿宋_GB2312" w:hAnsiTheme="minorEastAsia" w:cs="宋体" w:hint="eastAsia"/>
                <w:color w:val="000000" w:themeColor="text1"/>
                <w:sz w:val="18"/>
                <w:szCs w:val="18"/>
              </w:rPr>
            </w:pPr>
          </w:p>
        </w:tc>
        <w:tc>
          <w:tcPr>
            <w:tcW w:w="850" w:type="dxa"/>
            <w:vAlign w:val="center"/>
          </w:tcPr>
          <w:p w14:paraId="4ADDE696" w14:textId="77777777" w:rsidR="00E0744F" w:rsidRDefault="00E0744F">
            <w:pPr>
              <w:jc w:val="center"/>
              <w:rPr>
                <w:rFonts w:ascii="仿宋_GB2312" w:eastAsia="仿宋_GB2312" w:hAnsiTheme="minorEastAsia" w:cs="宋体" w:hint="eastAsia"/>
                <w:color w:val="000000" w:themeColor="text1"/>
                <w:sz w:val="18"/>
                <w:szCs w:val="18"/>
              </w:rPr>
            </w:pPr>
          </w:p>
        </w:tc>
        <w:tc>
          <w:tcPr>
            <w:tcW w:w="851" w:type="dxa"/>
            <w:vAlign w:val="center"/>
          </w:tcPr>
          <w:p w14:paraId="3DE3DC90" w14:textId="77777777" w:rsidR="00E0744F" w:rsidRDefault="00E0744F">
            <w:pPr>
              <w:jc w:val="center"/>
              <w:rPr>
                <w:rFonts w:ascii="仿宋_GB2312" w:eastAsia="仿宋_GB2312" w:hAnsiTheme="minorEastAsia" w:cs="宋体" w:hint="eastAsia"/>
                <w:color w:val="000000" w:themeColor="text1"/>
                <w:sz w:val="18"/>
                <w:szCs w:val="18"/>
              </w:rPr>
            </w:pPr>
          </w:p>
        </w:tc>
        <w:tc>
          <w:tcPr>
            <w:tcW w:w="850" w:type="dxa"/>
            <w:vAlign w:val="center"/>
          </w:tcPr>
          <w:p w14:paraId="69915282" w14:textId="77777777" w:rsidR="00E0744F" w:rsidRDefault="00E0744F">
            <w:pPr>
              <w:jc w:val="center"/>
              <w:rPr>
                <w:rFonts w:ascii="仿宋_GB2312" w:eastAsia="仿宋_GB2312" w:hAnsiTheme="minorEastAsia" w:cs="宋体" w:hint="eastAsia"/>
                <w:color w:val="000000" w:themeColor="text1"/>
                <w:sz w:val="18"/>
                <w:szCs w:val="18"/>
              </w:rPr>
            </w:pPr>
          </w:p>
        </w:tc>
        <w:tc>
          <w:tcPr>
            <w:tcW w:w="851" w:type="dxa"/>
            <w:vAlign w:val="center"/>
          </w:tcPr>
          <w:p w14:paraId="07172909" w14:textId="77777777" w:rsidR="00E0744F" w:rsidRDefault="00E0744F">
            <w:pPr>
              <w:jc w:val="center"/>
              <w:rPr>
                <w:rFonts w:ascii="仿宋_GB2312" w:eastAsia="仿宋_GB2312" w:hAnsiTheme="minorEastAsia" w:cs="宋体" w:hint="eastAsia"/>
                <w:color w:val="000000" w:themeColor="text1"/>
                <w:sz w:val="18"/>
                <w:szCs w:val="18"/>
              </w:rPr>
            </w:pPr>
          </w:p>
        </w:tc>
        <w:tc>
          <w:tcPr>
            <w:tcW w:w="709" w:type="dxa"/>
            <w:vAlign w:val="center"/>
          </w:tcPr>
          <w:p w14:paraId="1E8DEFA6" w14:textId="77777777" w:rsidR="00E0744F" w:rsidRDefault="00E0744F">
            <w:pPr>
              <w:jc w:val="center"/>
              <w:rPr>
                <w:rFonts w:ascii="仿宋_GB2312" w:eastAsia="仿宋_GB2312" w:hAnsiTheme="minorEastAsia" w:cs="宋体" w:hint="eastAsia"/>
                <w:color w:val="000000" w:themeColor="text1"/>
                <w:sz w:val="18"/>
                <w:szCs w:val="18"/>
              </w:rPr>
            </w:pPr>
          </w:p>
        </w:tc>
        <w:tc>
          <w:tcPr>
            <w:tcW w:w="708" w:type="dxa"/>
            <w:vAlign w:val="center"/>
          </w:tcPr>
          <w:p w14:paraId="462F81AE" w14:textId="77777777" w:rsidR="00E0744F" w:rsidRDefault="00E0744F">
            <w:pPr>
              <w:jc w:val="center"/>
              <w:rPr>
                <w:rFonts w:ascii="仿宋_GB2312" w:eastAsia="仿宋_GB2312" w:hAnsiTheme="minorEastAsia" w:cs="宋体" w:hint="eastAsia"/>
                <w:color w:val="000000" w:themeColor="text1"/>
                <w:sz w:val="18"/>
                <w:szCs w:val="18"/>
              </w:rPr>
            </w:pPr>
          </w:p>
        </w:tc>
        <w:tc>
          <w:tcPr>
            <w:tcW w:w="709" w:type="dxa"/>
            <w:vAlign w:val="center"/>
          </w:tcPr>
          <w:p w14:paraId="278EC9E7" w14:textId="77777777" w:rsidR="00E0744F" w:rsidRDefault="00E0744F">
            <w:pPr>
              <w:jc w:val="center"/>
              <w:rPr>
                <w:rFonts w:ascii="仿宋_GB2312" w:eastAsia="仿宋_GB2312" w:hAnsiTheme="minorEastAsia" w:cs="宋体" w:hint="eastAsia"/>
                <w:color w:val="000000" w:themeColor="text1"/>
                <w:sz w:val="18"/>
                <w:szCs w:val="18"/>
              </w:rPr>
            </w:pPr>
          </w:p>
        </w:tc>
        <w:tc>
          <w:tcPr>
            <w:tcW w:w="709" w:type="dxa"/>
            <w:vAlign w:val="center"/>
          </w:tcPr>
          <w:p w14:paraId="2BE466A8" w14:textId="77777777" w:rsidR="00E0744F" w:rsidRDefault="00E0744F">
            <w:pPr>
              <w:jc w:val="center"/>
              <w:rPr>
                <w:rFonts w:ascii="仿宋_GB2312" w:eastAsia="仿宋_GB2312" w:hAnsiTheme="minorEastAsia" w:cs="宋体" w:hint="eastAsia"/>
                <w:color w:val="000000" w:themeColor="text1"/>
                <w:sz w:val="18"/>
                <w:szCs w:val="18"/>
              </w:rPr>
            </w:pPr>
          </w:p>
        </w:tc>
      </w:tr>
      <w:tr w:rsidR="00E0744F" w14:paraId="3F945FC1" w14:textId="77777777">
        <w:trPr>
          <w:trHeight w:val="847"/>
          <w:jc w:val="center"/>
        </w:trPr>
        <w:tc>
          <w:tcPr>
            <w:tcW w:w="704" w:type="dxa"/>
            <w:vAlign w:val="center"/>
          </w:tcPr>
          <w:p w14:paraId="47EFB573" w14:textId="77777777" w:rsidR="00E0744F" w:rsidRDefault="000540F4">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5210CFB9" w14:textId="77777777" w:rsidR="00E0744F" w:rsidRDefault="000540F4">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69FDC8F7" w14:textId="77777777" w:rsidR="00E0744F" w:rsidRDefault="000540F4">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1559" w:type="dxa"/>
            <w:vAlign w:val="center"/>
          </w:tcPr>
          <w:p w14:paraId="4813A6FD" w14:textId="77777777" w:rsidR="00E0744F" w:rsidRDefault="000540F4">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机关事业单位基本养老保险缴费支出</w:t>
            </w:r>
          </w:p>
        </w:tc>
        <w:tc>
          <w:tcPr>
            <w:tcW w:w="1843" w:type="dxa"/>
            <w:vAlign w:val="center"/>
          </w:tcPr>
          <w:p w14:paraId="34FA0A08" w14:textId="77777777" w:rsidR="00E0744F" w:rsidRDefault="000540F4">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78.42</w:t>
            </w:r>
          </w:p>
        </w:tc>
        <w:tc>
          <w:tcPr>
            <w:tcW w:w="1559" w:type="dxa"/>
            <w:vAlign w:val="center"/>
          </w:tcPr>
          <w:p w14:paraId="775FB1BD" w14:textId="77777777" w:rsidR="00E0744F" w:rsidRDefault="000540F4">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78.42</w:t>
            </w:r>
          </w:p>
        </w:tc>
        <w:tc>
          <w:tcPr>
            <w:tcW w:w="850" w:type="dxa"/>
            <w:vAlign w:val="center"/>
          </w:tcPr>
          <w:p w14:paraId="2D32A1E3" w14:textId="77777777" w:rsidR="00E0744F" w:rsidRDefault="000540F4">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78.42</w:t>
            </w:r>
          </w:p>
        </w:tc>
        <w:tc>
          <w:tcPr>
            <w:tcW w:w="851" w:type="dxa"/>
            <w:vAlign w:val="center"/>
          </w:tcPr>
          <w:p w14:paraId="0A794F9E" w14:textId="77777777" w:rsidR="00E0744F" w:rsidRDefault="00E0744F">
            <w:pPr>
              <w:jc w:val="center"/>
              <w:rPr>
                <w:rFonts w:ascii="仿宋_GB2312" w:eastAsia="仿宋_GB2312" w:hAnsiTheme="minorEastAsia" w:cs="宋体" w:hint="eastAsia"/>
                <w:color w:val="000000" w:themeColor="text1"/>
                <w:sz w:val="18"/>
                <w:szCs w:val="18"/>
              </w:rPr>
            </w:pPr>
          </w:p>
        </w:tc>
        <w:tc>
          <w:tcPr>
            <w:tcW w:w="850" w:type="dxa"/>
            <w:vAlign w:val="center"/>
          </w:tcPr>
          <w:p w14:paraId="6AF0252E" w14:textId="77777777" w:rsidR="00E0744F" w:rsidRDefault="00E0744F">
            <w:pPr>
              <w:jc w:val="center"/>
              <w:rPr>
                <w:rFonts w:ascii="仿宋_GB2312" w:eastAsia="仿宋_GB2312" w:hAnsiTheme="minorEastAsia" w:cs="宋体" w:hint="eastAsia"/>
                <w:color w:val="000000" w:themeColor="text1"/>
                <w:sz w:val="18"/>
                <w:szCs w:val="18"/>
              </w:rPr>
            </w:pPr>
          </w:p>
        </w:tc>
        <w:tc>
          <w:tcPr>
            <w:tcW w:w="851" w:type="dxa"/>
            <w:vAlign w:val="center"/>
          </w:tcPr>
          <w:p w14:paraId="19CF4C2D" w14:textId="77777777" w:rsidR="00E0744F" w:rsidRDefault="00E0744F">
            <w:pPr>
              <w:jc w:val="center"/>
              <w:rPr>
                <w:rFonts w:ascii="仿宋_GB2312" w:eastAsia="仿宋_GB2312" w:hAnsiTheme="minorEastAsia" w:cs="宋体" w:hint="eastAsia"/>
                <w:color w:val="000000" w:themeColor="text1"/>
                <w:sz w:val="18"/>
                <w:szCs w:val="18"/>
              </w:rPr>
            </w:pPr>
          </w:p>
        </w:tc>
        <w:tc>
          <w:tcPr>
            <w:tcW w:w="850" w:type="dxa"/>
            <w:vAlign w:val="center"/>
          </w:tcPr>
          <w:p w14:paraId="40AA1491" w14:textId="77777777" w:rsidR="00E0744F" w:rsidRDefault="00E0744F">
            <w:pPr>
              <w:jc w:val="center"/>
              <w:rPr>
                <w:rFonts w:ascii="仿宋_GB2312" w:eastAsia="仿宋_GB2312" w:hAnsiTheme="minorEastAsia" w:cs="宋体" w:hint="eastAsia"/>
                <w:color w:val="000000" w:themeColor="text1"/>
                <w:sz w:val="18"/>
                <w:szCs w:val="18"/>
              </w:rPr>
            </w:pPr>
          </w:p>
        </w:tc>
        <w:tc>
          <w:tcPr>
            <w:tcW w:w="851" w:type="dxa"/>
            <w:vAlign w:val="center"/>
          </w:tcPr>
          <w:p w14:paraId="57E3DDAF" w14:textId="77777777" w:rsidR="00E0744F" w:rsidRDefault="00E0744F">
            <w:pPr>
              <w:jc w:val="center"/>
              <w:rPr>
                <w:rFonts w:ascii="仿宋_GB2312" w:eastAsia="仿宋_GB2312" w:hAnsiTheme="minorEastAsia" w:cs="宋体" w:hint="eastAsia"/>
                <w:color w:val="000000" w:themeColor="text1"/>
                <w:sz w:val="18"/>
                <w:szCs w:val="18"/>
              </w:rPr>
            </w:pPr>
          </w:p>
        </w:tc>
        <w:tc>
          <w:tcPr>
            <w:tcW w:w="709" w:type="dxa"/>
            <w:vAlign w:val="center"/>
          </w:tcPr>
          <w:p w14:paraId="5BBC68B3" w14:textId="77777777" w:rsidR="00E0744F" w:rsidRDefault="00E0744F">
            <w:pPr>
              <w:jc w:val="center"/>
              <w:rPr>
                <w:rFonts w:ascii="仿宋_GB2312" w:eastAsia="仿宋_GB2312" w:hAnsiTheme="minorEastAsia" w:cs="宋体" w:hint="eastAsia"/>
                <w:color w:val="000000" w:themeColor="text1"/>
                <w:sz w:val="18"/>
                <w:szCs w:val="18"/>
              </w:rPr>
            </w:pPr>
          </w:p>
        </w:tc>
        <w:tc>
          <w:tcPr>
            <w:tcW w:w="708" w:type="dxa"/>
            <w:vAlign w:val="center"/>
          </w:tcPr>
          <w:p w14:paraId="66098AF8" w14:textId="77777777" w:rsidR="00E0744F" w:rsidRDefault="00E0744F">
            <w:pPr>
              <w:jc w:val="center"/>
              <w:rPr>
                <w:rFonts w:ascii="仿宋_GB2312" w:eastAsia="仿宋_GB2312" w:hAnsiTheme="minorEastAsia" w:cs="宋体" w:hint="eastAsia"/>
                <w:color w:val="000000" w:themeColor="text1"/>
                <w:sz w:val="18"/>
                <w:szCs w:val="18"/>
              </w:rPr>
            </w:pPr>
          </w:p>
        </w:tc>
        <w:tc>
          <w:tcPr>
            <w:tcW w:w="709" w:type="dxa"/>
            <w:vAlign w:val="center"/>
          </w:tcPr>
          <w:p w14:paraId="1725342C" w14:textId="77777777" w:rsidR="00E0744F" w:rsidRDefault="00E0744F">
            <w:pPr>
              <w:jc w:val="center"/>
              <w:rPr>
                <w:rFonts w:ascii="仿宋_GB2312" w:eastAsia="仿宋_GB2312" w:hAnsiTheme="minorEastAsia" w:cs="宋体" w:hint="eastAsia"/>
                <w:color w:val="000000" w:themeColor="text1"/>
                <w:sz w:val="18"/>
                <w:szCs w:val="18"/>
              </w:rPr>
            </w:pPr>
          </w:p>
        </w:tc>
        <w:tc>
          <w:tcPr>
            <w:tcW w:w="709" w:type="dxa"/>
            <w:vAlign w:val="center"/>
          </w:tcPr>
          <w:p w14:paraId="094F3AEE" w14:textId="77777777" w:rsidR="00E0744F" w:rsidRDefault="00E0744F">
            <w:pPr>
              <w:jc w:val="center"/>
              <w:rPr>
                <w:rFonts w:ascii="仿宋_GB2312" w:eastAsia="仿宋_GB2312" w:hAnsiTheme="minorEastAsia" w:cs="宋体" w:hint="eastAsia"/>
                <w:color w:val="000000" w:themeColor="text1"/>
                <w:sz w:val="18"/>
                <w:szCs w:val="18"/>
              </w:rPr>
            </w:pPr>
          </w:p>
        </w:tc>
      </w:tr>
      <w:tr w:rsidR="00E0744F" w14:paraId="5B207D75" w14:textId="77777777">
        <w:trPr>
          <w:trHeight w:val="847"/>
          <w:jc w:val="center"/>
        </w:trPr>
        <w:tc>
          <w:tcPr>
            <w:tcW w:w="704" w:type="dxa"/>
            <w:vAlign w:val="center"/>
          </w:tcPr>
          <w:p w14:paraId="3A2A37CB" w14:textId="77777777" w:rsidR="00E0744F" w:rsidRDefault="000540F4">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00AB47EF" w14:textId="77777777" w:rsidR="00E0744F" w:rsidRDefault="00E0744F">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45F33F7D" w14:textId="77777777" w:rsidR="00E0744F" w:rsidRDefault="00E0744F">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1FD789F0" w14:textId="77777777" w:rsidR="00E0744F" w:rsidRDefault="000540F4">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卫生健康支出</w:t>
            </w:r>
          </w:p>
        </w:tc>
        <w:tc>
          <w:tcPr>
            <w:tcW w:w="1843" w:type="dxa"/>
            <w:vAlign w:val="center"/>
          </w:tcPr>
          <w:p w14:paraId="2AD36DDE" w14:textId="77777777" w:rsidR="00E0744F" w:rsidRDefault="000540F4">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1363.08</w:t>
            </w:r>
          </w:p>
        </w:tc>
        <w:tc>
          <w:tcPr>
            <w:tcW w:w="1559" w:type="dxa"/>
            <w:vAlign w:val="center"/>
          </w:tcPr>
          <w:p w14:paraId="0C2AA189" w14:textId="77777777" w:rsidR="00E0744F" w:rsidRDefault="000540F4">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663.65</w:t>
            </w:r>
          </w:p>
        </w:tc>
        <w:tc>
          <w:tcPr>
            <w:tcW w:w="850" w:type="dxa"/>
            <w:vAlign w:val="center"/>
          </w:tcPr>
          <w:p w14:paraId="5A83CDF9" w14:textId="77777777" w:rsidR="00E0744F" w:rsidRDefault="000540F4">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612.22</w:t>
            </w:r>
          </w:p>
        </w:tc>
        <w:tc>
          <w:tcPr>
            <w:tcW w:w="851" w:type="dxa"/>
            <w:vAlign w:val="center"/>
          </w:tcPr>
          <w:p w14:paraId="0D81B50F" w14:textId="77777777" w:rsidR="00E0744F" w:rsidRDefault="000540F4">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51.43</w:t>
            </w:r>
          </w:p>
        </w:tc>
        <w:tc>
          <w:tcPr>
            <w:tcW w:w="850" w:type="dxa"/>
            <w:vAlign w:val="center"/>
          </w:tcPr>
          <w:p w14:paraId="440BADA2" w14:textId="77777777" w:rsidR="00E0744F" w:rsidRDefault="00E0744F">
            <w:pPr>
              <w:jc w:val="center"/>
              <w:rPr>
                <w:rFonts w:ascii="仿宋_GB2312" w:eastAsia="仿宋_GB2312" w:hAnsiTheme="minorEastAsia" w:cs="宋体" w:hint="eastAsia"/>
                <w:color w:val="000000" w:themeColor="text1"/>
                <w:sz w:val="18"/>
                <w:szCs w:val="18"/>
              </w:rPr>
            </w:pPr>
          </w:p>
        </w:tc>
        <w:tc>
          <w:tcPr>
            <w:tcW w:w="851" w:type="dxa"/>
            <w:vAlign w:val="center"/>
          </w:tcPr>
          <w:p w14:paraId="0F10E7A3" w14:textId="77777777" w:rsidR="00E0744F" w:rsidRDefault="00E0744F">
            <w:pPr>
              <w:jc w:val="center"/>
              <w:rPr>
                <w:rFonts w:ascii="仿宋_GB2312" w:eastAsia="仿宋_GB2312" w:hAnsiTheme="minorEastAsia" w:cs="宋体" w:hint="eastAsia"/>
                <w:color w:val="000000" w:themeColor="text1"/>
                <w:sz w:val="18"/>
                <w:szCs w:val="18"/>
              </w:rPr>
            </w:pPr>
          </w:p>
        </w:tc>
        <w:tc>
          <w:tcPr>
            <w:tcW w:w="850" w:type="dxa"/>
            <w:vAlign w:val="center"/>
          </w:tcPr>
          <w:p w14:paraId="16930C25" w14:textId="77777777" w:rsidR="00E0744F" w:rsidRDefault="00E0744F">
            <w:pPr>
              <w:jc w:val="center"/>
              <w:rPr>
                <w:rFonts w:ascii="仿宋_GB2312" w:eastAsia="仿宋_GB2312" w:hAnsiTheme="minorEastAsia" w:cs="宋体" w:hint="eastAsia"/>
                <w:color w:val="000000" w:themeColor="text1"/>
                <w:sz w:val="18"/>
                <w:szCs w:val="18"/>
              </w:rPr>
            </w:pPr>
          </w:p>
        </w:tc>
        <w:tc>
          <w:tcPr>
            <w:tcW w:w="851" w:type="dxa"/>
            <w:vAlign w:val="center"/>
          </w:tcPr>
          <w:p w14:paraId="22459633" w14:textId="77777777" w:rsidR="00E0744F" w:rsidRDefault="00E0744F">
            <w:pPr>
              <w:jc w:val="center"/>
              <w:rPr>
                <w:rFonts w:ascii="仿宋_GB2312" w:eastAsia="仿宋_GB2312" w:hAnsiTheme="minorEastAsia" w:cs="宋体" w:hint="eastAsia"/>
                <w:color w:val="000000" w:themeColor="text1"/>
                <w:sz w:val="18"/>
                <w:szCs w:val="18"/>
              </w:rPr>
            </w:pPr>
          </w:p>
        </w:tc>
        <w:tc>
          <w:tcPr>
            <w:tcW w:w="709" w:type="dxa"/>
            <w:vAlign w:val="center"/>
          </w:tcPr>
          <w:p w14:paraId="629FE330" w14:textId="77777777" w:rsidR="00E0744F" w:rsidRDefault="00E0744F">
            <w:pPr>
              <w:jc w:val="center"/>
              <w:rPr>
                <w:rFonts w:ascii="仿宋_GB2312" w:eastAsia="仿宋_GB2312" w:hAnsiTheme="minorEastAsia" w:cs="宋体" w:hint="eastAsia"/>
                <w:color w:val="000000" w:themeColor="text1"/>
                <w:sz w:val="18"/>
                <w:szCs w:val="18"/>
              </w:rPr>
            </w:pPr>
          </w:p>
        </w:tc>
        <w:tc>
          <w:tcPr>
            <w:tcW w:w="708" w:type="dxa"/>
            <w:vAlign w:val="center"/>
          </w:tcPr>
          <w:p w14:paraId="2ADB9F46" w14:textId="77777777" w:rsidR="00E0744F" w:rsidRDefault="000540F4">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699.43</w:t>
            </w:r>
          </w:p>
        </w:tc>
        <w:tc>
          <w:tcPr>
            <w:tcW w:w="709" w:type="dxa"/>
            <w:vAlign w:val="center"/>
          </w:tcPr>
          <w:p w14:paraId="467A1D6A" w14:textId="77777777" w:rsidR="00E0744F" w:rsidRDefault="00E0744F">
            <w:pPr>
              <w:jc w:val="center"/>
              <w:rPr>
                <w:rFonts w:ascii="仿宋_GB2312" w:eastAsia="仿宋_GB2312" w:hAnsiTheme="minorEastAsia" w:cs="宋体" w:hint="eastAsia"/>
                <w:color w:val="000000" w:themeColor="text1"/>
                <w:sz w:val="18"/>
                <w:szCs w:val="18"/>
              </w:rPr>
            </w:pPr>
          </w:p>
        </w:tc>
        <w:tc>
          <w:tcPr>
            <w:tcW w:w="709" w:type="dxa"/>
            <w:vAlign w:val="center"/>
          </w:tcPr>
          <w:p w14:paraId="55C7554E" w14:textId="77777777" w:rsidR="00E0744F" w:rsidRDefault="00E0744F">
            <w:pPr>
              <w:jc w:val="center"/>
              <w:rPr>
                <w:rFonts w:ascii="仿宋_GB2312" w:eastAsia="仿宋_GB2312" w:hAnsiTheme="minorEastAsia" w:cs="宋体" w:hint="eastAsia"/>
                <w:color w:val="000000" w:themeColor="text1"/>
                <w:sz w:val="18"/>
                <w:szCs w:val="18"/>
              </w:rPr>
            </w:pPr>
          </w:p>
        </w:tc>
      </w:tr>
      <w:tr w:rsidR="00E0744F" w14:paraId="123B2047" w14:textId="77777777">
        <w:trPr>
          <w:trHeight w:val="847"/>
          <w:jc w:val="center"/>
        </w:trPr>
        <w:tc>
          <w:tcPr>
            <w:tcW w:w="704" w:type="dxa"/>
            <w:vAlign w:val="center"/>
          </w:tcPr>
          <w:p w14:paraId="0879CF78" w14:textId="77777777" w:rsidR="00E0744F" w:rsidRDefault="000540F4">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4418D987" w14:textId="77777777" w:rsidR="00E0744F" w:rsidRDefault="000540F4">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03</w:t>
            </w:r>
          </w:p>
        </w:tc>
        <w:tc>
          <w:tcPr>
            <w:tcW w:w="709" w:type="dxa"/>
            <w:vAlign w:val="center"/>
          </w:tcPr>
          <w:p w14:paraId="085DECF5" w14:textId="77777777" w:rsidR="00E0744F" w:rsidRDefault="00E0744F">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16582F79" w14:textId="77777777" w:rsidR="00E0744F" w:rsidRDefault="000540F4">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基层医疗卫生机构</w:t>
            </w:r>
          </w:p>
        </w:tc>
        <w:tc>
          <w:tcPr>
            <w:tcW w:w="1843" w:type="dxa"/>
            <w:vAlign w:val="center"/>
          </w:tcPr>
          <w:p w14:paraId="5021FED6" w14:textId="77777777" w:rsidR="00E0744F" w:rsidRDefault="000540F4">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1311.42</w:t>
            </w:r>
          </w:p>
        </w:tc>
        <w:tc>
          <w:tcPr>
            <w:tcW w:w="1559" w:type="dxa"/>
            <w:vAlign w:val="center"/>
          </w:tcPr>
          <w:p w14:paraId="433A3554" w14:textId="77777777" w:rsidR="00E0744F" w:rsidRDefault="000540F4">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611.99</w:t>
            </w:r>
          </w:p>
        </w:tc>
        <w:tc>
          <w:tcPr>
            <w:tcW w:w="850" w:type="dxa"/>
            <w:vAlign w:val="center"/>
          </w:tcPr>
          <w:p w14:paraId="2B1CAC56" w14:textId="77777777" w:rsidR="00E0744F" w:rsidRDefault="000540F4">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611.99</w:t>
            </w:r>
          </w:p>
        </w:tc>
        <w:tc>
          <w:tcPr>
            <w:tcW w:w="851" w:type="dxa"/>
            <w:vAlign w:val="center"/>
          </w:tcPr>
          <w:p w14:paraId="060C2A66" w14:textId="77777777" w:rsidR="00E0744F" w:rsidRDefault="00E0744F">
            <w:pPr>
              <w:jc w:val="center"/>
              <w:rPr>
                <w:rFonts w:ascii="仿宋_GB2312" w:eastAsia="仿宋_GB2312" w:hAnsiTheme="minorEastAsia" w:cs="宋体" w:hint="eastAsia"/>
                <w:color w:val="000000" w:themeColor="text1"/>
                <w:sz w:val="18"/>
                <w:szCs w:val="18"/>
              </w:rPr>
            </w:pPr>
          </w:p>
        </w:tc>
        <w:tc>
          <w:tcPr>
            <w:tcW w:w="850" w:type="dxa"/>
            <w:vAlign w:val="center"/>
          </w:tcPr>
          <w:p w14:paraId="1BC345A7" w14:textId="77777777" w:rsidR="00E0744F" w:rsidRDefault="00E0744F">
            <w:pPr>
              <w:jc w:val="center"/>
              <w:rPr>
                <w:rFonts w:ascii="仿宋_GB2312" w:eastAsia="仿宋_GB2312" w:hAnsiTheme="minorEastAsia" w:cs="宋体" w:hint="eastAsia"/>
                <w:color w:val="000000" w:themeColor="text1"/>
                <w:sz w:val="18"/>
                <w:szCs w:val="18"/>
              </w:rPr>
            </w:pPr>
          </w:p>
        </w:tc>
        <w:tc>
          <w:tcPr>
            <w:tcW w:w="851" w:type="dxa"/>
            <w:vAlign w:val="center"/>
          </w:tcPr>
          <w:p w14:paraId="2D53CCCB" w14:textId="77777777" w:rsidR="00E0744F" w:rsidRDefault="00E0744F">
            <w:pPr>
              <w:jc w:val="center"/>
              <w:rPr>
                <w:rFonts w:ascii="仿宋_GB2312" w:eastAsia="仿宋_GB2312" w:hAnsiTheme="minorEastAsia" w:cs="宋体" w:hint="eastAsia"/>
                <w:color w:val="000000" w:themeColor="text1"/>
                <w:sz w:val="18"/>
                <w:szCs w:val="18"/>
              </w:rPr>
            </w:pPr>
          </w:p>
        </w:tc>
        <w:tc>
          <w:tcPr>
            <w:tcW w:w="850" w:type="dxa"/>
            <w:vAlign w:val="center"/>
          </w:tcPr>
          <w:p w14:paraId="02E45946" w14:textId="77777777" w:rsidR="00E0744F" w:rsidRDefault="00E0744F">
            <w:pPr>
              <w:jc w:val="center"/>
              <w:rPr>
                <w:rFonts w:ascii="仿宋_GB2312" w:eastAsia="仿宋_GB2312" w:hAnsiTheme="minorEastAsia" w:cs="宋体" w:hint="eastAsia"/>
                <w:color w:val="000000" w:themeColor="text1"/>
                <w:sz w:val="18"/>
                <w:szCs w:val="18"/>
              </w:rPr>
            </w:pPr>
          </w:p>
        </w:tc>
        <w:tc>
          <w:tcPr>
            <w:tcW w:w="851" w:type="dxa"/>
            <w:vAlign w:val="center"/>
          </w:tcPr>
          <w:p w14:paraId="0D417786" w14:textId="77777777" w:rsidR="00E0744F" w:rsidRDefault="00E0744F">
            <w:pPr>
              <w:jc w:val="center"/>
              <w:rPr>
                <w:rFonts w:ascii="仿宋_GB2312" w:eastAsia="仿宋_GB2312" w:hAnsiTheme="minorEastAsia" w:cs="宋体" w:hint="eastAsia"/>
                <w:color w:val="000000" w:themeColor="text1"/>
                <w:sz w:val="18"/>
                <w:szCs w:val="18"/>
              </w:rPr>
            </w:pPr>
          </w:p>
        </w:tc>
        <w:tc>
          <w:tcPr>
            <w:tcW w:w="709" w:type="dxa"/>
            <w:vAlign w:val="center"/>
          </w:tcPr>
          <w:p w14:paraId="2392FFCA" w14:textId="77777777" w:rsidR="00E0744F" w:rsidRDefault="00E0744F">
            <w:pPr>
              <w:jc w:val="center"/>
              <w:rPr>
                <w:rFonts w:ascii="仿宋_GB2312" w:eastAsia="仿宋_GB2312" w:hAnsiTheme="minorEastAsia" w:cs="宋体" w:hint="eastAsia"/>
                <w:color w:val="000000" w:themeColor="text1"/>
                <w:sz w:val="18"/>
                <w:szCs w:val="18"/>
              </w:rPr>
            </w:pPr>
          </w:p>
        </w:tc>
        <w:tc>
          <w:tcPr>
            <w:tcW w:w="708" w:type="dxa"/>
            <w:vAlign w:val="center"/>
          </w:tcPr>
          <w:p w14:paraId="596BA404" w14:textId="77777777" w:rsidR="00E0744F" w:rsidRDefault="000540F4">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699.43</w:t>
            </w:r>
          </w:p>
        </w:tc>
        <w:tc>
          <w:tcPr>
            <w:tcW w:w="709" w:type="dxa"/>
            <w:vAlign w:val="center"/>
          </w:tcPr>
          <w:p w14:paraId="11800E87" w14:textId="77777777" w:rsidR="00E0744F" w:rsidRDefault="00E0744F">
            <w:pPr>
              <w:jc w:val="center"/>
              <w:rPr>
                <w:rFonts w:ascii="仿宋_GB2312" w:eastAsia="仿宋_GB2312" w:hAnsiTheme="minorEastAsia" w:cs="宋体" w:hint="eastAsia"/>
                <w:color w:val="000000" w:themeColor="text1"/>
                <w:sz w:val="18"/>
                <w:szCs w:val="18"/>
              </w:rPr>
            </w:pPr>
          </w:p>
        </w:tc>
        <w:tc>
          <w:tcPr>
            <w:tcW w:w="709" w:type="dxa"/>
            <w:vAlign w:val="center"/>
          </w:tcPr>
          <w:p w14:paraId="78B9FD66" w14:textId="77777777" w:rsidR="00E0744F" w:rsidRDefault="00E0744F">
            <w:pPr>
              <w:jc w:val="center"/>
              <w:rPr>
                <w:rFonts w:ascii="仿宋_GB2312" w:eastAsia="仿宋_GB2312" w:hAnsiTheme="minorEastAsia" w:cs="宋体" w:hint="eastAsia"/>
                <w:color w:val="000000" w:themeColor="text1"/>
                <w:sz w:val="18"/>
                <w:szCs w:val="18"/>
              </w:rPr>
            </w:pPr>
          </w:p>
        </w:tc>
      </w:tr>
      <w:tr w:rsidR="00E0744F" w14:paraId="0A7D3C15" w14:textId="77777777">
        <w:trPr>
          <w:trHeight w:val="847"/>
          <w:jc w:val="center"/>
        </w:trPr>
        <w:tc>
          <w:tcPr>
            <w:tcW w:w="704" w:type="dxa"/>
            <w:vAlign w:val="center"/>
          </w:tcPr>
          <w:p w14:paraId="0151FEC4" w14:textId="77777777" w:rsidR="00E0744F" w:rsidRDefault="000540F4">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41A756CE" w14:textId="77777777" w:rsidR="00E0744F" w:rsidRDefault="000540F4">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03</w:t>
            </w:r>
          </w:p>
        </w:tc>
        <w:tc>
          <w:tcPr>
            <w:tcW w:w="709" w:type="dxa"/>
            <w:vAlign w:val="center"/>
          </w:tcPr>
          <w:p w14:paraId="4BBA001E" w14:textId="77777777" w:rsidR="00E0744F" w:rsidRDefault="000540F4">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1559" w:type="dxa"/>
            <w:vAlign w:val="center"/>
          </w:tcPr>
          <w:p w14:paraId="39A357B0" w14:textId="77777777" w:rsidR="00E0744F" w:rsidRDefault="000540F4">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乡镇卫生院</w:t>
            </w:r>
          </w:p>
        </w:tc>
        <w:tc>
          <w:tcPr>
            <w:tcW w:w="1843" w:type="dxa"/>
            <w:vAlign w:val="center"/>
          </w:tcPr>
          <w:p w14:paraId="4A67DE24" w14:textId="77777777" w:rsidR="00E0744F" w:rsidRDefault="000540F4">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1311.42</w:t>
            </w:r>
          </w:p>
        </w:tc>
        <w:tc>
          <w:tcPr>
            <w:tcW w:w="1559" w:type="dxa"/>
            <w:vAlign w:val="center"/>
          </w:tcPr>
          <w:p w14:paraId="0DC1F7CD" w14:textId="77777777" w:rsidR="00E0744F" w:rsidRDefault="000540F4">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611.99</w:t>
            </w:r>
          </w:p>
        </w:tc>
        <w:tc>
          <w:tcPr>
            <w:tcW w:w="850" w:type="dxa"/>
            <w:vAlign w:val="center"/>
          </w:tcPr>
          <w:p w14:paraId="654C3C73" w14:textId="77777777" w:rsidR="00E0744F" w:rsidRDefault="000540F4">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611.99</w:t>
            </w:r>
          </w:p>
        </w:tc>
        <w:tc>
          <w:tcPr>
            <w:tcW w:w="851" w:type="dxa"/>
            <w:vAlign w:val="center"/>
          </w:tcPr>
          <w:p w14:paraId="38B804D5" w14:textId="77777777" w:rsidR="00E0744F" w:rsidRDefault="00E0744F">
            <w:pPr>
              <w:jc w:val="center"/>
              <w:rPr>
                <w:rFonts w:ascii="仿宋_GB2312" w:eastAsia="仿宋_GB2312" w:hAnsiTheme="minorEastAsia" w:cs="宋体" w:hint="eastAsia"/>
                <w:color w:val="000000" w:themeColor="text1"/>
                <w:sz w:val="18"/>
                <w:szCs w:val="18"/>
              </w:rPr>
            </w:pPr>
          </w:p>
        </w:tc>
        <w:tc>
          <w:tcPr>
            <w:tcW w:w="850" w:type="dxa"/>
            <w:vAlign w:val="center"/>
          </w:tcPr>
          <w:p w14:paraId="069E3F4A" w14:textId="77777777" w:rsidR="00E0744F" w:rsidRDefault="00E0744F">
            <w:pPr>
              <w:jc w:val="center"/>
              <w:rPr>
                <w:rFonts w:ascii="仿宋_GB2312" w:eastAsia="仿宋_GB2312" w:hAnsiTheme="minorEastAsia" w:cs="宋体" w:hint="eastAsia"/>
                <w:color w:val="000000" w:themeColor="text1"/>
                <w:sz w:val="18"/>
                <w:szCs w:val="18"/>
              </w:rPr>
            </w:pPr>
          </w:p>
        </w:tc>
        <w:tc>
          <w:tcPr>
            <w:tcW w:w="851" w:type="dxa"/>
            <w:vAlign w:val="center"/>
          </w:tcPr>
          <w:p w14:paraId="7FEEC089" w14:textId="77777777" w:rsidR="00E0744F" w:rsidRDefault="00E0744F">
            <w:pPr>
              <w:jc w:val="center"/>
              <w:rPr>
                <w:rFonts w:ascii="仿宋_GB2312" w:eastAsia="仿宋_GB2312" w:hAnsiTheme="minorEastAsia" w:cs="宋体" w:hint="eastAsia"/>
                <w:color w:val="000000" w:themeColor="text1"/>
                <w:sz w:val="18"/>
                <w:szCs w:val="18"/>
              </w:rPr>
            </w:pPr>
          </w:p>
        </w:tc>
        <w:tc>
          <w:tcPr>
            <w:tcW w:w="850" w:type="dxa"/>
            <w:vAlign w:val="center"/>
          </w:tcPr>
          <w:p w14:paraId="055D52FD" w14:textId="77777777" w:rsidR="00E0744F" w:rsidRDefault="00E0744F">
            <w:pPr>
              <w:jc w:val="center"/>
              <w:rPr>
                <w:rFonts w:ascii="仿宋_GB2312" w:eastAsia="仿宋_GB2312" w:hAnsiTheme="minorEastAsia" w:cs="宋体" w:hint="eastAsia"/>
                <w:color w:val="000000" w:themeColor="text1"/>
                <w:sz w:val="18"/>
                <w:szCs w:val="18"/>
              </w:rPr>
            </w:pPr>
          </w:p>
        </w:tc>
        <w:tc>
          <w:tcPr>
            <w:tcW w:w="851" w:type="dxa"/>
            <w:vAlign w:val="center"/>
          </w:tcPr>
          <w:p w14:paraId="68457A44" w14:textId="77777777" w:rsidR="00E0744F" w:rsidRDefault="00E0744F">
            <w:pPr>
              <w:jc w:val="center"/>
              <w:rPr>
                <w:rFonts w:ascii="仿宋_GB2312" w:eastAsia="仿宋_GB2312" w:hAnsiTheme="minorEastAsia" w:cs="宋体" w:hint="eastAsia"/>
                <w:color w:val="000000" w:themeColor="text1"/>
                <w:sz w:val="18"/>
                <w:szCs w:val="18"/>
              </w:rPr>
            </w:pPr>
          </w:p>
        </w:tc>
        <w:tc>
          <w:tcPr>
            <w:tcW w:w="709" w:type="dxa"/>
            <w:vAlign w:val="center"/>
          </w:tcPr>
          <w:p w14:paraId="4C70720C" w14:textId="77777777" w:rsidR="00E0744F" w:rsidRDefault="00E0744F">
            <w:pPr>
              <w:jc w:val="center"/>
              <w:rPr>
                <w:rFonts w:ascii="仿宋_GB2312" w:eastAsia="仿宋_GB2312" w:hAnsiTheme="minorEastAsia" w:cs="宋体" w:hint="eastAsia"/>
                <w:color w:val="000000" w:themeColor="text1"/>
                <w:sz w:val="18"/>
                <w:szCs w:val="18"/>
              </w:rPr>
            </w:pPr>
          </w:p>
        </w:tc>
        <w:tc>
          <w:tcPr>
            <w:tcW w:w="708" w:type="dxa"/>
            <w:vAlign w:val="center"/>
          </w:tcPr>
          <w:p w14:paraId="10D40D0E" w14:textId="77777777" w:rsidR="00E0744F" w:rsidRDefault="000540F4">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699.43</w:t>
            </w:r>
          </w:p>
        </w:tc>
        <w:tc>
          <w:tcPr>
            <w:tcW w:w="709" w:type="dxa"/>
            <w:vAlign w:val="center"/>
          </w:tcPr>
          <w:p w14:paraId="32058BA2" w14:textId="77777777" w:rsidR="00E0744F" w:rsidRDefault="00E0744F">
            <w:pPr>
              <w:jc w:val="center"/>
              <w:rPr>
                <w:rFonts w:ascii="仿宋_GB2312" w:eastAsia="仿宋_GB2312" w:hAnsiTheme="minorEastAsia" w:cs="宋体" w:hint="eastAsia"/>
                <w:color w:val="000000" w:themeColor="text1"/>
                <w:sz w:val="18"/>
                <w:szCs w:val="18"/>
              </w:rPr>
            </w:pPr>
          </w:p>
        </w:tc>
        <w:tc>
          <w:tcPr>
            <w:tcW w:w="709" w:type="dxa"/>
            <w:vAlign w:val="center"/>
          </w:tcPr>
          <w:p w14:paraId="19CA8C83" w14:textId="77777777" w:rsidR="00E0744F" w:rsidRDefault="00E0744F">
            <w:pPr>
              <w:jc w:val="center"/>
              <w:rPr>
                <w:rFonts w:ascii="仿宋_GB2312" w:eastAsia="仿宋_GB2312" w:hAnsiTheme="minorEastAsia" w:cs="宋体" w:hint="eastAsia"/>
                <w:color w:val="000000" w:themeColor="text1"/>
                <w:sz w:val="18"/>
                <w:szCs w:val="18"/>
              </w:rPr>
            </w:pPr>
          </w:p>
        </w:tc>
      </w:tr>
      <w:tr w:rsidR="00E0744F" w14:paraId="56235F37" w14:textId="77777777">
        <w:trPr>
          <w:trHeight w:val="847"/>
          <w:jc w:val="center"/>
        </w:trPr>
        <w:tc>
          <w:tcPr>
            <w:tcW w:w="704" w:type="dxa"/>
            <w:vAlign w:val="center"/>
          </w:tcPr>
          <w:p w14:paraId="0176B7D7" w14:textId="77777777" w:rsidR="00E0744F" w:rsidRDefault="000540F4">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42776E26" w14:textId="77777777" w:rsidR="00E0744F" w:rsidRDefault="000540F4">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04</w:t>
            </w:r>
          </w:p>
        </w:tc>
        <w:tc>
          <w:tcPr>
            <w:tcW w:w="709" w:type="dxa"/>
            <w:vAlign w:val="center"/>
          </w:tcPr>
          <w:p w14:paraId="7AC986BD" w14:textId="77777777" w:rsidR="00E0744F" w:rsidRDefault="00E0744F">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2042EB49" w14:textId="77777777" w:rsidR="00E0744F" w:rsidRDefault="000540F4">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公共卫生</w:t>
            </w:r>
          </w:p>
        </w:tc>
        <w:tc>
          <w:tcPr>
            <w:tcW w:w="1843" w:type="dxa"/>
            <w:vAlign w:val="center"/>
          </w:tcPr>
          <w:p w14:paraId="42491547" w14:textId="77777777" w:rsidR="00E0744F" w:rsidRDefault="000540F4">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51.43</w:t>
            </w:r>
          </w:p>
        </w:tc>
        <w:tc>
          <w:tcPr>
            <w:tcW w:w="1559" w:type="dxa"/>
            <w:vAlign w:val="center"/>
          </w:tcPr>
          <w:p w14:paraId="08C222C2" w14:textId="77777777" w:rsidR="00E0744F" w:rsidRDefault="000540F4">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51.43</w:t>
            </w:r>
          </w:p>
        </w:tc>
        <w:tc>
          <w:tcPr>
            <w:tcW w:w="850" w:type="dxa"/>
            <w:vAlign w:val="center"/>
          </w:tcPr>
          <w:p w14:paraId="1ABC176A" w14:textId="77777777" w:rsidR="00E0744F" w:rsidRDefault="00E0744F">
            <w:pPr>
              <w:jc w:val="center"/>
              <w:rPr>
                <w:rFonts w:ascii="仿宋_GB2312" w:eastAsia="仿宋_GB2312" w:hAnsiTheme="minorEastAsia" w:cs="宋体" w:hint="eastAsia"/>
                <w:color w:val="000000" w:themeColor="text1"/>
                <w:sz w:val="18"/>
                <w:szCs w:val="18"/>
              </w:rPr>
            </w:pPr>
          </w:p>
        </w:tc>
        <w:tc>
          <w:tcPr>
            <w:tcW w:w="851" w:type="dxa"/>
            <w:vAlign w:val="center"/>
          </w:tcPr>
          <w:p w14:paraId="3CDAF40E" w14:textId="77777777" w:rsidR="00E0744F" w:rsidRDefault="000540F4">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51.43</w:t>
            </w:r>
          </w:p>
        </w:tc>
        <w:tc>
          <w:tcPr>
            <w:tcW w:w="850" w:type="dxa"/>
            <w:vAlign w:val="center"/>
          </w:tcPr>
          <w:p w14:paraId="36D19FEB" w14:textId="77777777" w:rsidR="00E0744F" w:rsidRDefault="00E0744F">
            <w:pPr>
              <w:jc w:val="center"/>
              <w:rPr>
                <w:rFonts w:ascii="仿宋_GB2312" w:eastAsia="仿宋_GB2312" w:hAnsiTheme="minorEastAsia" w:cs="宋体" w:hint="eastAsia"/>
                <w:color w:val="000000" w:themeColor="text1"/>
                <w:sz w:val="18"/>
                <w:szCs w:val="18"/>
              </w:rPr>
            </w:pPr>
          </w:p>
        </w:tc>
        <w:tc>
          <w:tcPr>
            <w:tcW w:w="851" w:type="dxa"/>
            <w:vAlign w:val="center"/>
          </w:tcPr>
          <w:p w14:paraId="22F0C441" w14:textId="77777777" w:rsidR="00E0744F" w:rsidRDefault="00E0744F">
            <w:pPr>
              <w:jc w:val="center"/>
              <w:rPr>
                <w:rFonts w:ascii="仿宋_GB2312" w:eastAsia="仿宋_GB2312" w:hAnsiTheme="minorEastAsia" w:cs="宋体" w:hint="eastAsia"/>
                <w:color w:val="000000" w:themeColor="text1"/>
                <w:sz w:val="18"/>
                <w:szCs w:val="18"/>
              </w:rPr>
            </w:pPr>
          </w:p>
        </w:tc>
        <w:tc>
          <w:tcPr>
            <w:tcW w:w="850" w:type="dxa"/>
            <w:vAlign w:val="center"/>
          </w:tcPr>
          <w:p w14:paraId="09A5A8D7" w14:textId="77777777" w:rsidR="00E0744F" w:rsidRDefault="00E0744F">
            <w:pPr>
              <w:jc w:val="center"/>
              <w:rPr>
                <w:rFonts w:ascii="仿宋_GB2312" w:eastAsia="仿宋_GB2312" w:hAnsiTheme="minorEastAsia" w:cs="宋体" w:hint="eastAsia"/>
                <w:color w:val="000000" w:themeColor="text1"/>
                <w:sz w:val="18"/>
                <w:szCs w:val="18"/>
              </w:rPr>
            </w:pPr>
          </w:p>
        </w:tc>
        <w:tc>
          <w:tcPr>
            <w:tcW w:w="851" w:type="dxa"/>
            <w:vAlign w:val="center"/>
          </w:tcPr>
          <w:p w14:paraId="334AEE90" w14:textId="77777777" w:rsidR="00E0744F" w:rsidRDefault="00E0744F">
            <w:pPr>
              <w:jc w:val="center"/>
              <w:rPr>
                <w:rFonts w:ascii="仿宋_GB2312" w:eastAsia="仿宋_GB2312" w:hAnsiTheme="minorEastAsia" w:cs="宋体" w:hint="eastAsia"/>
                <w:color w:val="000000" w:themeColor="text1"/>
                <w:sz w:val="18"/>
                <w:szCs w:val="18"/>
              </w:rPr>
            </w:pPr>
          </w:p>
        </w:tc>
        <w:tc>
          <w:tcPr>
            <w:tcW w:w="709" w:type="dxa"/>
            <w:vAlign w:val="center"/>
          </w:tcPr>
          <w:p w14:paraId="5CAED577" w14:textId="77777777" w:rsidR="00E0744F" w:rsidRDefault="00E0744F">
            <w:pPr>
              <w:jc w:val="center"/>
              <w:rPr>
                <w:rFonts w:ascii="仿宋_GB2312" w:eastAsia="仿宋_GB2312" w:hAnsiTheme="minorEastAsia" w:cs="宋体" w:hint="eastAsia"/>
                <w:color w:val="000000" w:themeColor="text1"/>
                <w:sz w:val="18"/>
                <w:szCs w:val="18"/>
              </w:rPr>
            </w:pPr>
          </w:p>
        </w:tc>
        <w:tc>
          <w:tcPr>
            <w:tcW w:w="708" w:type="dxa"/>
            <w:vAlign w:val="center"/>
          </w:tcPr>
          <w:p w14:paraId="3A401730" w14:textId="77777777" w:rsidR="00E0744F" w:rsidRDefault="00E0744F">
            <w:pPr>
              <w:jc w:val="center"/>
              <w:rPr>
                <w:rFonts w:ascii="仿宋_GB2312" w:eastAsia="仿宋_GB2312" w:hAnsiTheme="minorEastAsia" w:cs="宋体" w:hint="eastAsia"/>
                <w:color w:val="000000" w:themeColor="text1"/>
                <w:sz w:val="18"/>
                <w:szCs w:val="18"/>
              </w:rPr>
            </w:pPr>
          </w:p>
        </w:tc>
        <w:tc>
          <w:tcPr>
            <w:tcW w:w="709" w:type="dxa"/>
            <w:vAlign w:val="center"/>
          </w:tcPr>
          <w:p w14:paraId="47C667ED" w14:textId="77777777" w:rsidR="00E0744F" w:rsidRDefault="00E0744F">
            <w:pPr>
              <w:jc w:val="center"/>
              <w:rPr>
                <w:rFonts w:ascii="仿宋_GB2312" w:eastAsia="仿宋_GB2312" w:hAnsiTheme="minorEastAsia" w:cs="宋体" w:hint="eastAsia"/>
                <w:color w:val="000000" w:themeColor="text1"/>
                <w:sz w:val="18"/>
                <w:szCs w:val="18"/>
              </w:rPr>
            </w:pPr>
          </w:p>
        </w:tc>
        <w:tc>
          <w:tcPr>
            <w:tcW w:w="709" w:type="dxa"/>
            <w:vAlign w:val="center"/>
          </w:tcPr>
          <w:p w14:paraId="218DC09F" w14:textId="77777777" w:rsidR="00E0744F" w:rsidRDefault="00E0744F">
            <w:pPr>
              <w:jc w:val="center"/>
              <w:rPr>
                <w:rFonts w:ascii="仿宋_GB2312" w:eastAsia="仿宋_GB2312" w:hAnsiTheme="minorEastAsia" w:cs="宋体" w:hint="eastAsia"/>
                <w:color w:val="000000" w:themeColor="text1"/>
                <w:sz w:val="18"/>
                <w:szCs w:val="18"/>
              </w:rPr>
            </w:pPr>
          </w:p>
        </w:tc>
      </w:tr>
      <w:tr w:rsidR="00E0744F" w14:paraId="7BE1FC73" w14:textId="77777777">
        <w:trPr>
          <w:trHeight w:val="847"/>
          <w:jc w:val="center"/>
        </w:trPr>
        <w:tc>
          <w:tcPr>
            <w:tcW w:w="704" w:type="dxa"/>
            <w:vAlign w:val="center"/>
          </w:tcPr>
          <w:p w14:paraId="26089773" w14:textId="77777777" w:rsidR="00E0744F" w:rsidRDefault="000540F4">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32A6E1C8" w14:textId="77777777" w:rsidR="00E0744F" w:rsidRDefault="000540F4">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04</w:t>
            </w:r>
          </w:p>
        </w:tc>
        <w:tc>
          <w:tcPr>
            <w:tcW w:w="709" w:type="dxa"/>
            <w:vAlign w:val="center"/>
          </w:tcPr>
          <w:p w14:paraId="473088AD" w14:textId="77777777" w:rsidR="00E0744F" w:rsidRDefault="000540F4">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08</w:t>
            </w:r>
          </w:p>
        </w:tc>
        <w:tc>
          <w:tcPr>
            <w:tcW w:w="1559" w:type="dxa"/>
            <w:vAlign w:val="center"/>
          </w:tcPr>
          <w:p w14:paraId="2BF83894" w14:textId="77777777" w:rsidR="00E0744F" w:rsidRDefault="000540F4">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基本公共卫生服务</w:t>
            </w:r>
          </w:p>
        </w:tc>
        <w:tc>
          <w:tcPr>
            <w:tcW w:w="1843" w:type="dxa"/>
            <w:vAlign w:val="center"/>
          </w:tcPr>
          <w:p w14:paraId="6C9F5689" w14:textId="77777777" w:rsidR="00E0744F" w:rsidRDefault="000540F4">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51.43</w:t>
            </w:r>
          </w:p>
        </w:tc>
        <w:tc>
          <w:tcPr>
            <w:tcW w:w="1559" w:type="dxa"/>
            <w:vAlign w:val="center"/>
          </w:tcPr>
          <w:p w14:paraId="37C7BEA1" w14:textId="77777777" w:rsidR="00E0744F" w:rsidRDefault="000540F4">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51.43</w:t>
            </w:r>
          </w:p>
        </w:tc>
        <w:tc>
          <w:tcPr>
            <w:tcW w:w="850" w:type="dxa"/>
            <w:vAlign w:val="center"/>
          </w:tcPr>
          <w:p w14:paraId="04E8FFE2" w14:textId="77777777" w:rsidR="00E0744F" w:rsidRDefault="00E0744F">
            <w:pPr>
              <w:jc w:val="center"/>
              <w:rPr>
                <w:rFonts w:ascii="仿宋_GB2312" w:eastAsia="仿宋_GB2312" w:hAnsiTheme="minorEastAsia" w:cs="宋体" w:hint="eastAsia"/>
                <w:color w:val="000000" w:themeColor="text1"/>
                <w:sz w:val="18"/>
                <w:szCs w:val="18"/>
              </w:rPr>
            </w:pPr>
          </w:p>
        </w:tc>
        <w:tc>
          <w:tcPr>
            <w:tcW w:w="851" w:type="dxa"/>
            <w:vAlign w:val="center"/>
          </w:tcPr>
          <w:p w14:paraId="79AD28F6" w14:textId="77777777" w:rsidR="00E0744F" w:rsidRDefault="000540F4">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51.43</w:t>
            </w:r>
          </w:p>
        </w:tc>
        <w:tc>
          <w:tcPr>
            <w:tcW w:w="850" w:type="dxa"/>
            <w:vAlign w:val="center"/>
          </w:tcPr>
          <w:p w14:paraId="0309577D" w14:textId="77777777" w:rsidR="00E0744F" w:rsidRDefault="00E0744F">
            <w:pPr>
              <w:jc w:val="center"/>
              <w:rPr>
                <w:rFonts w:ascii="仿宋_GB2312" w:eastAsia="仿宋_GB2312" w:hAnsiTheme="minorEastAsia" w:cs="宋体" w:hint="eastAsia"/>
                <w:color w:val="000000" w:themeColor="text1"/>
                <w:sz w:val="18"/>
                <w:szCs w:val="18"/>
              </w:rPr>
            </w:pPr>
          </w:p>
        </w:tc>
        <w:tc>
          <w:tcPr>
            <w:tcW w:w="851" w:type="dxa"/>
            <w:vAlign w:val="center"/>
          </w:tcPr>
          <w:p w14:paraId="186DFC1A" w14:textId="77777777" w:rsidR="00E0744F" w:rsidRDefault="00E0744F">
            <w:pPr>
              <w:jc w:val="center"/>
              <w:rPr>
                <w:rFonts w:ascii="仿宋_GB2312" w:eastAsia="仿宋_GB2312" w:hAnsiTheme="minorEastAsia" w:cs="宋体" w:hint="eastAsia"/>
                <w:color w:val="000000" w:themeColor="text1"/>
                <w:sz w:val="18"/>
                <w:szCs w:val="18"/>
              </w:rPr>
            </w:pPr>
          </w:p>
        </w:tc>
        <w:tc>
          <w:tcPr>
            <w:tcW w:w="850" w:type="dxa"/>
            <w:vAlign w:val="center"/>
          </w:tcPr>
          <w:p w14:paraId="4E6D32EF" w14:textId="77777777" w:rsidR="00E0744F" w:rsidRDefault="00E0744F">
            <w:pPr>
              <w:jc w:val="center"/>
              <w:rPr>
                <w:rFonts w:ascii="仿宋_GB2312" w:eastAsia="仿宋_GB2312" w:hAnsiTheme="minorEastAsia" w:cs="宋体" w:hint="eastAsia"/>
                <w:color w:val="000000" w:themeColor="text1"/>
                <w:sz w:val="18"/>
                <w:szCs w:val="18"/>
              </w:rPr>
            </w:pPr>
          </w:p>
        </w:tc>
        <w:tc>
          <w:tcPr>
            <w:tcW w:w="851" w:type="dxa"/>
            <w:vAlign w:val="center"/>
          </w:tcPr>
          <w:p w14:paraId="4E47E23A" w14:textId="77777777" w:rsidR="00E0744F" w:rsidRDefault="00E0744F">
            <w:pPr>
              <w:jc w:val="center"/>
              <w:rPr>
                <w:rFonts w:ascii="仿宋_GB2312" w:eastAsia="仿宋_GB2312" w:hAnsiTheme="minorEastAsia" w:cs="宋体" w:hint="eastAsia"/>
                <w:color w:val="000000" w:themeColor="text1"/>
                <w:sz w:val="18"/>
                <w:szCs w:val="18"/>
              </w:rPr>
            </w:pPr>
          </w:p>
        </w:tc>
        <w:tc>
          <w:tcPr>
            <w:tcW w:w="709" w:type="dxa"/>
            <w:vAlign w:val="center"/>
          </w:tcPr>
          <w:p w14:paraId="36BE9806" w14:textId="77777777" w:rsidR="00E0744F" w:rsidRDefault="00E0744F">
            <w:pPr>
              <w:jc w:val="center"/>
              <w:rPr>
                <w:rFonts w:ascii="仿宋_GB2312" w:eastAsia="仿宋_GB2312" w:hAnsiTheme="minorEastAsia" w:cs="宋体" w:hint="eastAsia"/>
                <w:color w:val="000000" w:themeColor="text1"/>
                <w:sz w:val="18"/>
                <w:szCs w:val="18"/>
              </w:rPr>
            </w:pPr>
          </w:p>
        </w:tc>
        <w:tc>
          <w:tcPr>
            <w:tcW w:w="708" w:type="dxa"/>
            <w:vAlign w:val="center"/>
          </w:tcPr>
          <w:p w14:paraId="48DAE68F" w14:textId="77777777" w:rsidR="00E0744F" w:rsidRDefault="00E0744F">
            <w:pPr>
              <w:jc w:val="center"/>
              <w:rPr>
                <w:rFonts w:ascii="仿宋_GB2312" w:eastAsia="仿宋_GB2312" w:hAnsiTheme="minorEastAsia" w:cs="宋体" w:hint="eastAsia"/>
                <w:color w:val="000000" w:themeColor="text1"/>
                <w:sz w:val="18"/>
                <w:szCs w:val="18"/>
              </w:rPr>
            </w:pPr>
          </w:p>
        </w:tc>
        <w:tc>
          <w:tcPr>
            <w:tcW w:w="709" w:type="dxa"/>
            <w:vAlign w:val="center"/>
          </w:tcPr>
          <w:p w14:paraId="10CBE7A0" w14:textId="77777777" w:rsidR="00E0744F" w:rsidRDefault="00E0744F">
            <w:pPr>
              <w:jc w:val="center"/>
              <w:rPr>
                <w:rFonts w:ascii="仿宋_GB2312" w:eastAsia="仿宋_GB2312" w:hAnsiTheme="minorEastAsia" w:cs="宋体" w:hint="eastAsia"/>
                <w:color w:val="000000" w:themeColor="text1"/>
                <w:sz w:val="18"/>
                <w:szCs w:val="18"/>
              </w:rPr>
            </w:pPr>
          </w:p>
        </w:tc>
        <w:tc>
          <w:tcPr>
            <w:tcW w:w="709" w:type="dxa"/>
            <w:vAlign w:val="center"/>
          </w:tcPr>
          <w:p w14:paraId="79819946" w14:textId="77777777" w:rsidR="00E0744F" w:rsidRDefault="00E0744F">
            <w:pPr>
              <w:jc w:val="center"/>
              <w:rPr>
                <w:rFonts w:ascii="仿宋_GB2312" w:eastAsia="仿宋_GB2312" w:hAnsiTheme="minorEastAsia" w:cs="宋体" w:hint="eastAsia"/>
                <w:color w:val="000000" w:themeColor="text1"/>
                <w:sz w:val="18"/>
                <w:szCs w:val="18"/>
              </w:rPr>
            </w:pPr>
          </w:p>
        </w:tc>
      </w:tr>
      <w:tr w:rsidR="00E0744F" w14:paraId="6FEDBF6C" w14:textId="77777777">
        <w:trPr>
          <w:trHeight w:val="847"/>
          <w:jc w:val="center"/>
        </w:trPr>
        <w:tc>
          <w:tcPr>
            <w:tcW w:w="704" w:type="dxa"/>
            <w:vAlign w:val="center"/>
          </w:tcPr>
          <w:p w14:paraId="279EC8E1" w14:textId="77777777" w:rsidR="00E0744F" w:rsidRDefault="000540F4">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118D3862" w14:textId="77777777" w:rsidR="00E0744F" w:rsidRDefault="000540F4">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14:paraId="71B8B681" w14:textId="77777777" w:rsidR="00E0744F" w:rsidRDefault="00E0744F">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563E67D3" w14:textId="77777777" w:rsidR="00E0744F" w:rsidRDefault="000540F4">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行政事业单位医疗</w:t>
            </w:r>
          </w:p>
        </w:tc>
        <w:tc>
          <w:tcPr>
            <w:tcW w:w="1843" w:type="dxa"/>
            <w:vAlign w:val="center"/>
          </w:tcPr>
          <w:p w14:paraId="3321F853" w14:textId="77777777" w:rsidR="00E0744F" w:rsidRDefault="000540F4">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0.23</w:t>
            </w:r>
          </w:p>
        </w:tc>
        <w:tc>
          <w:tcPr>
            <w:tcW w:w="1559" w:type="dxa"/>
            <w:vAlign w:val="center"/>
          </w:tcPr>
          <w:p w14:paraId="3940467E" w14:textId="77777777" w:rsidR="00E0744F" w:rsidRDefault="000540F4">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0.23</w:t>
            </w:r>
          </w:p>
        </w:tc>
        <w:tc>
          <w:tcPr>
            <w:tcW w:w="850" w:type="dxa"/>
            <w:vAlign w:val="center"/>
          </w:tcPr>
          <w:p w14:paraId="71DD2E68" w14:textId="77777777" w:rsidR="00E0744F" w:rsidRDefault="000540F4">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0.23</w:t>
            </w:r>
          </w:p>
        </w:tc>
        <w:tc>
          <w:tcPr>
            <w:tcW w:w="851" w:type="dxa"/>
            <w:vAlign w:val="center"/>
          </w:tcPr>
          <w:p w14:paraId="4D4A356E" w14:textId="77777777" w:rsidR="00E0744F" w:rsidRDefault="00E0744F">
            <w:pPr>
              <w:jc w:val="center"/>
              <w:rPr>
                <w:rFonts w:ascii="仿宋_GB2312" w:eastAsia="仿宋_GB2312" w:hAnsiTheme="minorEastAsia" w:cs="宋体" w:hint="eastAsia"/>
                <w:color w:val="000000" w:themeColor="text1"/>
                <w:sz w:val="18"/>
                <w:szCs w:val="18"/>
              </w:rPr>
            </w:pPr>
          </w:p>
        </w:tc>
        <w:tc>
          <w:tcPr>
            <w:tcW w:w="850" w:type="dxa"/>
            <w:vAlign w:val="center"/>
          </w:tcPr>
          <w:p w14:paraId="32F09B4C" w14:textId="77777777" w:rsidR="00E0744F" w:rsidRDefault="00E0744F">
            <w:pPr>
              <w:jc w:val="center"/>
              <w:rPr>
                <w:rFonts w:ascii="仿宋_GB2312" w:eastAsia="仿宋_GB2312" w:hAnsiTheme="minorEastAsia" w:cs="宋体" w:hint="eastAsia"/>
                <w:color w:val="000000" w:themeColor="text1"/>
                <w:sz w:val="18"/>
                <w:szCs w:val="18"/>
              </w:rPr>
            </w:pPr>
          </w:p>
        </w:tc>
        <w:tc>
          <w:tcPr>
            <w:tcW w:w="851" w:type="dxa"/>
            <w:vAlign w:val="center"/>
          </w:tcPr>
          <w:p w14:paraId="53828062" w14:textId="77777777" w:rsidR="00E0744F" w:rsidRDefault="00E0744F">
            <w:pPr>
              <w:jc w:val="center"/>
              <w:rPr>
                <w:rFonts w:ascii="仿宋_GB2312" w:eastAsia="仿宋_GB2312" w:hAnsiTheme="minorEastAsia" w:cs="宋体" w:hint="eastAsia"/>
                <w:color w:val="000000" w:themeColor="text1"/>
                <w:sz w:val="18"/>
                <w:szCs w:val="18"/>
              </w:rPr>
            </w:pPr>
          </w:p>
        </w:tc>
        <w:tc>
          <w:tcPr>
            <w:tcW w:w="850" w:type="dxa"/>
            <w:vAlign w:val="center"/>
          </w:tcPr>
          <w:p w14:paraId="50841E45" w14:textId="77777777" w:rsidR="00E0744F" w:rsidRDefault="00E0744F">
            <w:pPr>
              <w:jc w:val="center"/>
              <w:rPr>
                <w:rFonts w:ascii="仿宋_GB2312" w:eastAsia="仿宋_GB2312" w:hAnsiTheme="minorEastAsia" w:cs="宋体" w:hint="eastAsia"/>
                <w:color w:val="000000" w:themeColor="text1"/>
                <w:sz w:val="18"/>
                <w:szCs w:val="18"/>
              </w:rPr>
            </w:pPr>
          </w:p>
        </w:tc>
        <w:tc>
          <w:tcPr>
            <w:tcW w:w="851" w:type="dxa"/>
            <w:vAlign w:val="center"/>
          </w:tcPr>
          <w:p w14:paraId="778A21C4" w14:textId="77777777" w:rsidR="00E0744F" w:rsidRDefault="00E0744F">
            <w:pPr>
              <w:jc w:val="center"/>
              <w:rPr>
                <w:rFonts w:ascii="仿宋_GB2312" w:eastAsia="仿宋_GB2312" w:hAnsiTheme="minorEastAsia" w:cs="宋体" w:hint="eastAsia"/>
                <w:color w:val="000000" w:themeColor="text1"/>
                <w:sz w:val="18"/>
                <w:szCs w:val="18"/>
              </w:rPr>
            </w:pPr>
          </w:p>
        </w:tc>
        <w:tc>
          <w:tcPr>
            <w:tcW w:w="709" w:type="dxa"/>
            <w:vAlign w:val="center"/>
          </w:tcPr>
          <w:p w14:paraId="093E6134" w14:textId="77777777" w:rsidR="00E0744F" w:rsidRDefault="00E0744F">
            <w:pPr>
              <w:jc w:val="center"/>
              <w:rPr>
                <w:rFonts w:ascii="仿宋_GB2312" w:eastAsia="仿宋_GB2312" w:hAnsiTheme="minorEastAsia" w:cs="宋体" w:hint="eastAsia"/>
                <w:color w:val="000000" w:themeColor="text1"/>
                <w:sz w:val="18"/>
                <w:szCs w:val="18"/>
              </w:rPr>
            </w:pPr>
          </w:p>
        </w:tc>
        <w:tc>
          <w:tcPr>
            <w:tcW w:w="708" w:type="dxa"/>
            <w:vAlign w:val="center"/>
          </w:tcPr>
          <w:p w14:paraId="3923CB40" w14:textId="77777777" w:rsidR="00E0744F" w:rsidRDefault="00E0744F">
            <w:pPr>
              <w:jc w:val="center"/>
              <w:rPr>
                <w:rFonts w:ascii="仿宋_GB2312" w:eastAsia="仿宋_GB2312" w:hAnsiTheme="minorEastAsia" w:cs="宋体" w:hint="eastAsia"/>
                <w:color w:val="000000" w:themeColor="text1"/>
                <w:sz w:val="18"/>
                <w:szCs w:val="18"/>
              </w:rPr>
            </w:pPr>
          </w:p>
        </w:tc>
        <w:tc>
          <w:tcPr>
            <w:tcW w:w="709" w:type="dxa"/>
            <w:vAlign w:val="center"/>
          </w:tcPr>
          <w:p w14:paraId="2D393B68" w14:textId="77777777" w:rsidR="00E0744F" w:rsidRDefault="00E0744F">
            <w:pPr>
              <w:jc w:val="center"/>
              <w:rPr>
                <w:rFonts w:ascii="仿宋_GB2312" w:eastAsia="仿宋_GB2312" w:hAnsiTheme="minorEastAsia" w:cs="宋体" w:hint="eastAsia"/>
                <w:color w:val="000000" w:themeColor="text1"/>
                <w:sz w:val="18"/>
                <w:szCs w:val="18"/>
              </w:rPr>
            </w:pPr>
          </w:p>
        </w:tc>
        <w:tc>
          <w:tcPr>
            <w:tcW w:w="709" w:type="dxa"/>
            <w:vAlign w:val="center"/>
          </w:tcPr>
          <w:p w14:paraId="07A8C081" w14:textId="77777777" w:rsidR="00E0744F" w:rsidRDefault="00E0744F">
            <w:pPr>
              <w:jc w:val="center"/>
              <w:rPr>
                <w:rFonts w:ascii="仿宋_GB2312" w:eastAsia="仿宋_GB2312" w:hAnsiTheme="minorEastAsia" w:cs="宋体" w:hint="eastAsia"/>
                <w:color w:val="000000" w:themeColor="text1"/>
                <w:sz w:val="18"/>
                <w:szCs w:val="18"/>
              </w:rPr>
            </w:pPr>
          </w:p>
        </w:tc>
      </w:tr>
      <w:tr w:rsidR="00E0744F" w14:paraId="4E2369C3" w14:textId="77777777">
        <w:trPr>
          <w:trHeight w:val="847"/>
          <w:jc w:val="center"/>
        </w:trPr>
        <w:tc>
          <w:tcPr>
            <w:tcW w:w="704" w:type="dxa"/>
            <w:vAlign w:val="center"/>
          </w:tcPr>
          <w:p w14:paraId="0ED572AC" w14:textId="77777777" w:rsidR="00E0744F" w:rsidRDefault="000540F4">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2D9CDB45" w14:textId="77777777" w:rsidR="00E0744F" w:rsidRDefault="000540F4">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14:paraId="7594B50A" w14:textId="77777777" w:rsidR="00E0744F" w:rsidRDefault="000540F4">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03</w:t>
            </w:r>
          </w:p>
        </w:tc>
        <w:tc>
          <w:tcPr>
            <w:tcW w:w="1559" w:type="dxa"/>
            <w:vAlign w:val="center"/>
          </w:tcPr>
          <w:p w14:paraId="64F22BB4" w14:textId="77777777" w:rsidR="00E0744F" w:rsidRDefault="000540F4">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公务员医疗补助</w:t>
            </w:r>
          </w:p>
        </w:tc>
        <w:tc>
          <w:tcPr>
            <w:tcW w:w="1843" w:type="dxa"/>
            <w:vAlign w:val="center"/>
          </w:tcPr>
          <w:p w14:paraId="398387F6" w14:textId="77777777" w:rsidR="00E0744F" w:rsidRDefault="000540F4">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0.23</w:t>
            </w:r>
          </w:p>
        </w:tc>
        <w:tc>
          <w:tcPr>
            <w:tcW w:w="1559" w:type="dxa"/>
            <w:vAlign w:val="center"/>
          </w:tcPr>
          <w:p w14:paraId="0603AD9B" w14:textId="77777777" w:rsidR="00E0744F" w:rsidRDefault="000540F4">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0.23</w:t>
            </w:r>
          </w:p>
        </w:tc>
        <w:tc>
          <w:tcPr>
            <w:tcW w:w="850" w:type="dxa"/>
            <w:vAlign w:val="center"/>
          </w:tcPr>
          <w:p w14:paraId="5627C07D" w14:textId="77777777" w:rsidR="00E0744F" w:rsidRDefault="000540F4">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0.23</w:t>
            </w:r>
          </w:p>
        </w:tc>
        <w:tc>
          <w:tcPr>
            <w:tcW w:w="851" w:type="dxa"/>
            <w:vAlign w:val="center"/>
          </w:tcPr>
          <w:p w14:paraId="4E10698E" w14:textId="77777777" w:rsidR="00E0744F" w:rsidRDefault="00E0744F">
            <w:pPr>
              <w:jc w:val="center"/>
              <w:rPr>
                <w:rFonts w:ascii="仿宋_GB2312" w:eastAsia="仿宋_GB2312" w:hAnsiTheme="minorEastAsia" w:cs="宋体" w:hint="eastAsia"/>
                <w:color w:val="000000" w:themeColor="text1"/>
                <w:sz w:val="18"/>
                <w:szCs w:val="18"/>
              </w:rPr>
            </w:pPr>
          </w:p>
        </w:tc>
        <w:tc>
          <w:tcPr>
            <w:tcW w:w="850" w:type="dxa"/>
            <w:vAlign w:val="center"/>
          </w:tcPr>
          <w:p w14:paraId="66AE46DF" w14:textId="77777777" w:rsidR="00E0744F" w:rsidRDefault="00E0744F">
            <w:pPr>
              <w:jc w:val="center"/>
              <w:rPr>
                <w:rFonts w:ascii="仿宋_GB2312" w:eastAsia="仿宋_GB2312" w:hAnsiTheme="minorEastAsia" w:cs="宋体" w:hint="eastAsia"/>
                <w:color w:val="000000" w:themeColor="text1"/>
                <w:sz w:val="18"/>
                <w:szCs w:val="18"/>
              </w:rPr>
            </w:pPr>
          </w:p>
        </w:tc>
        <w:tc>
          <w:tcPr>
            <w:tcW w:w="851" w:type="dxa"/>
            <w:vAlign w:val="center"/>
          </w:tcPr>
          <w:p w14:paraId="46E1D47E" w14:textId="77777777" w:rsidR="00E0744F" w:rsidRDefault="00E0744F">
            <w:pPr>
              <w:jc w:val="center"/>
              <w:rPr>
                <w:rFonts w:ascii="仿宋_GB2312" w:eastAsia="仿宋_GB2312" w:hAnsiTheme="minorEastAsia" w:cs="宋体" w:hint="eastAsia"/>
                <w:color w:val="000000" w:themeColor="text1"/>
                <w:sz w:val="18"/>
                <w:szCs w:val="18"/>
              </w:rPr>
            </w:pPr>
          </w:p>
        </w:tc>
        <w:tc>
          <w:tcPr>
            <w:tcW w:w="850" w:type="dxa"/>
            <w:vAlign w:val="center"/>
          </w:tcPr>
          <w:p w14:paraId="60A1CCCC" w14:textId="77777777" w:rsidR="00E0744F" w:rsidRDefault="00E0744F">
            <w:pPr>
              <w:jc w:val="center"/>
              <w:rPr>
                <w:rFonts w:ascii="仿宋_GB2312" w:eastAsia="仿宋_GB2312" w:hAnsiTheme="minorEastAsia" w:cs="宋体" w:hint="eastAsia"/>
                <w:color w:val="000000" w:themeColor="text1"/>
                <w:sz w:val="18"/>
                <w:szCs w:val="18"/>
              </w:rPr>
            </w:pPr>
          </w:p>
        </w:tc>
        <w:tc>
          <w:tcPr>
            <w:tcW w:w="851" w:type="dxa"/>
            <w:vAlign w:val="center"/>
          </w:tcPr>
          <w:p w14:paraId="3A3AA4F2" w14:textId="77777777" w:rsidR="00E0744F" w:rsidRDefault="00E0744F">
            <w:pPr>
              <w:jc w:val="center"/>
              <w:rPr>
                <w:rFonts w:ascii="仿宋_GB2312" w:eastAsia="仿宋_GB2312" w:hAnsiTheme="minorEastAsia" w:cs="宋体" w:hint="eastAsia"/>
                <w:color w:val="000000" w:themeColor="text1"/>
                <w:sz w:val="18"/>
                <w:szCs w:val="18"/>
              </w:rPr>
            </w:pPr>
          </w:p>
        </w:tc>
        <w:tc>
          <w:tcPr>
            <w:tcW w:w="709" w:type="dxa"/>
            <w:vAlign w:val="center"/>
          </w:tcPr>
          <w:p w14:paraId="76D6B4E6" w14:textId="77777777" w:rsidR="00E0744F" w:rsidRDefault="00E0744F">
            <w:pPr>
              <w:jc w:val="center"/>
              <w:rPr>
                <w:rFonts w:ascii="仿宋_GB2312" w:eastAsia="仿宋_GB2312" w:hAnsiTheme="minorEastAsia" w:cs="宋体" w:hint="eastAsia"/>
                <w:color w:val="000000" w:themeColor="text1"/>
                <w:sz w:val="18"/>
                <w:szCs w:val="18"/>
              </w:rPr>
            </w:pPr>
          </w:p>
        </w:tc>
        <w:tc>
          <w:tcPr>
            <w:tcW w:w="708" w:type="dxa"/>
            <w:vAlign w:val="center"/>
          </w:tcPr>
          <w:p w14:paraId="25E6C55B" w14:textId="77777777" w:rsidR="00E0744F" w:rsidRDefault="00E0744F">
            <w:pPr>
              <w:jc w:val="center"/>
              <w:rPr>
                <w:rFonts w:ascii="仿宋_GB2312" w:eastAsia="仿宋_GB2312" w:hAnsiTheme="minorEastAsia" w:cs="宋体" w:hint="eastAsia"/>
                <w:color w:val="000000" w:themeColor="text1"/>
                <w:sz w:val="18"/>
                <w:szCs w:val="18"/>
              </w:rPr>
            </w:pPr>
          </w:p>
        </w:tc>
        <w:tc>
          <w:tcPr>
            <w:tcW w:w="709" w:type="dxa"/>
            <w:vAlign w:val="center"/>
          </w:tcPr>
          <w:p w14:paraId="212DF9D2" w14:textId="77777777" w:rsidR="00E0744F" w:rsidRDefault="00E0744F">
            <w:pPr>
              <w:jc w:val="center"/>
              <w:rPr>
                <w:rFonts w:ascii="仿宋_GB2312" w:eastAsia="仿宋_GB2312" w:hAnsiTheme="minorEastAsia" w:cs="宋体" w:hint="eastAsia"/>
                <w:color w:val="000000" w:themeColor="text1"/>
                <w:sz w:val="18"/>
                <w:szCs w:val="18"/>
              </w:rPr>
            </w:pPr>
          </w:p>
        </w:tc>
        <w:tc>
          <w:tcPr>
            <w:tcW w:w="709" w:type="dxa"/>
            <w:vAlign w:val="center"/>
          </w:tcPr>
          <w:p w14:paraId="7BD5A4E2" w14:textId="77777777" w:rsidR="00E0744F" w:rsidRDefault="00E0744F">
            <w:pPr>
              <w:jc w:val="center"/>
              <w:rPr>
                <w:rFonts w:ascii="仿宋_GB2312" w:eastAsia="仿宋_GB2312" w:hAnsiTheme="minorEastAsia" w:cs="宋体" w:hint="eastAsia"/>
                <w:color w:val="000000" w:themeColor="text1"/>
                <w:sz w:val="18"/>
                <w:szCs w:val="18"/>
              </w:rPr>
            </w:pPr>
          </w:p>
        </w:tc>
      </w:tr>
      <w:tr w:rsidR="00E0744F" w14:paraId="4BAF3300" w14:textId="77777777">
        <w:trPr>
          <w:trHeight w:val="847"/>
          <w:jc w:val="center"/>
        </w:trPr>
        <w:tc>
          <w:tcPr>
            <w:tcW w:w="704" w:type="dxa"/>
            <w:vAlign w:val="center"/>
          </w:tcPr>
          <w:p w14:paraId="3F9D3AD4" w14:textId="77777777" w:rsidR="00E0744F" w:rsidRDefault="000540F4">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0DE69A74" w14:textId="77777777" w:rsidR="00E0744F" w:rsidRDefault="00E0744F">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62C019E6" w14:textId="77777777" w:rsidR="00E0744F" w:rsidRDefault="00E0744F">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7EAE6A83" w14:textId="77777777" w:rsidR="00E0744F" w:rsidRDefault="000540F4">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住房保障支出</w:t>
            </w:r>
          </w:p>
        </w:tc>
        <w:tc>
          <w:tcPr>
            <w:tcW w:w="1843" w:type="dxa"/>
            <w:vAlign w:val="center"/>
          </w:tcPr>
          <w:p w14:paraId="04391B41" w14:textId="77777777" w:rsidR="00E0744F" w:rsidRDefault="000540F4">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66.37</w:t>
            </w:r>
          </w:p>
        </w:tc>
        <w:tc>
          <w:tcPr>
            <w:tcW w:w="1559" w:type="dxa"/>
            <w:vAlign w:val="center"/>
          </w:tcPr>
          <w:p w14:paraId="1DD7433D" w14:textId="77777777" w:rsidR="00E0744F" w:rsidRDefault="000540F4">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66.37</w:t>
            </w:r>
          </w:p>
        </w:tc>
        <w:tc>
          <w:tcPr>
            <w:tcW w:w="850" w:type="dxa"/>
            <w:vAlign w:val="center"/>
          </w:tcPr>
          <w:p w14:paraId="663B3E98" w14:textId="77777777" w:rsidR="00E0744F" w:rsidRDefault="000540F4">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66.37</w:t>
            </w:r>
          </w:p>
        </w:tc>
        <w:tc>
          <w:tcPr>
            <w:tcW w:w="851" w:type="dxa"/>
            <w:vAlign w:val="center"/>
          </w:tcPr>
          <w:p w14:paraId="09DD3958" w14:textId="77777777" w:rsidR="00E0744F" w:rsidRDefault="00E0744F">
            <w:pPr>
              <w:jc w:val="center"/>
              <w:rPr>
                <w:rFonts w:ascii="仿宋_GB2312" w:eastAsia="仿宋_GB2312" w:hAnsiTheme="minorEastAsia" w:cs="宋体" w:hint="eastAsia"/>
                <w:color w:val="000000" w:themeColor="text1"/>
                <w:sz w:val="18"/>
                <w:szCs w:val="18"/>
              </w:rPr>
            </w:pPr>
          </w:p>
        </w:tc>
        <w:tc>
          <w:tcPr>
            <w:tcW w:w="850" w:type="dxa"/>
            <w:vAlign w:val="center"/>
          </w:tcPr>
          <w:p w14:paraId="06ED9C92" w14:textId="77777777" w:rsidR="00E0744F" w:rsidRDefault="00E0744F">
            <w:pPr>
              <w:jc w:val="center"/>
              <w:rPr>
                <w:rFonts w:ascii="仿宋_GB2312" w:eastAsia="仿宋_GB2312" w:hAnsiTheme="minorEastAsia" w:cs="宋体" w:hint="eastAsia"/>
                <w:color w:val="000000" w:themeColor="text1"/>
                <w:sz w:val="18"/>
                <w:szCs w:val="18"/>
              </w:rPr>
            </w:pPr>
          </w:p>
        </w:tc>
        <w:tc>
          <w:tcPr>
            <w:tcW w:w="851" w:type="dxa"/>
            <w:vAlign w:val="center"/>
          </w:tcPr>
          <w:p w14:paraId="649C37F9" w14:textId="77777777" w:rsidR="00E0744F" w:rsidRDefault="00E0744F">
            <w:pPr>
              <w:jc w:val="center"/>
              <w:rPr>
                <w:rFonts w:ascii="仿宋_GB2312" w:eastAsia="仿宋_GB2312" w:hAnsiTheme="minorEastAsia" w:cs="宋体" w:hint="eastAsia"/>
                <w:color w:val="000000" w:themeColor="text1"/>
                <w:sz w:val="18"/>
                <w:szCs w:val="18"/>
              </w:rPr>
            </w:pPr>
          </w:p>
        </w:tc>
        <w:tc>
          <w:tcPr>
            <w:tcW w:w="850" w:type="dxa"/>
            <w:vAlign w:val="center"/>
          </w:tcPr>
          <w:p w14:paraId="581C285E" w14:textId="77777777" w:rsidR="00E0744F" w:rsidRDefault="00E0744F">
            <w:pPr>
              <w:jc w:val="center"/>
              <w:rPr>
                <w:rFonts w:ascii="仿宋_GB2312" w:eastAsia="仿宋_GB2312" w:hAnsiTheme="minorEastAsia" w:cs="宋体" w:hint="eastAsia"/>
                <w:color w:val="000000" w:themeColor="text1"/>
                <w:sz w:val="18"/>
                <w:szCs w:val="18"/>
              </w:rPr>
            </w:pPr>
          </w:p>
        </w:tc>
        <w:tc>
          <w:tcPr>
            <w:tcW w:w="851" w:type="dxa"/>
            <w:vAlign w:val="center"/>
          </w:tcPr>
          <w:p w14:paraId="4B4580FA" w14:textId="77777777" w:rsidR="00E0744F" w:rsidRDefault="00E0744F">
            <w:pPr>
              <w:jc w:val="center"/>
              <w:rPr>
                <w:rFonts w:ascii="仿宋_GB2312" w:eastAsia="仿宋_GB2312" w:hAnsiTheme="minorEastAsia" w:cs="宋体" w:hint="eastAsia"/>
                <w:color w:val="000000" w:themeColor="text1"/>
                <w:sz w:val="18"/>
                <w:szCs w:val="18"/>
              </w:rPr>
            </w:pPr>
          </w:p>
        </w:tc>
        <w:tc>
          <w:tcPr>
            <w:tcW w:w="709" w:type="dxa"/>
            <w:vAlign w:val="center"/>
          </w:tcPr>
          <w:p w14:paraId="4471E710" w14:textId="77777777" w:rsidR="00E0744F" w:rsidRDefault="00E0744F">
            <w:pPr>
              <w:jc w:val="center"/>
              <w:rPr>
                <w:rFonts w:ascii="仿宋_GB2312" w:eastAsia="仿宋_GB2312" w:hAnsiTheme="minorEastAsia" w:cs="宋体" w:hint="eastAsia"/>
                <w:color w:val="000000" w:themeColor="text1"/>
                <w:sz w:val="18"/>
                <w:szCs w:val="18"/>
              </w:rPr>
            </w:pPr>
          </w:p>
        </w:tc>
        <w:tc>
          <w:tcPr>
            <w:tcW w:w="708" w:type="dxa"/>
            <w:vAlign w:val="center"/>
          </w:tcPr>
          <w:p w14:paraId="60BA2E65" w14:textId="77777777" w:rsidR="00E0744F" w:rsidRDefault="00E0744F">
            <w:pPr>
              <w:jc w:val="center"/>
              <w:rPr>
                <w:rFonts w:ascii="仿宋_GB2312" w:eastAsia="仿宋_GB2312" w:hAnsiTheme="minorEastAsia" w:cs="宋体" w:hint="eastAsia"/>
                <w:color w:val="000000" w:themeColor="text1"/>
                <w:sz w:val="18"/>
                <w:szCs w:val="18"/>
              </w:rPr>
            </w:pPr>
          </w:p>
        </w:tc>
        <w:tc>
          <w:tcPr>
            <w:tcW w:w="709" w:type="dxa"/>
            <w:vAlign w:val="center"/>
          </w:tcPr>
          <w:p w14:paraId="6192D3DF" w14:textId="77777777" w:rsidR="00E0744F" w:rsidRDefault="00E0744F">
            <w:pPr>
              <w:jc w:val="center"/>
              <w:rPr>
                <w:rFonts w:ascii="仿宋_GB2312" w:eastAsia="仿宋_GB2312" w:hAnsiTheme="minorEastAsia" w:cs="宋体" w:hint="eastAsia"/>
                <w:color w:val="000000" w:themeColor="text1"/>
                <w:sz w:val="18"/>
                <w:szCs w:val="18"/>
              </w:rPr>
            </w:pPr>
          </w:p>
        </w:tc>
        <w:tc>
          <w:tcPr>
            <w:tcW w:w="709" w:type="dxa"/>
            <w:vAlign w:val="center"/>
          </w:tcPr>
          <w:p w14:paraId="58D70387" w14:textId="77777777" w:rsidR="00E0744F" w:rsidRDefault="00E0744F">
            <w:pPr>
              <w:jc w:val="center"/>
              <w:rPr>
                <w:rFonts w:ascii="仿宋_GB2312" w:eastAsia="仿宋_GB2312" w:hAnsiTheme="minorEastAsia" w:cs="宋体" w:hint="eastAsia"/>
                <w:color w:val="000000" w:themeColor="text1"/>
                <w:sz w:val="18"/>
                <w:szCs w:val="18"/>
              </w:rPr>
            </w:pPr>
          </w:p>
        </w:tc>
      </w:tr>
      <w:tr w:rsidR="00E0744F" w14:paraId="0BA72974" w14:textId="77777777">
        <w:trPr>
          <w:trHeight w:val="847"/>
          <w:jc w:val="center"/>
        </w:trPr>
        <w:tc>
          <w:tcPr>
            <w:tcW w:w="704" w:type="dxa"/>
            <w:vAlign w:val="center"/>
          </w:tcPr>
          <w:p w14:paraId="1B44627D" w14:textId="77777777" w:rsidR="00E0744F" w:rsidRDefault="000540F4">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298326EF" w14:textId="77777777" w:rsidR="00E0744F" w:rsidRDefault="000540F4">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27796A47" w14:textId="77777777" w:rsidR="00E0744F" w:rsidRDefault="00E0744F">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77EEFC42" w14:textId="77777777" w:rsidR="00E0744F" w:rsidRDefault="000540F4">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住房改革支出</w:t>
            </w:r>
          </w:p>
        </w:tc>
        <w:tc>
          <w:tcPr>
            <w:tcW w:w="1843" w:type="dxa"/>
            <w:vAlign w:val="center"/>
          </w:tcPr>
          <w:p w14:paraId="26506158" w14:textId="77777777" w:rsidR="00E0744F" w:rsidRDefault="000540F4">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66.37</w:t>
            </w:r>
          </w:p>
        </w:tc>
        <w:tc>
          <w:tcPr>
            <w:tcW w:w="1559" w:type="dxa"/>
            <w:vAlign w:val="center"/>
          </w:tcPr>
          <w:p w14:paraId="74B34010" w14:textId="77777777" w:rsidR="00E0744F" w:rsidRDefault="000540F4">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66.37</w:t>
            </w:r>
          </w:p>
        </w:tc>
        <w:tc>
          <w:tcPr>
            <w:tcW w:w="850" w:type="dxa"/>
            <w:vAlign w:val="center"/>
          </w:tcPr>
          <w:p w14:paraId="1BAD9083" w14:textId="77777777" w:rsidR="00E0744F" w:rsidRDefault="000540F4">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66.37</w:t>
            </w:r>
          </w:p>
        </w:tc>
        <w:tc>
          <w:tcPr>
            <w:tcW w:w="851" w:type="dxa"/>
            <w:vAlign w:val="center"/>
          </w:tcPr>
          <w:p w14:paraId="6C8DBE3D" w14:textId="77777777" w:rsidR="00E0744F" w:rsidRDefault="00E0744F">
            <w:pPr>
              <w:jc w:val="center"/>
              <w:rPr>
                <w:rFonts w:ascii="仿宋_GB2312" w:eastAsia="仿宋_GB2312" w:hAnsiTheme="minorEastAsia" w:cs="宋体" w:hint="eastAsia"/>
                <w:color w:val="000000" w:themeColor="text1"/>
                <w:sz w:val="18"/>
                <w:szCs w:val="18"/>
              </w:rPr>
            </w:pPr>
          </w:p>
        </w:tc>
        <w:tc>
          <w:tcPr>
            <w:tcW w:w="850" w:type="dxa"/>
            <w:vAlign w:val="center"/>
          </w:tcPr>
          <w:p w14:paraId="14C82366" w14:textId="77777777" w:rsidR="00E0744F" w:rsidRDefault="00E0744F">
            <w:pPr>
              <w:jc w:val="center"/>
              <w:rPr>
                <w:rFonts w:ascii="仿宋_GB2312" w:eastAsia="仿宋_GB2312" w:hAnsiTheme="minorEastAsia" w:cs="宋体" w:hint="eastAsia"/>
                <w:color w:val="000000" w:themeColor="text1"/>
                <w:sz w:val="18"/>
                <w:szCs w:val="18"/>
              </w:rPr>
            </w:pPr>
          </w:p>
        </w:tc>
        <w:tc>
          <w:tcPr>
            <w:tcW w:w="851" w:type="dxa"/>
            <w:vAlign w:val="center"/>
          </w:tcPr>
          <w:p w14:paraId="5D02AFA2" w14:textId="77777777" w:rsidR="00E0744F" w:rsidRDefault="00E0744F">
            <w:pPr>
              <w:jc w:val="center"/>
              <w:rPr>
                <w:rFonts w:ascii="仿宋_GB2312" w:eastAsia="仿宋_GB2312" w:hAnsiTheme="minorEastAsia" w:cs="宋体" w:hint="eastAsia"/>
                <w:color w:val="000000" w:themeColor="text1"/>
                <w:sz w:val="18"/>
                <w:szCs w:val="18"/>
              </w:rPr>
            </w:pPr>
          </w:p>
        </w:tc>
        <w:tc>
          <w:tcPr>
            <w:tcW w:w="850" w:type="dxa"/>
            <w:vAlign w:val="center"/>
          </w:tcPr>
          <w:p w14:paraId="4B18C0CD" w14:textId="77777777" w:rsidR="00E0744F" w:rsidRDefault="00E0744F">
            <w:pPr>
              <w:jc w:val="center"/>
              <w:rPr>
                <w:rFonts w:ascii="仿宋_GB2312" w:eastAsia="仿宋_GB2312" w:hAnsiTheme="minorEastAsia" w:cs="宋体" w:hint="eastAsia"/>
                <w:color w:val="000000" w:themeColor="text1"/>
                <w:sz w:val="18"/>
                <w:szCs w:val="18"/>
              </w:rPr>
            </w:pPr>
          </w:p>
        </w:tc>
        <w:tc>
          <w:tcPr>
            <w:tcW w:w="851" w:type="dxa"/>
            <w:vAlign w:val="center"/>
          </w:tcPr>
          <w:p w14:paraId="0FA96858" w14:textId="77777777" w:rsidR="00E0744F" w:rsidRDefault="00E0744F">
            <w:pPr>
              <w:jc w:val="center"/>
              <w:rPr>
                <w:rFonts w:ascii="仿宋_GB2312" w:eastAsia="仿宋_GB2312" w:hAnsiTheme="minorEastAsia" w:cs="宋体" w:hint="eastAsia"/>
                <w:color w:val="000000" w:themeColor="text1"/>
                <w:sz w:val="18"/>
                <w:szCs w:val="18"/>
              </w:rPr>
            </w:pPr>
          </w:p>
        </w:tc>
        <w:tc>
          <w:tcPr>
            <w:tcW w:w="709" w:type="dxa"/>
            <w:vAlign w:val="center"/>
          </w:tcPr>
          <w:p w14:paraId="7114B2B6" w14:textId="77777777" w:rsidR="00E0744F" w:rsidRDefault="00E0744F">
            <w:pPr>
              <w:jc w:val="center"/>
              <w:rPr>
                <w:rFonts w:ascii="仿宋_GB2312" w:eastAsia="仿宋_GB2312" w:hAnsiTheme="minorEastAsia" w:cs="宋体" w:hint="eastAsia"/>
                <w:color w:val="000000" w:themeColor="text1"/>
                <w:sz w:val="18"/>
                <w:szCs w:val="18"/>
              </w:rPr>
            </w:pPr>
          </w:p>
        </w:tc>
        <w:tc>
          <w:tcPr>
            <w:tcW w:w="708" w:type="dxa"/>
            <w:vAlign w:val="center"/>
          </w:tcPr>
          <w:p w14:paraId="4218D98B" w14:textId="77777777" w:rsidR="00E0744F" w:rsidRDefault="00E0744F">
            <w:pPr>
              <w:jc w:val="center"/>
              <w:rPr>
                <w:rFonts w:ascii="仿宋_GB2312" w:eastAsia="仿宋_GB2312" w:hAnsiTheme="minorEastAsia" w:cs="宋体" w:hint="eastAsia"/>
                <w:color w:val="000000" w:themeColor="text1"/>
                <w:sz w:val="18"/>
                <w:szCs w:val="18"/>
              </w:rPr>
            </w:pPr>
          </w:p>
        </w:tc>
        <w:tc>
          <w:tcPr>
            <w:tcW w:w="709" w:type="dxa"/>
            <w:vAlign w:val="center"/>
          </w:tcPr>
          <w:p w14:paraId="4E5E72DA" w14:textId="77777777" w:rsidR="00E0744F" w:rsidRDefault="00E0744F">
            <w:pPr>
              <w:jc w:val="center"/>
              <w:rPr>
                <w:rFonts w:ascii="仿宋_GB2312" w:eastAsia="仿宋_GB2312" w:hAnsiTheme="minorEastAsia" w:cs="宋体" w:hint="eastAsia"/>
                <w:color w:val="000000" w:themeColor="text1"/>
                <w:sz w:val="18"/>
                <w:szCs w:val="18"/>
              </w:rPr>
            </w:pPr>
          </w:p>
        </w:tc>
        <w:tc>
          <w:tcPr>
            <w:tcW w:w="709" w:type="dxa"/>
            <w:vAlign w:val="center"/>
          </w:tcPr>
          <w:p w14:paraId="1868E85E" w14:textId="77777777" w:rsidR="00E0744F" w:rsidRDefault="00E0744F">
            <w:pPr>
              <w:jc w:val="center"/>
              <w:rPr>
                <w:rFonts w:ascii="仿宋_GB2312" w:eastAsia="仿宋_GB2312" w:hAnsiTheme="minorEastAsia" w:cs="宋体" w:hint="eastAsia"/>
                <w:color w:val="000000" w:themeColor="text1"/>
                <w:sz w:val="18"/>
                <w:szCs w:val="18"/>
              </w:rPr>
            </w:pPr>
          </w:p>
        </w:tc>
      </w:tr>
      <w:tr w:rsidR="00E0744F" w14:paraId="731ACDA3" w14:textId="77777777">
        <w:trPr>
          <w:trHeight w:val="847"/>
          <w:jc w:val="center"/>
        </w:trPr>
        <w:tc>
          <w:tcPr>
            <w:tcW w:w="704" w:type="dxa"/>
            <w:vAlign w:val="center"/>
          </w:tcPr>
          <w:p w14:paraId="26EE0FAC" w14:textId="77777777" w:rsidR="00E0744F" w:rsidRDefault="000540F4">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15DC0CBC" w14:textId="77777777" w:rsidR="00E0744F" w:rsidRDefault="000540F4">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35E13435" w14:textId="77777777" w:rsidR="00E0744F" w:rsidRDefault="000540F4">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1B9C99AA" w14:textId="77777777" w:rsidR="00E0744F" w:rsidRDefault="000540F4">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住房公积金</w:t>
            </w:r>
          </w:p>
        </w:tc>
        <w:tc>
          <w:tcPr>
            <w:tcW w:w="1843" w:type="dxa"/>
            <w:vAlign w:val="center"/>
          </w:tcPr>
          <w:p w14:paraId="61BFE260" w14:textId="77777777" w:rsidR="00E0744F" w:rsidRDefault="000540F4">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66.37</w:t>
            </w:r>
          </w:p>
        </w:tc>
        <w:tc>
          <w:tcPr>
            <w:tcW w:w="1559" w:type="dxa"/>
            <w:vAlign w:val="center"/>
          </w:tcPr>
          <w:p w14:paraId="195C71FE" w14:textId="77777777" w:rsidR="00E0744F" w:rsidRDefault="000540F4">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66.37</w:t>
            </w:r>
          </w:p>
        </w:tc>
        <w:tc>
          <w:tcPr>
            <w:tcW w:w="850" w:type="dxa"/>
            <w:vAlign w:val="center"/>
          </w:tcPr>
          <w:p w14:paraId="0A8DCD15" w14:textId="77777777" w:rsidR="00E0744F" w:rsidRDefault="000540F4">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66.37</w:t>
            </w:r>
          </w:p>
        </w:tc>
        <w:tc>
          <w:tcPr>
            <w:tcW w:w="851" w:type="dxa"/>
            <w:vAlign w:val="center"/>
          </w:tcPr>
          <w:p w14:paraId="7D014DC1" w14:textId="77777777" w:rsidR="00E0744F" w:rsidRDefault="00E0744F">
            <w:pPr>
              <w:jc w:val="center"/>
              <w:rPr>
                <w:rFonts w:ascii="仿宋_GB2312" w:eastAsia="仿宋_GB2312" w:hAnsiTheme="minorEastAsia" w:cs="宋体" w:hint="eastAsia"/>
                <w:color w:val="000000" w:themeColor="text1"/>
                <w:sz w:val="18"/>
                <w:szCs w:val="18"/>
              </w:rPr>
            </w:pPr>
          </w:p>
        </w:tc>
        <w:tc>
          <w:tcPr>
            <w:tcW w:w="850" w:type="dxa"/>
            <w:vAlign w:val="center"/>
          </w:tcPr>
          <w:p w14:paraId="3610EEFB" w14:textId="77777777" w:rsidR="00E0744F" w:rsidRDefault="00E0744F">
            <w:pPr>
              <w:jc w:val="center"/>
              <w:rPr>
                <w:rFonts w:ascii="仿宋_GB2312" w:eastAsia="仿宋_GB2312" w:hAnsiTheme="minorEastAsia" w:cs="宋体" w:hint="eastAsia"/>
                <w:color w:val="000000" w:themeColor="text1"/>
                <w:sz w:val="18"/>
                <w:szCs w:val="18"/>
              </w:rPr>
            </w:pPr>
          </w:p>
        </w:tc>
        <w:tc>
          <w:tcPr>
            <w:tcW w:w="851" w:type="dxa"/>
            <w:vAlign w:val="center"/>
          </w:tcPr>
          <w:p w14:paraId="42ACF56A" w14:textId="77777777" w:rsidR="00E0744F" w:rsidRDefault="00E0744F">
            <w:pPr>
              <w:jc w:val="center"/>
              <w:rPr>
                <w:rFonts w:ascii="仿宋_GB2312" w:eastAsia="仿宋_GB2312" w:hAnsiTheme="minorEastAsia" w:cs="宋体" w:hint="eastAsia"/>
                <w:color w:val="000000" w:themeColor="text1"/>
                <w:sz w:val="18"/>
                <w:szCs w:val="18"/>
              </w:rPr>
            </w:pPr>
          </w:p>
        </w:tc>
        <w:tc>
          <w:tcPr>
            <w:tcW w:w="850" w:type="dxa"/>
            <w:vAlign w:val="center"/>
          </w:tcPr>
          <w:p w14:paraId="004FC25F" w14:textId="77777777" w:rsidR="00E0744F" w:rsidRDefault="00E0744F">
            <w:pPr>
              <w:jc w:val="center"/>
              <w:rPr>
                <w:rFonts w:ascii="仿宋_GB2312" w:eastAsia="仿宋_GB2312" w:hAnsiTheme="minorEastAsia" w:cs="宋体" w:hint="eastAsia"/>
                <w:color w:val="000000" w:themeColor="text1"/>
                <w:sz w:val="18"/>
                <w:szCs w:val="18"/>
              </w:rPr>
            </w:pPr>
          </w:p>
        </w:tc>
        <w:tc>
          <w:tcPr>
            <w:tcW w:w="851" w:type="dxa"/>
            <w:vAlign w:val="center"/>
          </w:tcPr>
          <w:p w14:paraId="0EE06858" w14:textId="77777777" w:rsidR="00E0744F" w:rsidRDefault="00E0744F">
            <w:pPr>
              <w:jc w:val="center"/>
              <w:rPr>
                <w:rFonts w:ascii="仿宋_GB2312" w:eastAsia="仿宋_GB2312" w:hAnsiTheme="minorEastAsia" w:cs="宋体" w:hint="eastAsia"/>
                <w:color w:val="000000" w:themeColor="text1"/>
                <w:sz w:val="18"/>
                <w:szCs w:val="18"/>
              </w:rPr>
            </w:pPr>
          </w:p>
        </w:tc>
        <w:tc>
          <w:tcPr>
            <w:tcW w:w="709" w:type="dxa"/>
            <w:vAlign w:val="center"/>
          </w:tcPr>
          <w:p w14:paraId="520FA36E" w14:textId="77777777" w:rsidR="00E0744F" w:rsidRDefault="00E0744F">
            <w:pPr>
              <w:jc w:val="center"/>
              <w:rPr>
                <w:rFonts w:ascii="仿宋_GB2312" w:eastAsia="仿宋_GB2312" w:hAnsiTheme="minorEastAsia" w:cs="宋体" w:hint="eastAsia"/>
                <w:color w:val="000000" w:themeColor="text1"/>
                <w:sz w:val="18"/>
                <w:szCs w:val="18"/>
              </w:rPr>
            </w:pPr>
          </w:p>
        </w:tc>
        <w:tc>
          <w:tcPr>
            <w:tcW w:w="708" w:type="dxa"/>
            <w:vAlign w:val="center"/>
          </w:tcPr>
          <w:p w14:paraId="3CFD824B" w14:textId="77777777" w:rsidR="00E0744F" w:rsidRDefault="00E0744F">
            <w:pPr>
              <w:jc w:val="center"/>
              <w:rPr>
                <w:rFonts w:ascii="仿宋_GB2312" w:eastAsia="仿宋_GB2312" w:hAnsiTheme="minorEastAsia" w:cs="宋体" w:hint="eastAsia"/>
                <w:color w:val="000000" w:themeColor="text1"/>
                <w:sz w:val="18"/>
                <w:szCs w:val="18"/>
              </w:rPr>
            </w:pPr>
          </w:p>
        </w:tc>
        <w:tc>
          <w:tcPr>
            <w:tcW w:w="709" w:type="dxa"/>
            <w:vAlign w:val="center"/>
          </w:tcPr>
          <w:p w14:paraId="647C404D" w14:textId="77777777" w:rsidR="00E0744F" w:rsidRDefault="00E0744F">
            <w:pPr>
              <w:jc w:val="center"/>
              <w:rPr>
                <w:rFonts w:ascii="仿宋_GB2312" w:eastAsia="仿宋_GB2312" w:hAnsiTheme="minorEastAsia" w:cs="宋体" w:hint="eastAsia"/>
                <w:color w:val="000000" w:themeColor="text1"/>
                <w:sz w:val="18"/>
                <w:szCs w:val="18"/>
              </w:rPr>
            </w:pPr>
          </w:p>
        </w:tc>
        <w:tc>
          <w:tcPr>
            <w:tcW w:w="709" w:type="dxa"/>
            <w:vAlign w:val="center"/>
          </w:tcPr>
          <w:p w14:paraId="0DBBA7A3" w14:textId="77777777" w:rsidR="00E0744F" w:rsidRDefault="00E0744F">
            <w:pPr>
              <w:jc w:val="center"/>
              <w:rPr>
                <w:rFonts w:ascii="仿宋_GB2312" w:eastAsia="仿宋_GB2312" w:hAnsiTheme="minorEastAsia" w:cs="宋体" w:hint="eastAsia"/>
                <w:color w:val="000000" w:themeColor="text1"/>
                <w:sz w:val="18"/>
                <w:szCs w:val="18"/>
              </w:rPr>
            </w:pPr>
          </w:p>
        </w:tc>
      </w:tr>
      <w:tr w:rsidR="00E0744F" w14:paraId="4A0059EA" w14:textId="77777777">
        <w:trPr>
          <w:trHeight w:val="847"/>
          <w:jc w:val="center"/>
        </w:trPr>
        <w:tc>
          <w:tcPr>
            <w:tcW w:w="704" w:type="dxa"/>
            <w:vAlign w:val="center"/>
          </w:tcPr>
          <w:p w14:paraId="664FD39C" w14:textId="77777777" w:rsidR="00E0744F" w:rsidRDefault="000540F4">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229</w:t>
            </w:r>
          </w:p>
        </w:tc>
        <w:tc>
          <w:tcPr>
            <w:tcW w:w="709" w:type="dxa"/>
            <w:vAlign w:val="center"/>
          </w:tcPr>
          <w:p w14:paraId="1F75E902" w14:textId="77777777" w:rsidR="00E0744F" w:rsidRDefault="00E0744F">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0978A355" w14:textId="77777777" w:rsidR="00E0744F" w:rsidRDefault="00E0744F">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741EB0CB" w14:textId="77777777" w:rsidR="00E0744F" w:rsidRDefault="000540F4">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其他支出</w:t>
            </w:r>
          </w:p>
        </w:tc>
        <w:tc>
          <w:tcPr>
            <w:tcW w:w="1843" w:type="dxa"/>
            <w:vAlign w:val="center"/>
          </w:tcPr>
          <w:p w14:paraId="58714F6F" w14:textId="77777777" w:rsidR="00E0744F" w:rsidRDefault="00E0744F">
            <w:pPr>
              <w:jc w:val="center"/>
              <w:rPr>
                <w:rFonts w:ascii="仿宋_GB2312" w:eastAsia="仿宋_GB2312" w:hAnsiTheme="minorEastAsia" w:cs="宋体" w:hint="eastAsia"/>
                <w:color w:val="000000" w:themeColor="text1"/>
                <w:sz w:val="18"/>
                <w:szCs w:val="18"/>
              </w:rPr>
            </w:pPr>
          </w:p>
        </w:tc>
        <w:tc>
          <w:tcPr>
            <w:tcW w:w="1559" w:type="dxa"/>
            <w:vAlign w:val="center"/>
          </w:tcPr>
          <w:p w14:paraId="0E01408D" w14:textId="77777777" w:rsidR="00E0744F" w:rsidRDefault="00E0744F">
            <w:pPr>
              <w:jc w:val="center"/>
              <w:rPr>
                <w:rFonts w:ascii="仿宋_GB2312" w:eastAsia="仿宋_GB2312" w:hAnsiTheme="minorEastAsia" w:cs="宋体" w:hint="eastAsia"/>
                <w:color w:val="000000" w:themeColor="text1"/>
                <w:sz w:val="18"/>
                <w:szCs w:val="18"/>
              </w:rPr>
            </w:pPr>
          </w:p>
        </w:tc>
        <w:tc>
          <w:tcPr>
            <w:tcW w:w="850" w:type="dxa"/>
            <w:vAlign w:val="center"/>
          </w:tcPr>
          <w:p w14:paraId="611611ED" w14:textId="77777777" w:rsidR="00E0744F" w:rsidRDefault="00E0744F">
            <w:pPr>
              <w:jc w:val="center"/>
              <w:rPr>
                <w:rFonts w:ascii="仿宋_GB2312" w:eastAsia="仿宋_GB2312" w:hAnsiTheme="minorEastAsia" w:cs="宋体" w:hint="eastAsia"/>
                <w:color w:val="000000" w:themeColor="text1"/>
                <w:sz w:val="18"/>
                <w:szCs w:val="18"/>
              </w:rPr>
            </w:pPr>
          </w:p>
        </w:tc>
        <w:tc>
          <w:tcPr>
            <w:tcW w:w="851" w:type="dxa"/>
            <w:vAlign w:val="center"/>
          </w:tcPr>
          <w:p w14:paraId="26BA8D7C" w14:textId="77777777" w:rsidR="00E0744F" w:rsidRDefault="00E0744F">
            <w:pPr>
              <w:jc w:val="center"/>
              <w:rPr>
                <w:rFonts w:ascii="仿宋_GB2312" w:eastAsia="仿宋_GB2312" w:hAnsiTheme="minorEastAsia" w:cs="宋体" w:hint="eastAsia"/>
                <w:color w:val="000000" w:themeColor="text1"/>
                <w:sz w:val="18"/>
                <w:szCs w:val="18"/>
              </w:rPr>
            </w:pPr>
          </w:p>
        </w:tc>
        <w:tc>
          <w:tcPr>
            <w:tcW w:w="850" w:type="dxa"/>
            <w:vAlign w:val="center"/>
          </w:tcPr>
          <w:p w14:paraId="5DD2A676" w14:textId="77777777" w:rsidR="00E0744F" w:rsidRDefault="00E0744F">
            <w:pPr>
              <w:jc w:val="center"/>
              <w:rPr>
                <w:rFonts w:ascii="仿宋_GB2312" w:eastAsia="仿宋_GB2312" w:hAnsiTheme="minorEastAsia" w:cs="宋体" w:hint="eastAsia"/>
                <w:color w:val="000000" w:themeColor="text1"/>
                <w:sz w:val="18"/>
                <w:szCs w:val="18"/>
              </w:rPr>
            </w:pPr>
          </w:p>
        </w:tc>
        <w:tc>
          <w:tcPr>
            <w:tcW w:w="851" w:type="dxa"/>
            <w:vAlign w:val="center"/>
          </w:tcPr>
          <w:p w14:paraId="7548E397" w14:textId="77777777" w:rsidR="00E0744F" w:rsidRDefault="00E0744F">
            <w:pPr>
              <w:jc w:val="center"/>
              <w:rPr>
                <w:rFonts w:ascii="仿宋_GB2312" w:eastAsia="仿宋_GB2312" w:hAnsiTheme="minorEastAsia" w:cs="宋体" w:hint="eastAsia"/>
                <w:color w:val="000000" w:themeColor="text1"/>
                <w:sz w:val="18"/>
                <w:szCs w:val="18"/>
              </w:rPr>
            </w:pPr>
          </w:p>
        </w:tc>
        <w:tc>
          <w:tcPr>
            <w:tcW w:w="850" w:type="dxa"/>
            <w:vAlign w:val="center"/>
          </w:tcPr>
          <w:p w14:paraId="0850192F" w14:textId="77777777" w:rsidR="00E0744F" w:rsidRDefault="00E0744F">
            <w:pPr>
              <w:jc w:val="center"/>
              <w:rPr>
                <w:rFonts w:ascii="仿宋_GB2312" w:eastAsia="仿宋_GB2312" w:hAnsiTheme="minorEastAsia" w:cs="宋体" w:hint="eastAsia"/>
                <w:color w:val="000000" w:themeColor="text1"/>
                <w:sz w:val="18"/>
                <w:szCs w:val="18"/>
              </w:rPr>
            </w:pPr>
          </w:p>
        </w:tc>
        <w:tc>
          <w:tcPr>
            <w:tcW w:w="851" w:type="dxa"/>
            <w:vAlign w:val="center"/>
          </w:tcPr>
          <w:p w14:paraId="03E2E756" w14:textId="77777777" w:rsidR="00E0744F" w:rsidRDefault="00E0744F">
            <w:pPr>
              <w:jc w:val="center"/>
              <w:rPr>
                <w:rFonts w:ascii="仿宋_GB2312" w:eastAsia="仿宋_GB2312" w:hAnsiTheme="minorEastAsia" w:cs="宋体" w:hint="eastAsia"/>
                <w:color w:val="000000" w:themeColor="text1"/>
                <w:sz w:val="18"/>
                <w:szCs w:val="18"/>
              </w:rPr>
            </w:pPr>
          </w:p>
        </w:tc>
        <w:tc>
          <w:tcPr>
            <w:tcW w:w="709" w:type="dxa"/>
            <w:vAlign w:val="center"/>
          </w:tcPr>
          <w:p w14:paraId="32D177C1" w14:textId="77777777" w:rsidR="00E0744F" w:rsidRDefault="00E0744F">
            <w:pPr>
              <w:jc w:val="center"/>
              <w:rPr>
                <w:rFonts w:ascii="仿宋_GB2312" w:eastAsia="仿宋_GB2312" w:hAnsiTheme="minorEastAsia" w:cs="宋体" w:hint="eastAsia"/>
                <w:color w:val="000000" w:themeColor="text1"/>
                <w:sz w:val="18"/>
                <w:szCs w:val="18"/>
              </w:rPr>
            </w:pPr>
          </w:p>
        </w:tc>
        <w:tc>
          <w:tcPr>
            <w:tcW w:w="708" w:type="dxa"/>
            <w:vAlign w:val="center"/>
          </w:tcPr>
          <w:p w14:paraId="28EBF2B8" w14:textId="77777777" w:rsidR="00E0744F" w:rsidRDefault="00E0744F">
            <w:pPr>
              <w:jc w:val="center"/>
              <w:rPr>
                <w:rFonts w:ascii="仿宋_GB2312" w:eastAsia="仿宋_GB2312" w:hAnsiTheme="minorEastAsia" w:cs="宋体" w:hint="eastAsia"/>
                <w:color w:val="000000" w:themeColor="text1"/>
                <w:sz w:val="18"/>
                <w:szCs w:val="18"/>
              </w:rPr>
            </w:pPr>
          </w:p>
        </w:tc>
        <w:tc>
          <w:tcPr>
            <w:tcW w:w="709" w:type="dxa"/>
            <w:vAlign w:val="center"/>
          </w:tcPr>
          <w:p w14:paraId="7ECB3AE2" w14:textId="77777777" w:rsidR="00E0744F" w:rsidRDefault="00E0744F">
            <w:pPr>
              <w:jc w:val="center"/>
              <w:rPr>
                <w:rFonts w:ascii="仿宋_GB2312" w:eastAsia="仿宋_GB2312" w:hAnsiTheme="minorEastAsia" w:cs="宋体" w:hint="eastAsia"/>
                <w:color w:val="000000" w:themeColor="text1"/>
                <w:sz w:val="18"/>
                <w:szCs w:val="18"/>
              </w:rPr>
            </w:pPr>
          </w:p>
        </w:tc>
        <w:tc>
          <w:tcPr>
            <w:tcW w:w="709" w:type="dxa"/>
            <w:vAlign w:val="center"/>
          </w:tcPr>
          <w:p w14:paraId="559ED93A" w14:textId="77777777" w:rsidR="00E0744F" w:rsidRDefault="00E0744F">
            <w:pPr>
              <w:jc w:val="center"/>
              <w:rPr>
                <w:rFonts w:ascii="仿宋_GB2312" w:eastAsia="仿宋_GB2312" w:hAnsiTheme="minorEastAsia" w:cs="宋体" w:hint="eastAsia"/>
                <w:color w:val="000000" w:themeColor="text1"/>
                <w:sz w:val="18"/>
                <w:szCs w:val="18"/>
              </w:rPr>
            </w:pPr>
          </w:p>
        </w:tc>
      </w:tr>
      <w:tr w:rsidR="00E0744F" w14:paraId="6BA20CF3" w14:textId="77777777">
        <w:trPr>
          <w:trHeight w:val="847"/>
          <w:jc w:val="center"/>
        </w:trPr>
        <w:tc>
          <w:tcPr>
            <w:tcW w:w="704" w:type="dxa"/>
            <w:vAlign w:val="center"/>
          </w:tcPr>
          <w:p w14:paraId="0A8649AB" w14:textId="77777777" w:rsidR="00E0744F" w:rsidRDefault="000540F4">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229</w:t>
            </w:r>
          </w:p>
        </w:tc>
        <w:tc>
          <w:tcPr>
            <w:tcW w:w="709" w:type="dxa"/>
            <w:vAlign w:val="center"/>
          </w:tcPr>
          <w:p w14:paraId="5CC4C890" w14:textId="77777777" w:rsidR="00E0744F" w:rsidRDefault="000540F4">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60</w:t>
            </w:r>
          </w:p>
        </w:tc>
        <w:tc>
          <w:tcPr>
            <w:tcW w:w="709" w:type="dxa"/>
            <w:vAlign w:val="center"/>
          </w:tcPr>
          <w:p w14:paraId="044F12EF" w14:textId="77777777" w:rsidR="00E0744F" w:rsidRDefault="00E0744F">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68960D66" w14:textId="77777777" w:rsidR="00E0744F" w:rsidRDefault="000540F4">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彩票公益金安排的支出</w:t>
            </w:r>
          </w:p>
        </w:tc>
        <w:tc>
          <w:tcPr>
            <w:tcW w:w="1843" w:type="dxa"/>
            <w:vAlign w:val="center"/>
          </w:tcPr>
          <w:p w14:paraId="5F8CF332" w14:textId="77777777" w:rsidR="00E0744F" w:rsidRDefault="00E0744F">
            <w:pPr>
              <w:jc w:val="center"/>
              <w:rPr>
                <w:rFonts w:ascii="仿宋_GB2312" w:eastAsia="仿宋_GB2312" w:hAnsiTheme="minorEastAsia" w:cs="宋体" w:hint="eastAsia"/>
                <w:color w:val="000000" w:themeColor="text1"/>
                <w:sz w:val="18"/>
                <w:szCs w:val="18"/>
              </w:rPr>
            </w:pPr>
          </w:p>
        </w:tc>
        <w:tc>
          <w:tcPr>
            <w:tcW w:w="1559" w:type="dxa"/>
            <w:vAlign w:val="center"/>
          </w:tcPr>
          <w:p w14:paraId="3D5AA9A5" w14:textId="77777777" w:rsidR="00E0744F" w:rsidRDefault="00E0744F">
            <w:pPr>
              <w:jc w:val="center"/>
              <w:rPr>
                <w:rFonts w:ascii="仿宋_GB2312" w:eastAsia="仿宋_GB2312" w:hAnsiTheme="minorEastAsia" w:cs="宋体" w:hint="eastAsia"/>
                <w:color w:val="000000" w:themeColor="text1"/>
                <w:sz w:val="18"/>
                <w:szCs w:val="18"/>
              </w:rPr>
            </w:pPr>
          </w:p>
        </w:tc>
        <w:tc>
          <w:tcPr>
            <w:tcW w:w="850" w:type="dxa"/>
            <w:vAlign w:val="center"/>
          </w:tcPr>
          <w:p w14:paraId="5A2AE8AB" w14:textId="77777777" w:rsidR="00E0744F" w:rsidRDefault="00E0744F">
            <w:pPr>
              <w:jc w:val="center"/>
              <w:rPr>
                <w:rFonts w:ascii="仿宋_GB2312" w:eastAsia="仿宋_GB2312" w:hAnsiTheme="minorEastAsia" w:cs="宋体" w:hint="eastAsia"/>
                <w:color w:val="000000" w:themeColor="text1"/>
                <w:sz w:val="18"/>
                <w:szCs w:val="18"/>
              </w:rPr>
            </w:pPr>
          </w:p>
        </w:tc>
        <w:tc>
          <w:tcPr>
            <w:tcW w:w="851" w:type="dxa"/>
            <w:vAlign w:val="center"/>
          </w:tcPr>
          <w:p w14:paraId="3B2CDE22" w14:textId="77777777" w:rsidR="00E0744F" w:rsidRDefault="00E0744F">
            <w:pPr>
              <w:jc w:val="center"/>
              <w:rPr>
                <w:rFonts w:ascii="仿宋_GB2312" w:eastAsia="仿宋_GB2312" w:hAnsiTheme="minorEastAsia" w:cs="宋体" w:hint="eastAsia"/>
                <w:color w:val="000000" w:themeColor="text1"/>
                <w:sz w:val="18"/>
                <w:szCs w:val="18"/>
              </w:rPr>
            </w:pPr>
          </w:p>
        </w:tc>
        <w:tc>
          <w:tcPr>
            <w:tcW w:w="850" w:type="dxa"/>
            <w:vAlign w:val="center"/>
          </w:tcPr>
          <w:p w14:paraId="43529B6A" w14:textId="77777777" w:rsidR="00E0744F" w:rsidRDefault="00E0744F">
            <w:pPr>
              <w:jc w:val="center"/>
              <w:rPr>
                <w:rFonts w:ascii="仿宋_GB2312" w:eastAsia="仿宋_GB2312" w:hAnsiTheme="minorEastAsia" w:cs="宋体" w:hint="eastAsia"/>
                <w:color w:val="000000" w:themeColor="text1"/>
                <w:sz w:val="18"/>
                <w:szCs w:val="18"/>
              </w:rPr>
            </w:pPr>
          </w:p>
        </w:tc>
        <w:tc>
          <w:tcPr>
            <w:tcW w:w="851" w:type="dxa"/>
            <w:vAlign w:val="center"/>
          </w:tcPr>
          <w:p w14:paraId="5320FBE9" w14:textId="77777777" w:rsidR="00E0744F" w:rsidRDefault="00E0744F">
            <w:pPr>
              <w:jc w:val="center"/>
              <w:rPr>
                <w:rFonts w:ascii="仿宋_GB2312" w:eastAsia="仿宋_GB2312" w:hAnsiTheme="minorEastAsia" w:cs="宋体" w:hint="eastAsia"/>
                <w:color w:val="000000" w:themeColor="text1"/>
                <w:sz w:val="18"/>
                <w:szCs w:val="18"/>
              </w:rPr>
            </w:pPr>
          </w:p>
        </w:tc>
        <w:tc>
          <w:tcPr>
            <w:tcW w:w="850" w:type="dxa"/>
            <w:vAlign w:val="center"/>
          </w:tcPr>
          <w:p w14:paraId="336D01A5" w14:textId="77777777" w:rsidR="00E0744F" w:rsidRDefault="00E0744F">
            <w:pPr>
              <w:jc w:val="center"/>
              <w:rPr>
                <w:rFonts w:ascii="仿宋_GB2312" w:eastAsia="仿宋_GB2312" w:hAnsiTheme="minorEastAsia" w:cs="宋体" w:hint="eastAsia"/>
                <w:color w:val="000000" w:themeColor="text1"/>
                <w:sz w:val="18"/>
                <w:szCs w:val="18"/>
              </w:rPr>
            </w:pPr>
          </w:p>
        </w:tc>
        <w:tc>
          <w:tcPr>
            <w:tcW w:w="851" w:type="dxa"/>
            <w:vAlign w:val="center"/>
          </w:tcPr>
          <w:p w14:paraId="77E4F546" w14:textId="77777777" w:rsidR="00E0744F" w:rsidRDefault="00E0744F">
            <w:pPr>
              <w:jc w:val="center"/>
              <w:rPr>
                <w:rFonts w:ascii="仿宋_GB2312" w:eastAsia="仿宋_GB2312" w:hAnsiTheme="minorEastAsia" w:cs="宋体" w:hint="eastAsia"/>
                <w:color w:val="000000" w:themeColor="text1"/>
                <w:sz w:val="18"/>
                <w:szCs w:val="18"/>
              </w:rPr>
            </w:pPr>
          </w:p>
        </w:tc>
        <w:tc>
          <w:tcPr>
            <w:tcW w:w="709" w:type="dxa"/>
            <w:vAlign w:val="center"/>
          </w:tcPr>
          <w:p w14:paraId="25A27292" w14:textId="77777777" w:rsidR="00E0744F" w:rsidRDefault="00E0744F">
            <w:pPr>
              <w:jc w:val="center"/>
              <w:rPr>
                <w:rFonts w:ascii="仿宋_GB2312" w:eastAsia="仿宋_GB2312" w:hAnsiTheme="minorEastAsia" w:cs="宋体" w:hint="eastAsia"/>
                <w:color w:val="000000" w:themeColor="text1"/>
                <w:sz w:val="18"/>
                <w:szCs w:val="18"/>
              </w:rPr>
            </w:pPr>
          </w:p>
        </w:tc>
        <w:tc>
          <w:tcPr>
            <w:tcW w:w="708" w:type="dxa"/>
            <w:vAlign w:val="center"/>
          </w:tcPr>
          <w:p w14:paraId="6412137E" w14:textId="77777777" w:rsidR="00E0744F" w:rsidRDefault="00E0744F">
            <w:pPr>
              <w:jc w:val="center"/>
              <w:rPr>
                <w:rFonts w:ascii="仿宋_GB2312" w:eastAsia="仿宋_GB2312" w:hAnsiTheme="minorEastAsia" w:cs="宋体" w:hint="eastAsia"/>
                <w:color w:val="000000" w:themeColor="text1"/>
                <w:sz w:val="18"/>
                <w:szCs w:val="18"/>
              </w:rPr>
            </w:pPr>
          </w:p>
        </w:tc>
        <w:tc>
          <w:tcPr>
            <w:tcW w:w="709" w:type="dxa"/>
            <w:vAlign w:val="center"/>
          </w:tcPr>
          <w:p w14:paraId="2482BB6A" w14:textId="77777777" w:rsidR="00E0744F" w:rsidRDefault="00E0744F">
            <w:pPr>
              <w:jc w:val="center"/>
              <w:rPr>
                <w:rFonts w:ascii="仿宋_GB2312" w:eastAsia="仿宋_GB2312" w:hAnsiTheme="minorEastAsia" w:cs="宋体" w:hint="eastAsia"/>
                <w:color w:val="000000" w:themeColor="text1"/>
                <w:sz w:val="18"/>
                <w:szCs w:val="18"/>
              </w:rPr>
            </w:pPr>
          </w:p>
        </w:tc>
        <w:tc>
          <w:tcPr>
            <w:tcW w:w="709" w:type="dxa"/>
            <w:vAlign w:val="center"/>
          </w:tcPr>
          <w:p w14:paraId="465CA7E6" w14:textId="77777777" w:rsidR="00E0744F" w:rsidRDefault="00E0744F">
            <w:pPr>
              <w:jc w:val="center"/>
              <w:rPr>
                <w:rFonts w:ascii="仿宋_GB2312" w:eastAsia="仿宋_GB2312" w:hAnsiTheme="minorEastAsia" w:cs="宋体" w:hint="eastAsia"/>
                <w:color w:val="000000" w:themeColor="text1"/>
                <w:sz w:val="18"/>
                <w:szCs w:val="18"/>
              </w:rPr>
            </w:pPr>
          </w:p>
        </w:tc>
      </w:tr>
      <w:tr w:rsidR="00E0744F" w14:paraId="4B0DDFBB" w14:textId="77777777">
        <w:trPr>
          <w:trHeight w:val="847"/>
          <w:jc w:val="center"/>
        </w:trPr>
        <w:tc>
          <w:tcPr>
            <w:tcW w:w="704" w:type="dxa"/>
            <w:vAlign w:val="center"/>
          </w:tcPr>
          <w:p w14:paraId="42D7C3C8" w14:textId="77777777" w:rsidR="00E0744F" w:rsidRDefault="000540F4">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229</w:t>
            </w:r>
          </w:p>
        </w:tc>
        <w:tc>
          <w:tcPr>
            <w:tcW w:w="709" w:type="dxa"/>
            <w:vAlign w:val="center"/>
          </w:tcPr>
          <w:p w14:paraId="6A7EB315" w14:textId="77777777" w:rsidR="00E0744F" w:rsidRDefault="000540F4">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60</w:t>
            </w:r>
          </w:p>
        </w:tc>
        <w:tc>
          <w:tcPr>
            <w:tcW w:w="709" w:type="dxa"/>
            <w:vAlign w:val="center"/>
          </w:tcPr>
          <w:p w14:paraId="19A92E42" w14:textId="77777777" w:rsidR="00E0744F" w:rsidRDefault="000540F4">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1559" w:type="dxa"/>
            <w:vAlign w:val="center"/>
          </w:tcPr>
          <w:p w14:paraId="0A605699" w14:textId="77777777" w:rsidR="00E0744F" w:rsidRDefault="000540F4">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用于社会福利的彩票公益金支出</w:t>
            </w:r>
          </w:p>
        </w:tc>
        <w:tc>
          <w:tcPr>
            <w:tcW w:w="1843" w:type="dxa"/>
            <w:vAlign w:val="center"/>
          </w:tcPr>
          <w:p w14:paraId="2CE6DD09" w14:textId="77777777" w:rsidR="00E0744F" w:rsidRDefault="00E0744F">
            <w:pPr>
              <w:jc w:val="center"/>
              <w:rPr>
                <w:rFonts w:ascii="仿宋_GB2312" w:eastAsia="仿宋_GB2312" w:hAnsiTheme="minorEastAsia" w:cs="宋体" w:hint="eastAsia"/>
                <w:color w:val="000000" w:themeColor="text1"/>
                <w:sz w:val="18"/>
                <w:szCs w:val="18"/>
              </w:rPr>
            </w:pPr>
          </w:p>
        </w:tc>
        <w:tc>
          <w:tcPr>
            <w:tcW w:w="1559" w:type="dxa"/>
            <w:vAlign w:val="center"/>
          </w:tcPr>
          <w:p w14:paraId="2FBA779D" w14:textId="77777777" w:rsidR="00E0744F" w:rsidRDefault="00E0744F">
            <w:pPr>
              <w:jc w:val="center"/>
              <w:rPr>
                <w:rFonts w:ascii="仿宋_GB2312" w:eastAsia="仿宋_GB2312" w:hAnsiTheme="minorEastAsia" w:cs="宋体" w:hint="eastAsia"/>
                <w:color w:val="000000" w:themeColor="text1"/>
                <w:sz w:val="18"/>
                <w:szCs w:val="18"/>
              </w:rPr>
            </w:pPr>
          </w:p>
        </w:tc>
        <w:tc>
          <w:tcPr>
            <w:tcW w:w="850" w:type="dxa"/>
            <w:vAlign w:val="center"/>
          </w:tcPr>
          <w:p w14:paraId="1F8B979B" w14:textId="77777777" w:rsidR="00E0744F" w:rsidRDefault="00E0744F">
            <w:pPr>
              <w:jc w:val="center"/>
              <w:rPr>
                <w:rFonts w:ascii="仿宋_GB2312" w:eastAsia="仿宋_GB2312" w:hAnsiTheme="minorEastAsia" w:cs="宋体" w:hint="eastAsia"/>
                <w:color w:val="000000" w:themeColor="text1"/>
                <w:sz w:val="18"/>
                <w:szCs w:val="18"/>
              </w:rPr>
            </w:pPr>
          </w:p>
        </w:tc>
        <w:tc>
          <w:tcPr>
            <w:tcW w:w="851" w:type="dxa"/>
            <w:vAlign w:val="center"/>
          </w:tcPr>
          <w:p w14:paraId="4943D96B" w14:textId="77777777" w:rsidR="00E0744F" w:rsidRDefault="00E0744F">
            <w:pPr>
              <w:jc w:val="center"/>
              <w:rPr>
                <w:rFonts w:ascii="仿宋_GB2312" w:eastAsia="仿宋_GB2312" w:hAnsiTheme="minorEastAsia" w:cs="宋体" w:hint="eastAsia"/>
                <w:color w:val="000000" w:themeColor="text1"/>
                <w:sz w:val="18"/>
                <w:szCs w:val="18"/>
              </w:rPr>
            </w:pPr>
          </w:p>
        </w:tc>
        <w:tc>
          <w:tcPr>
            <w:tcW w:w="850" w:type="dxa"/>
            <w:vAlign w:val="center"/>
          </w:tcPr>
          <w:p w14:paraId="4AF8BBFB" w14:textId="77777777" w:rsidR="00E0744F" w:rsidRDefault="00E0744F">
            <w:pPr>
              <w:jc w:val="center"/>
              <w:rPr>
                <w:rFonts w:ascii="仿宋_GB2312" w:eastAsia="仿宋_GB2312" w:hAnsiTheme="minorEastAsia" w:cs="宋体" w:hint="eastAsia"/>
                <w:color w:val="000000" w:themeColor="text1"/>
                <w:sz w:val="18"/>
                <w:szCs w:val="18"/>
              </w:rPr>
            </w:pPr>
          </w:p>
        </w:tc>
        <w:tc>
          <w:tcPr>
            <w:tcW w:w="851" w:type="dxa"/>
            <w:vAlign w:val="center"/>
          </w:tcPr>
          <w:p w14:paraId="43506B6B" w14:textId="77777777" w:rsidR="00E0744F" w:rsidRDefault="00E0744F">
            <w:pPr>
              <w:jc w:val="center"/>
              <w:rPr>
                <w:rFonts w:ascii="仿宋_GB2312" w:eastAsia="仿宋_GB2312" w:hAnsiTheme="minorEastAsia" w:cs="宋体" w:hint="eastAsia"/>
                <w:color w:val="000000" w:themeColor="text1"/>
                <w:sz w:val="18"/>
                <w:szCs w:val="18"/>
              </w:rPr>
            </w:pPr>
          </w:p>
        </w:tc>
        <w:tc>
          <w:tcPr>
            <w:tcW w:w="850" w:type="dxa"/>
            <w:vAlign w:val="center"/>
          </w:tcPr>
          <w:p w14:paraId="7F35BC89" w14:textId="77777777" w:rsidR="00E0744F" w:rsidRDefault="00E0744F">
            <w:pPr>
              <w:jc w:val="center"/>
              <w:rPr>
                <w:rFonts w:ascii="仿宋_GB2312" w:eastAsia="仿宋_GB2312" w:hAnsiTheme="minorEastAsia" w:cs="宋体" w:hint="eastAsia"/>
                <w:color w:val="000000" w:themeColor="text1"/>
                <w:sz w:val="18"/>
                <w:szCs w:val="18"/>
              </w:rPr>
            </w:pPr>
          </w:p>
        </w:tc>
        <w:tc>
          <w:tcPr>
            <w:tcW w:w="851" w:type="dxa"/>
            <w:vAlign w:val="center"/>
          </w:tcPr>
          <w:p w14:paraId="4B8EDDB6" w14:textId="77777777" w:rsidR="00E0744F" w:rsidRDefault="00E0744F">
            <w:pPr>
              <w:jc w:val="center"/>
              <w:rPr>
                <w:rFonts w:ascii="仿宋_GB2312" w:eastAsia="仿宋_GB2312" w:hAnsiTheme="minorEastAsia" w:cs="宋体" w:hint="eastAsia"/>
                <w:color w:val="000000" w:themeColor="text1"/>
                <w:sz w:val="18"/>
                <w:szCs w:val="18"/>
              </w:rPr>
            </w:pPr>
          </w:p>
        </w:tc>
        <w:tc>
          <w:tcPr>
            <w:tcW w:w="709" w:type="dxa"/>
            <w:vAlign w:val="center"/>
          </w:tcPr>
          <w:p w14:paraId="42DC7864" w14:textId="77777777" w:rsidR="00E0744F" w:rsidRDefault="00E0744F">
            <w:pPr>
              <w:jc w:val="center"/>
              <w:rPr>
                <w:rFonts w:ascii="仿宋_GB2312" w:eastAsia="仿宋_GB2312" w:hAnsiTheme="minorEastAsia" w:cs="宋体" w:hint="eastAsia"/>
                <w:color w:val="000000" w:themeColor="text1"/>
                <w:sz w:val="18"/>
                <w:szCs w:val="18"/>
              </w:rPr>
            </w:pPr>
          </w:p>
        </w:tc>
        <w:tc>
          <w:tcPr>
            <w:tcW w:w="708" w:type="dxa"/>
            <w:vAlign w:val="center"/>
          </w:tcPr>
          <w:p w14:paraId="1F037609" w14:textId="77777777" w:rsidR="00E0744F" w:rsidRDefault="00E0744F">
            <w:pPr>
              <w:jc w:val="center"/>
              <w:rPr>
                <w:rFonts w:ascii="仿宋_GB2312" w:eastAsia="仿宋_GB2312" w:hAnsiTheme="minorEastAsia" w:cs="宋体" w:hint="eastAsia"/>
                <w:color w:val="000000" w:themeColor="text1"/>
                <w:sz w:val="18"/>
                <w:szCs w:val="18"/>
              </w:rPr>
            </w:pPr>
          </w:p>
        </w:tc>
        <w:tc>
          <w:tcPr>
            <w:tcW w:w="709" w:type="dxa"/>
            <w:vAlign w:val="center"/>
          </w:tcPr>
          <w:p w14:paraId="62D40BB6" w14:textId="77777777" w:rsidR="00E0744F" w:rsidRDefault="00E0744F">
            <w:pPr>
              <w:jc w:val="center"/>
              <w:rPr>
                <w:rFonts w:ascii="仿宋_GB2312" w:eastAsia="仿宋_GB2312" w:hAnsiTheme="minorEastAsia" w:cs="宋体" w:hint="eastAsia"/>
                <w:color w:val="000000" w:themeColor="text1"/>
                <w:sz w:val="18"/>
                <w:szCs w:val="18"/>
              </w:rPr>
            </w:pPr>
          </w:p>
        </w:tc>
        <w:tc>
          <w:tcPr>
            <w:tcW w:w="709" w:type="dxa"/>
            <w:vAlign w:val="center"/>
          </w:tcPr>
          <w:p w14:paraId="7BD23A27" w14:textId="77777777" w:rsidR="00E0744F" w:rsidRDefault="00E0744F">
            <w:pPr>
              <w:jc w:val="center"/>
              <w:rPr>
                <w:rFonts w:ascii="仿宋_GB2312" w:eastAsia="仿宋_GB2312" w:hAnsiTheme="minorEastAsia" w:cs="宋体" w:hint="eastAsia"/>
                <w:color w:val="000000" w:themeColor="text1"/>
                <w:sz w:val="18"/>
                <w:szCs w:val="18"/>
              </w:rPr>
            </w:pPr>
          </w:p>
        </w:tc>
      </w:tr>
      <w:tr w:rsidR="00E0744F" w14:paraId="713FFF2A" w14:textId="77777777">
        <w:trPr>
          <w:trHeight w:val="847"/>
          <w:jc w:val="center"/>
        </w:trPr>
        <w:tc>
          <w:tcPr>
            <w:tcW w:w="704" w:type="dxa"/>
            <w:vAlign w:val="center"/>
          </w:tcPr>
          <w:p w14:paraId="6E4CE29F" w14:textId="77777777" w:rsidR="00E0744F" w:rsidRDefault="00E0744F">
            <w:pPr>
              <w:jc w:val="center"/>
              <w:rPr>
                <w:rFonts w:ascii="仿宋_GB2312" w:eastAsia="仿宋_GB2312" w:hAnsiTheme="minorEastAsia" w:hint="eastAsia"/>
                <w:b/>
                <w:color w:val="000000"/>
                <w:sz w:val="20"/>
                <w:szCs w:val="20"/>
              </w:rPr>
            </w:pPr>
          </w:p>
        </w:tc>
        <w:tc>
          <w:tcPr>
            <w:tcW w:w="709" w:type="dxa"/>
            <w:vAlign w:val="center"/>
          </w:tcPr>
          <w:p w14:paraId="169ED7DD" w14:textId="77777777" w:rsidR="00E0744F" w:rsidRDefault="00E0744F">
            <w:pPr>
              <w:jc w:val="center"/>
              <w:rPr>
                <w:rFonts w:ascii="仿宋_GB2312" w:eastAsia="仿宋_GB2312" w:hAnsiTheme="minorEastAsia" w:hint="eastAsia"/>
                <w:b/>
                <w:color w:val="000000"/>
                <w:sz w:val="20"/>
                <w:szCs w:val="20"/>
              </w:rPr>
            </w:pPr>
          </w:p>
        </w:tc>
        <w:tc>
          <w:tcPr>
            <w:tcW w:w="709" w:type="dxa"/>
            <w:vAlign w:val="center"/>
          </w:tcPr>
          <w:p w14:paraId="66CBF48D" w14:textId="77777777" w:rsidR="00E0744F" w:rsidRDefault="00E0744F">
            <w:pPr>
              <w:jc w:val="center"/>
              <w:rPr>
                <w:rFonts w:ascii="仿宋_GB2312" w:eastAsia="仿宋_GB2312" w:hAnsiTheme="minorEastAsia" w:hint="eastAsia"/>
                <w:b/>
                <w:color w:val="000000"/>
                <w:sz w:val="20"/>
                <w:szCs w:val="20"/>
              </w:rPr>
            </w:pPr>
          </w:p>
        </w:tc>
        <w:tc>
          <w:tcPr>
            <w:tcW w:w="1559" w:type="dxa"/>
            <w:vAlign w:val="center"/>
          </w:tcPr>
          <w:p w14:paraId="3971B910" w14:textId="77777777" w:rsidR="00E0744F" w:rsidRDefault="000540F4">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合计</w:t>
            </w:r>
          </w:p>
        </w:tc>
        <w:tc>
          <w:tcPr>
            <w:tcW w:w="1843" w:type="dxa"/>
            <w:vAlign w:val="center"/>
          </w:tcPr>
          <w:p w14:paraId="5AD56D9B" w14:textId="77777777" w:rsidR="00E0744F" w:rsidRDefault="000540F4">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1516.38</w:t>
            </w:r>
          </w:p>
        </w:tc>
        <w:tc>
          <w:tcPr>
            <w:tcW w:w="1559" w:type="dxa"/>
            <w:vAlign w:val="center"/>
          </w:tcPr>
          <w:p w14:paraId="48DAC87F" w14:textId="77777777" w:rsidR="00E0744F" w:rsidRDefault="000540F4">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816.95</w:t>
            </w:r>
          </w:p>
        </w:tc>
        <w:tc>
          <w:tcPr>
            <w:tcW w:w="850" w:type="dxa"/>
            <w:vAlign w:val="center"/>
          </w:tcPr>
          <w:p w14:paraId="0C4A8D47" w14:textId="77777777" w:rsidR="00E0744F" w:rsidRDefault="000540F4">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765.52</w:t>
            </w:r>
          </w:p>
        </w:tc>
        <w:tc>
          <w:tcPr>
            <w:tcW w:w="851" w:type="dxa"/>
            <w:vAlign w:val="center"/>
          </w:tcPr>
          <w:p w14:paraId="231A87CE" w14:textId="77777777" w:rsidR="00E0744F" w:rsidRDefault="000540F4">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51.43</w:t>
            </w:r>
          </w:p>
        </w:tc>
        <w:tc>
          <w:tcPr>
            <w:tcW w:w="850" w:type="dxa"/>
            <w:vAlign w:val="center"/>
          </w:tcPr>
          <w:p w14:paraId="4BD8A75A" w14:textId="77777777" w:rsidR="00E0744F" w:rsidRDefault="00E0744F">
            <w:pPr>
              <w:jc w:val="center"/>
              <w:rPr>
                <w:rFonts w:ascii="仿宋_GB2312" w:eastAsia="仿宋_GB2312" w:hAnsiTheme="minorEastAsia" w:cs="宋体" w:hint="eastAsia"/>
                <w:b/>
                <w:color w:val="000000"/>
                <w:sz w:val="20"/>
                <w:szCs w:val="20"/>
              </w:rPr>
            </w:pPr>
          </w:p>
        </w:tc>
        <w:tc>
          <w:tcPr>
            <w:tcW w:w="851" w:type="dxa"/>
            <w:vAlign w:val="center"/>
          </w:tcPr>
          <w:p w14:paraId="51990667" w14:textId="77777777" w:rsidR="00E0744F" w:rsidRDefault="00E0744F">
            <w:pPr>
              <w:jc w:val="center"/>
              <w:rPr>
                <w:rFonts w:ascii="仿宋_GB2312" w:eastAsia="仿宋_GB2312" w:hAnsiTheme="minorEastAsia" w:cs="宋体" w:hint="eastAsia"/>
                <w:b/>
                <w:color w:val="000000"/>
                <w:sz w:val="20"/>
                <w:szCs w:val="20"/>
              </w:rPr>
            </w:pPr>
          </w:p>
        </w:tc>
        <w:tc>
          <w:tcPr>
            <w:tcW w:w="850" w:type="dxa"/>
            <w:vAlign w:val="center"/>
          </w:tcPr>
          <w:p w14:paraId="76978E08" w14:textId="77777777" w:rsidR="00E0744F" w:rsidRDefault="00E0744F">
            <w:pPr>
              <w:jc w:val="center"/>
              <w:rPr>
                <w:rFonts w:ascii="仿宋_GB2312" w:eastAsia="仿宋_GB2312" w:hAnsiTheme="minorEastAsia" w:cs="宋体" w:hint="eastAsia"/>
                <w:b/>
                <w:color w:val="000000"/>
                <w:sz w:val="20"/>
                <w:szCs w:val="20"/>
              </w:rPr>
            </w:pPr>
          </w:p>
        </w:tc>
        <w:tc>
          <w:tcPr>
            <w:tcW w:w="851" w:type="dxa"/>
            <w:vAlign w:val="center"/>
          </w:tcPr>
          <w:p w14:paraId="2F30C956" w14:textId="77777777" w:rsidR="00E0744F" w:rsidRDefault="00E0744F">
            <w:pPr>
              <w:jc w:val="center"/>
              <w:rPr>
                <w:rFonts w:ascii="仿宋_GB2312" w:eastAsia="仿宋_GB2312" w:hAnsiTheme="minorEastAsia" w:cs="宋体" w:hint="eastAsia"/>
                <w:b/>
                <w:color w:val="000000"/>
                <w:sz w:val="20"/>
                <w:szCs w:val="20"/>
              </w:rPr>
            </w:pPr>
          </w:p>
        </w:tc>
        <w:tc>
          <w:tcPr>
            <w:tcW w:w="709" w:type="dxa"/>
            <w:vAlign w:val="center"/>
          </w:tcPr>
          <w:p w14:paraId="7DA8A89A" w14:textId="77777777" w:rsidR="00E0744F" w:rsidRDefault="00E0744F">
            <w:pPr>
              <w:jc w:val="center"/>
              <w:rPr>
                <w:rFonts w:ascii="仿宋_GB2312" w:eastAsia="仿宋_GB2312" w:hAnsiTheme="minorEastAsia" w:cs="宋体" w:hint="eastAsia"/>
                <w:b/>
                <w:color w:val="000000"/>
                <w:sz w:val="20"/>
                <w:szCs w:val="20"/>
              </w:rPr>
            </w:pPr>
          </w:p>
        </w:tc>
        <w:tc>
          <w:tcPr>
            <w:tcW w:w="708" w:type="dxa"/>
            <w:vAlign w:val="center"/>
          </w:tcPr>
          <w:p w14:paraId="4A591D45" w14:textId="77777777" w:rsidR="00E0744F" w:rsidRDefault="000540F4">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699.43</w:t>
            </w:r>
          </w:p>
        </w:tc>
        <w:tc>
          <w:tcPr>
            <w:tcW w:w="709" w:type="dxa"/>
            <w:vAlign w:val="center"/>
          </w:tcPr>
          <w:p w14:paraId="57C4CDAF" w14:textId="77777777" w:rsidR="00E0744F" w:rsidRDefault="00E0744F">
            <w:pPr>
              <w:jc w:val="center"/>
              <w:rPr>
                <w:rFonts w:ascii="仿宋_GB2312" w:eastAsia="仿宋_GB2312" w:hAnsiTheme="minorEastAsia" w:cs="宋体" w:hint="eastAsia"/>
                <w:b/>
                <w:color w:val="000000"/>
                <w:sz w:val="20"/>
                <w:szCs w:val="20"/>
              </w:rPr>
            </w:pPr>
          </w:p>
        </w:tc>
        <w:tc>
          <w:tcPr>
            <w:tcW w:w="709" w:type="dxa"/>
            <w:vAlign w:val="center"/>
          </w:tcPr>
          <w:p w14:paraId="3413A8D0" w14:textId="77777777" w:rsidR="00E0744F" w:rsidRDefault="00E0744F">
            <w:pPr>
              <w:jc w:val="center"/>
              <w:rPr>
                <w:rFonts w:ascii="仿宋_GB2312" w:eastAsia="仿宋_GB2312" w:hAnsiTheme="minorEastAsia" w:cs="宋体" w:hint="eastAsia"/>
                <w:b/>
                <w:color w:val="000000"/>
                <w:sz w:val="20"/>
                <w:szCs w:val="20"/>
              </w:rPr>
            </w:pPr>
          </w:p>
        </w:tc>
      </w:tr>
    </w:tbl>
    <w:p w14:paraId="3F2CD2A9" w14:textId="77777777" w:rsidR="00E0744F" w:rsidRDefault="00E0744F">
      <w:pPr>
        <w:widowControl/>
        <w:spacing w:line="20" w:lineRule="exact"/>
        <w:jc w:val="left"/>
        <w:rPr>
          <w:rFonts w:ascii="宋体" w:hAnsi="宋体" w:hint="eastAsia"/>
          <w:bCs/>
          <w:kern w:val="0"/>
          <w:sz w:val="20"/>
          <w:szCs w:val="20"/>
        </w:rPr>
        <w:sectPr w:rsidR="00E0744F">
          <w:pgSz w:w="16838" w:h="11906" w:orient="landscape"/>
          <w:pgMar w:top="1134" w:right="1134" w:bottom="1134" w:left="1134" w:header="851" w:footer="992" w:gutter="0"/>
          <w:cols w:space="425"/>
          <w:docGrid w:type="lines" w:linePitch="312"/>
        </w:sectPr>
      </w:pPr>
    </w:p>
    <w:p w14:paraId="359A8685" w14:textId="77777777" w:rsidR="00E0744F" w:rsidRDefault="000540F4">
      <w:pPr>
        <w:widowControl/>
        <w:jc w:val="left"/>
        <w:rPr>
          <w:rFonts w:ascii="宋体" w:hAnsi="宋体" w:hint="eastAsia"/>
          <w:bCs/>
          <w:kern w:val="0"/>
          <w:sz w:val="20"/>
          <w:szCs w:val="20"/>
        </w:rPr>
      </w:pPr>
      <w:r>
        <w:rPr>
          <w:rFonts w:ascii="宋体" w:hAnsi="宋体" w:hint="eastAsia"/>
          <w:bCs/>
          <w:kern w:val="0"/>
          <w:sz w:val="20"/>
          <w:szCs w:val="20"/>
        </w:rPr>
        <w:t>表3</w:t>
      </w:r>
    </w:p>
    <w:p w14:paraId="04277017" w14:textId="77777777" w:rsidR="00E0744F" w:rsidRDefault="000540F4">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单位支出总体情况表</w:t>
      </w:r>
    </w:p>
    <w:tbl>
      <w:tblPr>
        <w:tblW w:w="10065" w:type="dxa"/>
        <w:jc w:val="center"/>
        <w:tblLayout w:type="fixed"/>
        <w:tblLook w:val="04A0" w:firstRow="1" w:lastRow="0" w:firstColumn="1" w:lastColumn="0" w:noHBand="0" w:noVBand="1"/>
      </w:tblPr>
      <w:tblGrid>
        <w:gridCol w:w="8647"/>
        <w:gridCol w:w="1418"/>
      </w:tblGrid>
      <w:tr w:rsidR="00E0744F" w14:paraId="771469F4" w14:textId="77777777">
        <w:trPr>
          <w:trHeight w:val="170"/>
          <w:jc w:val="center"/>
        </w:trPr>
        <w:tc>
          <w:tcPr>
            <w:tcW w:w="8647" w:type="dxa"/>
            <w:vAlign w:val="center"/>
          </w:tcPr>
          <w:p w14:paraId="7803D8AD" w14:textId="77777777" w:rsidR="00E0744F" w:rsidRDefault="000540F4">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编制单位：新疆维吾尔自治区喀什地区疏勒县牙甫泉镇中心卫生院</w:t>
            </w:r>
          </w:p>
        </w:tc>
        <w:tc>
          <w:tcPr>
            <w:tcW w:w="1418" w:type="dxa"/>
            <w:vAlign w:val="center"/>
          </w:tcPr>
          <w:p w14:paraId="469C5923" w14:textId="77777777" w:rsidR="00E0744F" w:rsidRDefault="000540F4">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6531B877" w14:textId="77777777" w:rsidR="00E0744F" w:rsidRDefault="00E0744F">
      <w:pPr>
        <w:spacing w:line="20" w:lineRule="exact"/>
        <w:rPr>
          <w:sz w:val="20"/>
          <w:szCs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09"/>
        <w:gridCol w:w="709"/>
        <w:gridCol w:w="3510"/>
        <w:gridCol w:w="1984"/>
        <w:gridCol w:w="1276"/>
        <w:gridCol w:w="1276"/>
      </w:tblGrid>
      <w:tr w:rsidR="00E0744F" w14:paraId="773A53B2" w14:textId="77777777">
        <w:trPr>
          <w:trHeight w:val="340"/>
          <w:tblHeader/>
          <w:jc w:val="center"/>
        </w:trPr>
        <w:tc>
          <w:tcPr>
            <w:tcW w:w="5524" w:type="dxa"/>
            <w:gridSpan w:val="4"/>
            <w:tcBorders>
              <w:top w:val="single" w:sz="4" w:space="0" w:color="auto"/>
            </w:tcBorders>
            <w:vAlign w:val="center"/>
          </w:tcPr>
          <w:p w14:paraId="3F7E8CC4" w14:textId="77777777" w:rsidR="00E0744F" w:rsidRDefault="000540F4">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74EB0561" w14:textId="77777777" w:rsidR="00E0744F" w:rsidRDefault="000540F4">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支出预算</w:t>
            </w:r>
          </w:p>
        </w:tc>
      </w:tr>
      <w:tr w:rsidR="00E0744F" w14:paraId="551AAFA8" w14:textId="77777777">
        <w:trPr>
          <w:trHeight w:val="482"/>
          <w:tblHeader/>
          <w:jc w:val="center"/>
        </w:trPr>
        <w:tc>
          <w:tcPr>
            <w:tcW w:w="2014" w:type="dxa"/>
            <w:gridSpan w:val="3"/>
            <w:vAlign w:val="center"/>
          </w:tcPr>
          <w:p w14:paraId="13A9BE71" w14:textId="77777777" w:rsidR="00E0744F" w:rsidRDefault="000540F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71FBA261" w14:textId="77777777" w:rsidR="00E0744F" w:rsidRDefault="000540F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510" w:type="dxa"/>
            <w:vMerge w:val="restart"/>
            <w:vAlign w:val="center"/>
          </w:tcPr>
          <w:p w14:paraId="5D915F51" w14:textId="77777777" w:rsidR="00E0744F" w:rsidRDefault="000540F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984" w:type="dxa"/>
            <w:vMerge w:val="restart"/>
            <w:vAlign w:val="center"/>
          </w:tcPr>
          <w:p w14:paraId="2D029ED6" w14:textId="77777777" w:rsidR="00E0744F" w:rsidRDefault="000540F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276" w:type="dxa"/>
            <w:vMerge w:val="restart"/>
            <w:vAlign w:val="center"/>
          </w:tcPr>
          <w:p w14:paraId="58944D9C" w14:textId="77777777" w:rsidR="00E0744F" w:rsidRDefault="000540F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276" w:type="dxa"/>
            <w:vMerge w:val="restart"/>
            <w:vAlign w:val="center"/>
          </w:tcPr>
          <w:p w14:paraId="4C7239A8" w14:textId="77777777" w:rsidR="00E0744F" w:rsidRDefault="000540F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E0744F" w14:paraId="4FD2B254" w14:textId="77777777">
        <w:trPr>
          <w:trHeight w:val="403"/>
          <w:tblHeader/>
          <w:jc w:val="center"/>
        </w:trPr>
        <w:tc>
          <w:tcPr>
            <w:tcW w:w="596" w:type="dxa"/>
            <w:vAlign w:val="center"/>
          </w:tcPr>
          <w:p w14:paraId="7BD1A0C3" w14:textId="77777777" w:rsidR="00E0744F" w:rsidRDefault="000540F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341145C9" w14:textId="77777777" w:rsidR="00E0744F" w:rsidRDefault="000540F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vAlign w:val="center"/>
          </w:tcPr>
          <w:p w14:paraId="15AF0E0F" w14:textId="77777777" w:rsidR="00E0744F" w:rsidRDefault="000540F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510" w:type="dxa"/>
            <w:vMerge/>
            <w:vAlign w:val="center"/>
          </w:tcPr>
          <w:p w14:paraId="77BB0759" w14:textId="77777777" w:rsidR="00E0744F" w:rsidRDefault="00E0744F">
            <w:pPr>
              <w:widowControl/>
              <w:jc w:val="left"/>
              <w:rPr>
                <w:rFonts w:ascii="仿宋_GB2312" w:eastAsia="仿宋_GB2312" w:hAnsiTheme="minorEastAsia" w:cs="宋体" w:hint="eastAsia"/>
                <w:b/>
                <w:bCs/>
                <w:color w:val="000000"/>
                <w:kern w:val="0"/>
                <w:sz w:val="20"/>
                <w:szCs w:val="20"/>
              </w:rPr>
            </w:pPr>
          </w:p>
        </w:tc>
        <w:tc>
          <w:tcPr>
            <w:tcW w:w="1984" w:type="dxa"/>
            <w:vMerge/>
            <w:vAlign w:val="center"/>
          </w:tcPr>
          <w:p w14:paraId="5D15E07C" w14:textId="77777777" w:rsidR="00E0744F" w:rsidRDefault="00E0744F">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2B51D854" w14:textId="77777777" w:rsidR="00E0744F" w:rsidRDefault="00E0744F">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7DE4DBD7" w14:textId="77777777" w:rsidR="00E0744F" w:rsidRDefault="00E0744F">
            <w:pPr>
              <w:widowControl/>
              <w:jc w:val="left"/>
              <w:rPr>
                <w:rFonts w:ascii="仿宋_GB2312" w:eastAsia="仿宋_GB2312" w:hAnsiTheme="minorEastAsia" w:cs="宋体" w:hint="eastAsia"/>
                <w:b/>
                <w:bCs/>
                <w:color w:val="000000"/>
                <w:kern w:val="0"/>
                <w:sz w:val="20"/>
                <w:szCs w:val="20"/>
              </w:rPr>
            </w:pPr>
          </w:p>
        </w:tc>
      </w:tr>
      <w:tr w:rsidR="00E0744F" w14:paraId="7AB5DA61" w14:textId="77777777">
        <w:trPr>
          <w:trHeight w:val="403"/>
          <w:jc w:val="center"/>
        </w:trPr>
        <w:tc>
          <w:tcPr>
            <w:tcW w:w="596" w:type="dxa"/>
            <w:vAlign w:val="center"/>
          </w:tcPr>
          <w:p w14:paraId="611017A8" w14:textId="77777777" w:rsidR="00E0744F" w:rsidRDefault="000540F4">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41686B63" w14:textId="77777777" w:rsidR="00E0744F" w:rsidRDefault="00E0744F">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5DEC8942" w14:textId="77777777" w:rsidR="00E0744F" w:rsidRDefault="00E0744F">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565A9014" w14:textId="77777777" w:rsidR="00E0744F" w:rsidRDefault="000540F4">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社会保障和就业支出</w:t>
            </w:r>
          </w:p>
        </w:tc>
        <w:tc>
          <w:tcPr>
            <w:tcW w:w="1984" w:type="dxa"/>
            <w:vAlign w:val="center"/>
          </w:tcPr>
          <w:p w14:paraId="6B5626B4" w14:textId="77777777" w:rsidR="00E0744F" w:rsidRDefault="000540F4">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86.93</w:t>
            </w:r>
          </w:p>
        </w:tc>
        <w:tc>
          <w:tcPr>
            <w:tcW w:w="1276" w:type="dxa"/>
            <w:vAlign w:val="center"/>
          </w:tcPr>
          <w:p w14:paraId="6317C69E" w14:textId="77777777" w:rsidR="00E0744F" w:rsidRDefault="000540F4">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86.93</w:t>
            </w:r>
          </w:p>
        </w:tc>
        <w:tc>
          <w:tcPr>
            <w:tcW w:w="1276" w:type="dxa"/>
            <w:vAlign w:val="center"/>
          </w:tcPr>
          <w:p w14:paraId="222B85B9" w14:textId="77777777" w:rsidR="00E0744F" w:rsidRDefault="00E0744F">
            <w:pPr>
              <w:widowControl/>
              <w:jc w:val="right"/>
              <w:rPr>
                <w:rFonts w:ascii="仿宋_GB2312" w:eastAsia="仿宋_GB2312" w:hAnsiTheme="minorEastAsia" w:cs="宋体" w:hint="eastAsia"/>
                <w:bCs/>
                <w:color w:val="000000"/>
                <w:kern w:val="0"/>
                <w:sz w:val="18"/>
                <w:szCs w:val="18"/>
              </w:rPr>
            </w:pPr>
          </w:p>
        </w:tc>
      </w:tr>
      <w:tr w:rsidR="00E0744F" w14:paraId="034A4436" w14:textId="77777777">
        <w:trPr>
          <w:trHeight w:val="403"/>
          <w:jc w:val="center"/>
        </w:trPr>
        <w:tc>
          <w:tcPr>
            <w:tcW w:w="596" w:type="dxa"/>
            <w:vAlign w:val="center"/>
          </w:tcPr>
          <w:p w14:paraId="2D87A2B7" w14:textId="77777777" w:rsidR="00E0744F" w:rsidRDefault="000540F4">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477A1A7A" w14:textId="77777777" w:rsidR="00E0744F" w:rsidRDefault="000540F4">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3256858D" w14:textId="77777777" w:rsidR="00E0744F" w:rsidRDefault="00E0744F">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3C4E33C9" w14:textId="77777777" w:rsidR="00E0744F" w:rsidRDefault="000540F4">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行政事业单位养老支出</w:t>
            </w:r>
          </w:p>
        </w:tc>
        <w:tc>
          <w:tcPr>
            <w:tcW w:w="1984" w:type="dxa"/>
            <w:vAlign w:val="center"/>
          </w:tcPr>
          <w:p w14:paraId="1F257D63" w14:textId="77777777" w:rsidR="00E0744F" w:rsidRDefault="000540F4">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86.93</w:t>
            </w:r>
          </w:p>
        </w:tc>
        <w:tc>
          <w:tcPr>
            <w:tcW w:w="1276" w:type="dxa"/>
            <w:vAlign w:val="center"/>
          </w:tcPr>
          <w:p w14:paraId="7C4810DC" w14:textId="77777777" w:rsidR="00E0744F" w:rsidRDefault="000540F4">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86.93</w:t>
            </w:r>
          </w:p>
        </w:tc>
        <w:tc>
          <w:tcPr>
            <w:tcW w:w="1276" w:type="dxa"/>
            <w:vAlign w:val="center"/>
          </w:tcPr>
          <w:p w14:paraId="73BBB637" w14:textId="77777777" w:rsidR="00E0744F" w:rsidRDefault="00E0744F">
            <w:pPr>
              <w:widowControl/>
              <w:jc w:val="right"/>
              <w:rPr>
                <w:rFonts w:ascii="仿宋_GB2312" w:eastAsia="仿宋_GB2312" w:hAnsiTheme="minorEastAsia" w:cs="宋体" w:hint="eastAsia"/>
                <w:bCs/>
                <w:color w:val="000000"/>
                <w:kern w:val="0"/>
                <w:sz w:val="18"/>
                <w:szCs w:val="18"/>
              </w:rPr>
            </w:pPr>
          </w:p>
        </w:tc>
      </w:tr>
      <w:tr w:rsidR="00E0744F" w14:paraId="1612C9F9" w14:textId="77777777">
        <w:trPr>
          <w:trHeight w:val="403"/>
          <w:jc w:val="center"/>
        </w:trPr>
        <w:tc>
          <w:tcPr>
            <w:tcW w:w="596" w:type="dxa"/>
            <w:vAlign w:val="center"/>
          </w:tcPr>
          <w:p w14:paraId="53277234" w14:textId="77777777" w:rsidR="00E0744F" w:rsidRDefault="000540F4">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2B5523A3" w14:textId="77777777" w:rsidR="00E0744F" w:rsidRDefault="000540F4">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7C450086" w14:textId="77777777" w:rsidR="00E0744F" w:rsidRDefault="000540F4">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3510" w:type="dxa"/>
            <w:vAlign w:val="center"/>
          </w:tcPr>
          <w:p w14:paraId="7E320C7D" w14:textId="77777777" w:rsidR="00E0744F" w:rsidRDefault="000540F4">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事业单位离退休</w:t>
            </w:r>
          </w:p>
        </w:tc>
        <w:tc>
          <w:tcPr>
            <w:tcW w:w="1984" w:type="dxa"/>
            <w:vAlign w:val="center"/>
          </w:tcPr>
          <w:p w14:paraId="61160255" w14:textId="77777777" w:rsidR="00E0744F" w:rsidRDefault="000540F4">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8.51</w:t>
            </w:r>
          </w:p>
        </w:tc>
        <w:tc>
          <w:tcPr>
            <w:tcW w:w="1276" w:type="dxa"/>
            <w:vAlign w:val="center"/>
          </w:tcPr>
          <w:p w14:paraId="24645883" w14:textId="77777777" w:rsidR="00E0744F" w:rsidRDefault="000540F4">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8.51</w:t>
            </w:r>
          </w:p>
        </w:tc>
        <w:tc>
          <w:tcPr>
            <w:tcW w:w="1276" w:type="dxa"/>
            <w:vAlign w:val="center"/>
          </w:tcPr>
          <w:p w14:paraId="38A46711" w14:textId="77777777" w:rsidR="00E0744F" w:rsidRDefault="00E0744F">
            <w:pPr>
              <w:widowControl/>
              <w:jc w:val="right"/>
              <w:rPr>
                <w:rFonts w:ascii="仿宋_GB2312" w:eastAsia="仿宋_GB2312" w:hAnsiTheme="minorEastAsia" w:cs="宋体" w:hint="eastAsia"/>
                <w:bCs/>
                <w:color w:val="000000"/>
                <w:kern w:val="0"/>
                <w:sz w:val="18"/>
                <w:szCs w:val="18"/>
              </w:rPr>
            </w:pPr>
          </w:p>
        </w:tc>
      </w:tr>
      <w:tr w:rsidR="00E0744F" w14:paraId="648336F1" w14:textId="77777777">
        <w:trPr>
          <w:trHeight w:val="403"/>
          <w:jc w:val="center"/>
        </w:trPr>
        <w:tc>
          <w:tcPr>
            <w:tcW w:w="596" w:type="dxa"/>
            <w:vAlign w:val="center"/>
          </w:tcPr>
          <w:p w14:paraId="69DB2448" w14:textId="77777777" w:rsidR="00E0744F" w:rsidRDefault="000540F4">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170BBB4C" w14:textId="77777777" w:rsidR="00E0744F" w:rsidRDefault="000540F4">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381CFD9E" w14:textId="77777777" w:rsidR="00E0744F" w:rsidRDefault="000540F4">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3510" w:type="dxa"/>
            <w:vAlign w:val="center"/>
          </w:tcPr>
          <w:p w14:paraId="4B3A7A47" w14:textId="77777777" w:rsidR="00E0744F" w:rsidRDefault="000540F4">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机关事业单位基本养老保险缴费支出</w:t>
            </w:r>
          </w:p>
        </w:tc>
        <w:tc>
          <w:tcPr>
            <w:tcW w:w="1984" w:type="dxa"/>
            <w:vAlign w:val="center"/>
          </w:tcPr>
          <w:p w14:paraId="1D71D481" w14:textId="77777777" w:rsidR="00E0744F" w:rsidRDefault="000540F4">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78.42</w:t>
            </w:r>
          </w:p>
        </w:tc>
        <w:tc>
          <w:tcPr>
            <w:tcW w:w="1276" w:type="dxa"/>
            <w:vAlign w:val="center"/>
          </w:tcPr>
          <w:p w14:paraId="32F2231E" w14:textId="77777777" w:rsidR="00E0744F" w:rsidRDefault="000540F4">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78.42</w:t>
            </w:r>
          </w:p>
        </w:tc>
        <w:tc>
          <w:tcPr>
            <w:tcW w:w="1276" w:type="dxa"/>
            <w:vAlign w:val="center"/>
          </w:tcPr>
          <w:p w14:paraId="0E3A0FF7" w14:textId="77777777" w:rsidR="00E0744F" w:rsidRDefault="00E0744F">
            <w:pPr>
              <w:widowControl/>
              <w:jc w:val="right"/>
              <w:rPr>
                <w:rFonts w:ascii="仿宋_GB2312" w:eastAsia="仿宋_GB2312" w:hAnsiTheme="minorEastAsia" w:cs="宋体" w:hint="eastAsia"/>
                <w:bCs/>
                <w:color w:val="000000"/>
                <w:kern w:val="0"/>
                <w:sz w:val="18"/>
                <w:szCs w:val="18"/>
              </w:rPr>
            </w:pPr>
          </w:p>
        </w:tc>
      </w:tr>
      <w:tr w:rsidR="00E0744F" w14:paraId="15458156" w14:textId="77777777">
        <w:trPr>
          <w:trHeight w:val="403"/>
          <w:jc w:val="center"/>
        </w:trPr>
        <w:tc>
          <w:tcPr>
            <w:tcW w:w="596" w:type="dxa"/>
            <w:vAlign w:val="center"/>
          </w:tcPr>
          <w:p w14:paraId="18DFAEF1" w14:textId="77777777" w:rsidR="00E0744F" w:rsidRDefault="000540F4">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584722E6" w14:textId="77777777" w:rsidR="00E0744F" w:rsidRDefault="00E0744F">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3C12B91B" w14:textId="77777777" w:rsidR="00E0744F" w:rsidRDefault="00E0744F">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35541BB3" w14:textId="77777777" w:rsidR="00E0744F" w:rsidRDefault="000540F4">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卫生健康支出</w:t>
            </w:r>
          </w:p>
        </w:tc>
        <w:tc>
          <w:tcPr>
            <w:tcW w:w="1984" w:type="dxa"/>
            <w:vAlign w:val="center"/>
          </w:tcPr>
          <w:p w14:paraId="76B7622A" w14:textId="77777777" w:rsidR="00E0744F" w:rsidRDefault="000540F4">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1363.08</w:t>
            </w:r>
          </w:p>
        </w:tc>
        <w:tc>
          <w:tcPr>
            <w:tcW w:w="1276" w:type="dxa"/>
            <w:vAlign w:val="center"/>
          </w:tcPr>
          <w:p w14:paraId="743DD1AD" w14:textId="77777777" w:rsidR="00E0744F" w:rsidRDefault="000540F4">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612.22</w:t>
            </w:r>
          </w:p>
        </w:tc>
        <w:tc>
          <w:tcPr>
            <w:tcW w:w="1276" w:type="dxa"/>
            <w:vAlign w:val="center"/>
          </w:tcPr>
          <w:p w14:paraId="02A1D3C3" w14:textId="77777777" w:rsidR="00E0744F" w:rsidRDefault="000540F4">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750.86</w:t>
            </w:r>
          </w:p>
        </w:tc>
      </w:tr>
      <w:tr w:rsidR="00E0744F" w14:paraId="4C0CC261" w14:textId="77777777">
        <w:trPr>
          <w:trHeight w:val="403"/>
          <w:jc w:val="center"/>
        </w:trPr>
        <w:tc>
          <w:tcPr>
            <w:tcW w:w="596" w:type="dxa"/>
            <w:vAlign w:val="center"/>
          </w:tcPr>
          <w:p w14:paraId="267F7B24" w14:textId="77777777" w:rsidR="00E0744F" w:rsidRDefault="000540F4">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03A3D5B8" w14:textId="77777777" w:rsidR="00E0744F" w:rsidRDefault="000540F4">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03</w:t>
            </w:r>
          </w:p>
        </w:tc>
        <w:tc>
          <w:tcPr>
            <w:tcW w:w="709" w:type="dxa"/>
            <w:vAlign w:val="center"/>
          </w:tcPr>
          <w:p w14:paraId="3F4AABD1" w14:textId="77777777" w:rsidR="00E0744F" w:rsidRDefault="00E0744F">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2EAE3EB4" w14:textId="77777777" w:rsidR="00E0744F" w:rsidRDefault="000540F4">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基层医疗卫生机构</w:t>
            </w:r>
          </w:p>
        </w:tc>
        <w:tc>
          <w:tcPr>
            <w:tcW w:w="1984" w:type="dxa"/>
            <w:vAlign w:val="center"/>
          </w:tcPr>
          <w:p w14:paraId="6DA847B2" w14:textId="77777777" w:rsidR="00E0744F" w:rsidRDefault="000540F4">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1311.42</w:t>
            </w:r>
          </w:p>
        </w:tc>
        <w:tc>
          <w:tcPr>
            <w:tcW w:w="1276" w:type="dxa"/>
            <w:vAlign w:val="center"/>
          </w:tcPr>
          <w:p w14:paraId="6BD35C5E" w14:textId="77777777" w:rsidR="00E0744F" w:rsidRDefault="000540F4">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611.99</w:t>
            </w:r>
          </w:p>
        </w:tc>
        <w:tc>
          <w:tcPr>
            <w:tcW w:w="1276" w:type="dxa"/>
            <w:vAlign w:val="center"/>
          </w:tcPr>
          <w:p w14:paraId="268B60C9" w14:textId="77777777" w:rsidR="00E0744F" w:rsidRDefault="000540F4">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699.43</w:t>
            </w:r>
          </w:p>
        </w:tc>
      </w:tr>
      <w:tr w:rsidR="00E0744F" w14:paraId="14B77B70" w14:textId="77777777">
        <w:trPr>
          <w:trHeight w:val="403"/>
          <w:jc w:val="center"/>
        </w:trPr>
        <w:tc>
          <w:tcPr>
            <w:tcW w:w="596" w:type="dxa"/>
            <w:vAlign w:val="center"/>
          </w:tcPr>
          <w:p w14:paraId="2089E865" w14:textId="77777777" w:rsidR="00E0744F" w:rsidRDefault="000540F4">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65A52668" w14:textId="77777777" w:rsidR="00E0744F" w:rsidRDefault="000540F4">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03</w:t>
            </w:r>
          </w:p>
        </w:tc>
        <w:tc>
          <w:tcPr>
            <w:tcW w:w="709" w:type="dxa"/>
            <w:vAlign w:val="center"/>
          </w:tcPr>
          <w:p w14:paraId="0BBF5B12" w14:textId="77777777" w:rsidR="00E0744F" w:rsidRDefault="000540F4">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3510" w:type="dxa"/>
            <w:vAlign w:val="center"/>
          </w:tcPr>
          <w:p w14:paraId="47157B9C" w14:textId="77777777" w:rsidR="00E0744F" w:rsidRDefault="000540F4">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乡镇卫生院</w:t>
            </w:r>
          </w:p>
        </w:tc>
        <w:tc>
          <w:tcPr>
            <w:tcW w:w="1984" w:type="dxa"/>
            <w:vAlign w:val="center"/>
          </w:tcPr>
          <w:p w14:paraId="1E33E0BF" w14:textId="77777777" w:rsidR="00E0744F" w:rsidRDefault="000540F4">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1311.42</w:t>
            </w:r>
          </w:p>
        </w:tc>
        <w:tc>
          <w:tcPr>
            <w:tcW w:w="1276" w:type="dxa"/>
            <w:vAlign w:val="center"/>
          </w:tcPr>
          <w:p w14:paraId="4741C765" w14:textId="77777777" w:rsidR="00E0744F" w:rsidRDefault="000540F4">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611.99</w:t>
            </w:r>
          </w:p>
        </w:tc>
        <w:tc>
          <w:tcPr>
            <w:tcW w:w="1276" w:type="dxa"/>
            <w:vAlign w:val="center"/>
          </w:tcPr>
          <w:p w14:paraId="418B3686" w14:textId="77777777" w:rsidR="00E0744F" w:rsidRDefault="000540F4">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699.43</w:t>
            </w:r>
          </w:p>
        </w:tc>
      </w:tr>
      <w:tr w:rsidR="00E0744F" w14:paraId="168AB22B" w14:textId="77777777">
        <w:trPr>
          <w:trHeight w:val="403"/>
          <w:jc w:val="center"/>
        </w:trPr>
        <w:tc>
          <w:tcPr>
            <w:tcW w:w="596" w:type="dxa"/>
            <w:vAlign w:val="center"/>
          </w:tcPr>
          <w:p w14:paraId="5E073979" w14:textId="77777777" w:rsidR="00E0744F" w:rsidRDefault="000540F4">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5634C33A" w14:textId="77777777" w:rsidR="00E0744F" w:rsidRDefault="000540F4">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04</w:t>
            </w:r>
          </w:p>
        </w:tc>
        <w:tc>
          <w:tcPr>
            <w:tcW w:w="709" w:type="dxa"/>
            <w:vAlign w:val="center"/>
          </w:tcPr>
          <w:p w14:paraId="413273F8" w14:textId="77777777" w:rsidR="00E0744F" w:rsidRDefault="00E0744F">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4797BA26" w14:textId="77777777" w:rsidR="00E0744F" w:rsidRDefault="000540F4">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公共卫生</w:t>
            </w:r>
          </w:p>
        </w:tc>
        <w:tc>
          <w:tcPr>
            <w:tcW w:w="1984" w:type="dxa"/>
            <w:vAlign w:val="center"/>
          </w:tcPr>
          <w:p w14:paraId="22CD2178" w14:textId="77777777" w:rsidR="00E0744F" w:rsidRDefault="000540F4">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51.43</w:t>
            </w:r>
          </w:p>
        </w:tc>
        <w:tc>
          <w:tcPr>
            <w:tcW w:w="1276" w:type="dxa"/>
            <w:vAlign w:val="center"/>
          </w:tcPr>
          <w:p w14:paraId="3289AE05" w14:textId="77777777" w:rsidR="00E0744F" w:rsidRDefault="00E0744F">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66E5BCD9" w14:textId="77777777" w:rsidR="00E0744F" w:rsidRDefault="000540F4">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51.43</w:t>
            </w:r>
          </w:p>
        </w:tc>
      </w:tr>
      <w:tr w:rsidR="00E0744F" w14:paraId="4956FE61" w14:textId="77777777">
        <w:trPr>
          <w:trHeight w:val="403"/>
          <w:jc w:val="center"/>
        </w:trPr>
        <w:tc>
          <w:tcPr>
            <w:tcW w:w="596" w:type="dxa"/>
            <w:vAlign w:val="center"/>
          </w:tcPr>
          <w:p w14:paraId="61E1CD39" w14:textId="77777777" w:rsidR="00E0744F" w:rsidRDefault="000540F4">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2E8AE6FD" w14:textId="77777777" w:rsidR="00E0744F" w:rsidRDefault="000540F4">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04</w:t>
            </w:r>
          </w:p>
        </w:tc>
        <w:tc>
          <w:tcPr>
            <w:tcW w:w="709" w:type="dxa"/>
            <w:vAlign w:val="center"/>
          </w:tcPr>
          <w:p w14:paraId="21CC453D" w14:textId="77777777" w:rsidR="00E0744F" w:rsidRDefault="000540F4">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08</w:t>
            </w:r>
          </w:p>
        </w:tc>
        <w:tc>
          <w:tcPr>
            <w:tcW w:w="3510" w:type="dxa"/>
            <w:vAlign w:val="center"/>
          </w:tcPr>
          <w:p w14:paraId="3488FA05" w14:textId="77777777" w:rsidR="00E0744F" w:rsidRDefault="000540F4">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基本公共卫生服务</w:t>
            </w:r>
          </w:p>
        </w:tc>
        <w:tc>
          <w:tcPr>
            <w:tcW w:w="1984" w:type="dxa"/>
            <w:vAlign w:val="center"/>
          </w:tcPr>
          <w:p w14:paraId="05EC68E3" w14:textId="77777777" w:rsidR="00E0744F" w:rsidRDefault="000540F4">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51.43</w:t>
            </w:r>
          </w:p>
        </w:tc>
        <w:tc>
          <w:tcPr>
            <w:tcW w:w="1276" w:type="dxa"/>
            <w:vAlign w:val="center"/>
          </w:tcPr>
          <w:p w14:paraId="5980827D" w14:textId="77777777" w:rsidR="00E0744F" w:rsidRDefault="00E0744F">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321ACDD4" w14:textId="77777777" w:rsidR="00E0744F" w:rsidRDefault="000540F4">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51.43</w:t>
            </w:r>
          </w:p>
        </w:tc>
      </w:tr>
      <w:tr w:rsidR="00E0744F" w14:paraId="7EB359E4" w14:textId="77777777">
        <w:trPr>
          <w:trHeight w:val="403"/>
          <w:jc w:val="center"/>
        </w:trPr>
        <w:tc>
          <w:tcPr>
            <w:tcW w:w="596" w:type="dxa"/>
            <w:vAlign w:val="center"/>
          </w:tcPr>
          <w:p w14:paraId="2969AA34" w14:textId="77777777" w:rsidR="00E0744F" w:rsidRDefault="000540F4">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55B353FF" w14:textId="77777777" w:rsidR="00E0744F" w:rsidRDefault="000540F4">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14:paraId="5BAA45EF" w14:textId="77777777" w:rsidR="00E0744F" w:rsidRDefault="00E0744F">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2E49DC09" w14:textId="77777777" w:rsidR="00E0744F" w:rsidRDefault="000540F4">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行政事业单位医疗</w:t>
            </w:r>
          </w:p>
        </w:tc>
        <w:tc>
          <w:tcPr>
            <w:tcW w:w="1984" w:type="dxa"/>
            <w:vAlign w:val="center"/>
          </w:tcPr>
          <w:p w14:paraId="628B028F" w14:textId="77777777" w:rsidR="00E0744F" w:rsidRDefault="000540F4">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0.23</w:t>
            </w:r>
          </w:p>
        </w:tc>
        <w:tc>
          <w:tcPr>
            <w:tcW w:w="1276" w:type="dxa"/>
            <w:vAlign w:val="center"/>
          </w:tcPr>
          <w:p w14:paraId="09EE181F" w14:textId="77777777" w:rsidR="00E0744F" w:rsidRDefault="000540F4">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0.23</w:t>
            </w:r>
          </w:p>
        </w:tc>
        <w:tc>
          <w:tcPr>
            <w:tcW w:w="1276" w:type="dxa"/>
            <w:vAlign w:val="center"/>
          </w:tcPr>
          <w:p w14:paraId="0E200D85" w14:textId="77777777" w:rsidR="00E0744F" w:rsidRDefault="00E0744F">
            <w:pPr>
              <w:widowControl/>
              <w:jc w:val="right"/>
              <w:rPr>
                <w:rFonts w:ascii="仿宋_GB2312" w:eastAsia="仿宋_GB2312" w:hAnsiTheme="minorEastAsia" w:cs="宋体" w:hint="eastAsia"/>
                <w:bCs/>
                <w:color w:val="000000"/>
                <w:kern w:val="0"/>
                <w:sz w:val="18"/>
                <w:szCs w:val="18"/>
              </w:rPr>
            </w:pPr>
          </w:p>
        </w:tc>
      </w:tr>
      <w:tr w:rsidR="00E0744F" w14:paraId="68D3E0FA" w14:textId="77777777">
        <w:trPr>
          <w:trHeight w:val="403"/>
          <w:jc w:val="center"/>
        </w:trPr>
        <w:tc>
          <w:tcPr>
            <w:tcW w:w="596" w:type="dxa"/>
            <w:vAlign w:val="center"/>
          </w:tcPr>
          <w:p w14:paraId="418C70F8" w14:textId="77777777" w:rsidR="00E0744F" w:rsidRDefault="000540F4">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43D6BEB9" w14:textId="77777777" w:rsidR="00E0744F" w:rsidRDefault="000540F4">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14:paraId="205F96E0" w14:textId="77777777" w:rsidR="00E0744F" w:rsidRDefault="000540F4">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03</w:t>
            </w:r>
          </w:p>
        </w:tc>
        <w:tc>
          <w:tcPr>
            <w:tcW w:w="3510" w:type="dxa"/>
            <w:vAlign w:val="center"/>
          </w:tcPr>
          <w:p w14:paraId="0E2BD6C9" w14:textId="77777777" w:rsidR="00E0744F" w:rsidRDefault="000540F4">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公务员医疗补助</w:t>
            </w:r>
          </w:p>
        </w:tc>
        <w:tc>
          <w:tcPr>
            <w:tcW w:w="1984" w:type="dxa"/>
            <w:vAlign w:val="center"/>
          </w:tcPr>
          <w:p w14:paraId="42DB9477" w14:textId="77777777" w:rsidR="00E0744F" w:rsidRDefault="000540F4">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0.23</w:t>
            </w:r>
          </w:p>
        </w:tc>
        <w:tc>
          <w:tcPr>
            <w:tcW w:w="1276" w:type="dxa"/>
            <w:vAlign w:val="center"/>
          </w:tcPr>
          <w:p w14:paraId="7CDB82F3" w14:textId="77777777" w:rsidR="00E0744F" w:rsidRDefault="000540F4">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0.23</w:t>
            </w:r>
          </w:p>
        </w:tc>
        <w:tc>
          <w:tcPr>
            <w:tcW w:w="1276" w:type="dxa"/>
            <w:vAlign w:val="center"/>
          </w:tcPr>
          <w:p w14:paraId="0C3BAFCC" w14:textId="77777777" w:rsidR="00E0744F" w:rsidRDefault="00E0744F">
            <w:pPr>
              <w:widowControl/>
              <w:jc w:val="right"/>
              <w:rPr>
                <w:rFonts w:ascii="仿宋_GB2312" w:eastAsia="仿宋_GB2312" w:hAnsiTheme="minorEastAsia" w:cs="宋体" w:hint="eastAsia"/>
                <w:bCs/>
                <w:color w:val="000000"/>
                <w:kern w:val="0"/>
                <w:sz w:val="18"/>
                <w:szCs w:val="18"/>
              </w:rPr>
            </w:pPr>
          </w:p>
        </w:tc>
      </w:tr>
      <w:tr w:rsidR="00E0744F" w14:paraId="38D1F410" w14:textId="77777777">
        <w:trPr>
          <w:trHeight w:val="403"/>
          <w:jc w:val="center"/>
        </w:trPr>
        <w:tc>
          <w:tcPr>
            <w:tcW w:w="596" w:type="dxa"/>
            <w:vAlign w:val="center"/>
          </w:tcPr>
          <w:p w14:paraId="236AB5AE" w14:textId="77777777" w:rsidR="00E0744F" w:rsidRDefault="000540F4">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4FC8AC67" w14:textId="77777777" w:rsidR="00E0744F" w:rsidRDefault="00E0744F">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608ABD3D" w14:textId="77777777" w:rsidR="00E0744F" w:rsidRDefault="00E0744F">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458AB47C" w14:textId="77777777" w:rsidR="00E0744F" w:rsidRDefault="000540F4">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住房保障支出</w:t>
            </w:r>
          </w:p>
        </w:tc>
        <w:tc>
          <w:tcPr>
            <w:tcW w:w="1984" w:type="dxa"/>
            <w:vAlign w:val="center"/>
          </w:tcPr>
          <w:p w14:paraId="753AE564" w14:textId="77777777" w:rsidR="00E0744F" w:rsidRDefault="000540F4">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66.37</w:t>
            </w:r>
          </w:p>
        </w:tc>
        <w:tc>
          <w:tcPr>
            <w:tcW w:w="1276" w:type="dxa"/>
            <w:vAlign w:val="center"/>
          </w:tcPr>
          <w:p w14:paraId="6F7F2031" w14:textId="77777777" w:rsidR="00E0744F" w:rsidRDefault="000540F4">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66.37</w:t>
            </w:r>
          </w:p>
        </w:tc>
        <w:tc>
          <w:tcPr>
            <w:tcW w:w="1276" w:type="dxa"/>
            <w:vAlign w:val="center"/>
          </w:tcPr>
          <w:p w14:paraId="7B02E32B" w14:textId="77777777" w:rsidR="00E0744F" w:rsidRDefault="00E0744F">
            <w:pPr>
              <w:widowControl/>
              <w:jc w:val="right"/>
              <w:rPr>
                <w:rFonts w:ascii="仿宋_GB2312" w:eastAsia="仿宋_GB2312" w:hAnsiTheme="minorEastAsia" w:cs="宋体" w:hint="eastAsia"/>
                <w:bCs/>
                <w:color w:val="000000"/>
                <w:kern w:val="0"/>
                <w:sz w:val="18"/>
                <w:szCs w:val="18"/>
              </w:rPr>
            </w:pPr>
          </w:p>
        </w:tc>
      </w:tr>
      <w:tr w:rsidR="00E0744F" w14:paraId="56598BB8" w14:textId="77777777">
        <w:trPr>
          <w:trHeight w:val="403"/>
          <w:jc w:val="center"/>
        </w:trPr>
        <w:tc>
          <w:tcPr>
            <w:tcW w:w="596" w:type="dxa"/>
            <w:vAlign w:val="center"/>
          </w:tcPr>
          <w:p w14:paraId="698CE4FF" w14:textId="77777777" w:rsidR="00E0744F" w:rsidRDefault="000540F4">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5D3A0D03" w14:textId="77777777" w:rsidR="00E0744F" w:rsidRDefault="000540F4">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17120808" w14:textId="77777777" w:rsidR="00E0744F" w:rsidRDefault="00E0744F">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29CAC983" w14:textId="77777777" w:rsidR="00E0744F" w:rsidRDefault="000540F4">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住房改革支出</w:t>
            </w:r>
          </w:p>
        </w:tc>
        <w:tc>
          <w:tcPr>
            <w:tcW w:w="1984" w:type="dxa"/>
            <w:vAlign w:val="center"/>
          </w:tcPr>
          <w:p w14:paraId="63A17FAD" w14:textId="77777777" w:rsidR="00E0744F" w:rsidRDefault="000540F4">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66.37</w:t>
            </w:r>
          </w:p>
        </w:tc>
        <w:tc>
          <w:tcPr>
            <w:tcW w:w="1276" w:type="dxa"/>
            <w:vAlign w:val="center"/>
          </w:tcPr>
          <w:p w14:paraId="45AC0EED" w14:textId="77777777" w:rsidR="00E0744F" w:rsidRDefault="000540F4">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66.37</w:t>
            </w:r>
          </w:p>
        </w:tc>
        <w:tc>
          <w:tcPr>
            <w:tcW w:w="1276" w:type="dxa"/>
            <w:vAlign w:val="center"/>
          </w:tcPr>
          <w:p w14:paraId="74C57655" w14:textId="77777777" w:rsidR="00E0744F" w:rsidRDefault="00E0744F">
            <w:pPr>
              <w:widowControl/>
              <w:jc w:val="right"/>
              <w:rPr>
                <w:rFonts w:ascii="仿宋_GB2312" w:eastAsia="仿宋_GB2312" w:hAnsiTheme="minorEastAsia" w:cs="宋体" w:hint="eastAsia"/>
                <w:bCs/>
                <w:color w:val="000000"/>
                <w:kern w:val="0"/>
                <w:sz w:val="18"/>
                <w:szCs w:val="18"/>
              </w:rPr>
            </w:pPr>
          </w:p>
        </w:tc>
      </w:tr>
      <w:tr w:rsidR="00E0744F" w14:paraId="604D19AA" w14:textId="77777777">
        <w:trPr>
          <w:trHeight w:val="403"/>
          <w:jc w:val="center"/>
        </w:trPr>
        <w:tc>
          <w:tcPr>
            <w:tcW w:w="596" w:type="dxa"/>
            <w:vAlign w:val="center"/>
          </w:tcPr>
          <w:p w14:paraId="445200F6" w14:textId="77777777" w:rsidR="00E0744F" w:rsidRDefault="000540F4">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18FBC585" w14:textId="77777777" w:rsidR="00E0744F" w:rsidRDefault="000540F4">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0DD5453A" w14:textId="77777777" w:rsidR="00E0744F" w:rsidRDefault="000540F4">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49CD879A" w14:textId="77777777" w:rsidR="00E0744F" w:rsidRDefault="000540F4">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住房公积金</w:t>
            </w:r>
          </w:p>
        </w:tc>
        <w:tc>
          <w:tcPr>
            <w:tcW w:w="1984" w:type="dxa"/>
            <w:vAlign w:val="center"/>
          </w:tcPr>
          <w:p w14:paraId="6CD80E5C" w14:textId="77777777" w:rsidR="00E0744F" w:rsidRDefault="000540F4">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66.37</w:t>
            </w:r>
          </w:p>
        </w:tc>
        <w:tc>
          <w:tcPr>
            <w:tcW w:w="1276" w:type="dxa"/>
            <w:vAlign w:val="center"/>
          </w:tcPr>
          <w:p w14:paraId="37ABE372" w14:textId="77777777" w:rsidR="00E0744F" w:rsidRDefault="000540F4">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66.37</w:t>
            </w:r>
          </w:p>
        </w:tc>
        <w:tc>
          <w:tcPr>
            <w:tcW w:w="1276" w:type="dxa"/>
            <w:vAlign w:val="center"/>
          </w:tcPr>
          <w:p w14:paraId="5841685A" w14:textId="77777777" w:rsidR="00E0744F" w:rsidRDefault="00E0744F">
            <w:pPr>
              <w:widowControl/>
              <w:jc w:val="right"/>
              <w:rPr>
                <w:rFonts w:ascii="仿宋_GB2312" w:eastAsia="仿宋_GB2312" w:hAnsiTheme="minorEastAsia" w:cs="宋体" w:hint="eastAsia"/>
                <w:bCs/>
                <w:color w:val="000000"/>
                <w:kern w:val="0"/>
                <w:sz w:val="18"/>
                <w:szCs w:val="18"/>
              </w:rPr>
            </w:pPr>
          </w:p>
        </w:tc>
      </w:tr>
      <w:tr w:rsidR="00E0744F" w14:paraId="155937BA" w14:textId="77777777">
        <w:trPr>
          <w:trHeight w:val="403"/>
          <w:jc w:val="center"/>
        </w:trPr>
        <w:tc>
          <w:tcPr>
            <w:tcW w:w="596" w:type="dxa"/>
            <w:vAlign w:val="center"/>
          </w:tcPr>
          <w:p w14:paraId="08DE67DA" w14:textId="77777777" w:rsidR="00E0744F" w:rsidRDefault="000540F4">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229</w:t>
            </w:r>
          </w:p>
        </w:tc>
        <w:tc>
          <w:tcPr>
            <w:tcW w:w="709" w:type="dxa"/>
            <w:vAlign w:val="center"/>
          </w:tcPr>
          <w:p w14:paraId="5742C88C" w14:textId="77777777" w:rsidR="00E0744F" w:rsidRDefault="00E0744F">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38147F19" w14:textId="77777777" w:rsidR="00E0744F" w:rsidRDefault="00E0744F">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055CAC91" w14:textId="77777777" w:rsidR="00E0744F" w:rsidRDefault="000540F4">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其他支出</w:t>
            </w:r>
          </w:p>
        </w:tc>
        <w:tc>
          <w:tcPr>
            <w:tcW w:w="1984" w:type="dxa"/>
            <w:vAlign w:val="center"/>
          </w:tcPr>
          <w:p w14:paraId="4F54D8EB" w14:textId="77777777" w:rsidR="00E0744F" w:rsidRDefault="00E0744F">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05128997" w14:textId="77777777" w:rsidR="00E0744F" w:rsidRDefault="00E0744F">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33350DA5" w14:textId="77777777" w:rsidR="00E0744F" w:rsidRDefault="00E0744F">
            <w:pPr>
              <w:widowControl/>
              <w:jc w:val="right"/>
              <w:rPr>
                <w:rFonts w:ascii="仿宋_GB2312" w:eastAsia="仿宋_GB2312" w:hAnsiTheme="minorEastAsia" w:cs="宋体" w:hint="eastAsia"/>
                <w:bCs/>
                <w:color w:val="000000"/>
                <w:kern w:val="0"/>
                <w:sz w:val="18"/>
                <w:szCs w:val="18"/>
              </w:rPr>
            </w:pPr>
          </w:p>
        </w:tc>
      </w:tr>
      <w:tr w:rsidR="00E0744F" w14:paraId="4DD2FAE8" w14:textId="77777777">
        <w:trPr>
          <w:trHeight w:val="403"/>
          <w:jc w:val="center"/>
        </w:trPr>
        <w:tc>
          <w:tcPr>
            <w:tcW w:w="596" w:type="dxa"/>
            <w:vAlign w:val="center"/>
          </w:tcPr>
          <w:p w14:paraId="1ABBAAAC" w14:textId="77777777" w:rsidR="00E0744F" w:rsidRDefault="000540F4">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229</w:t>
            </w:r>
          </w:p>
        </w:tc>
        <w:tc>
          <w:tcPr>
            <w:tcW w:w="709" w:type="dxa"/>
            <w:vAlign w:val="center"/>
          </w:tcPr>
          <w:p w14:paraId="2C8F42A1" w14:textId="77777777" w:rsidR="00E0744F" w:rsidRDefault="000540F4">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60</w:t>
            </w:r>
          </w:p>
        </w:tc>
        <w:tc>
          <w:tcPr>
            <w:tcW w:w="709" w:type="dxa"/>
            <w:vAlign w:val="center"/>
          </w:tcPr>
          <w:p w14:paraId="0EFBF288" w14:textId="77777777" w:rsidR="00E0744F" w:rsidRDefault="00E0744F">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72940F4A" w14:textId="77777777" w:rsidR="00E0744F" w:rsidRDefault="000540F4">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彩票公益金安排的支出</w:t>
            </w:r>
          </w:p>
        </w:tc>
        <w:tc>
          <w:tcPr>
            <w:tcW w:w="1984" w:type="dxa"/>
            <w:vAlign w:val="center"/>
          </w:tcPr>
          <w:p w14:paraId="351B7974" w14:textId="77777777" w:rsidR="00E0744F" w:rsidRDefault="00E0744F">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7A0F1C72" w14:textId="77777777" w:rsidR="00E0744F" w:rsidRDefault="00E0744F">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30C3424B" w14:textId="77777777" w:rsidR="00E0744F" w:rsidRDefault="00E0744F">
            <w:pPr>
              <w:widowControl/>
              <w:jc w:val="right"/>
              <w:rPr>
                <w:rFonts w:ascii="仿宋_GB2312" w:eastAsia="仿宋_GB2312" w:hAnsiTheme="minorEastAsia" w:cs="宋体" w:hint="eastAsia"/>
                <w:bCs/>
                <w:color w:val="000000"/>
                <w:kern w:val="0"/>
                <w:sz w:val="18"/>
                <w:szCs w:val="18"/>
              </w:rPr>
            </w:pPr>
          </w:p>
        </w:tc>
      </w:tr>
      <w:tr w:rsidR="00E0744F" w14:paraId="656F5F1A" w14:textId="77777777">
        <w:trPr>
          <w:trHeight w:val="403"/>
          <w:jc w:val="center"/>
        </w:trPr>
        <w:tc>
          <w:tcPr>
            <w:tcW w:w="596" w:type="dxa"/>
            <w:vAlign w:val="center"/>
          </w:tcPr>
          <w:p w14:paraId="31F070F2" w14:textId="77777777" w:rsidR="00E0744F" w:rsidRDefault="000540F4">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229</w:t>
            </w:r>
          </w:p>
        </w:tc>
        <w:tc>
          <w:tcPr>
            <w:tcW w:w="709" w:type="dxa"/>
            <w:vAlign w:val="center"/>
          </w:tcPr>
          <w:p w14:paraId="7029C582" w14:textId="77777777" w:rsidR="00E0744F" w:rsidRDefault="000540F4">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60</w:t>
            </w:r>
          </w:p>
        </w:tc>
        <w:tc>
          <w:tcPr>
            <w:tcW w:w="709" w:type="dxa"/>
            <w:vAlign w:val="center"/>
          </w:tcPr>
          <w:p w14:paraId="0D8B0504" w14:textId="77777777" w:rsidR="00E0744F" w:rsidRDefault="000540F4">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3510" w:type="dxa"/>
            <w:vAlign w:val="center"/>
          </w:tcPr>
          <w:p w14:paraId="294C1670" w14:textId="77777777" w:rsidR="00E0744F" w:rsidRDefault="000540F4">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用于社会福利的彩票公益金支出</w:t>
            </w:r>
          </w:p>
        </w:tc>
        <w:tc>
          <w:tcPr>
            <w:tcW w:w="1984" w:type="dxa"/>
            <w:vAlign w:val="center"/>
          </w:tcPr>
          <w:p w14:paraId="67059210" w14:textId="77777777" w:rsidR="00E0744F" w:rsidRDefault="00E0744F">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5BC165AC" w14:textId="77777777" w:rsidR="00E0744F" w:rsidRDefault="00E0744F">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25666CF9" w14:textId="77777777" w:rsidR="00E0744F" w:rsidRDefault="00E0744F">
            <w:pPr>
              <w:widowControl/>
              <w:jc w:val="right"/>
              <w:rPr>
                <w:rFonts w:ascii="仿宋_GB2312" w:eastAsia="仿宋_GB2312" w:hAnsiTheme="minorEastAsia" w:cs="宋体" w:hint="eastAsia"/>
                <w:bCs/>
                <w:color w:val="000000"/>
                <w:kern w:val="0"/>
                <w:sz w:val="18"/>
                <w:szCs w:val="18"/>
              </w:rPr>
            </w:pPr>
          </w:p>
        </w:tc>
      </w:tr>
      <w:tr w:rsidR="00E0744F" w14:paraId="2166508A" w14:textId="77777777">
        <w:trPr>
          <w:trHeight w:val="403"/>
          <w:jc w:val="center"/>
        </w:trPr>
        <w:tc>
          <w:tcPr>
            <w:tcW w:w="596" w:type="dxa"/>
            <w:vAlign w:val="center"/>
          </w:tcPr>
          <w:p w14:paraId="7CA04FB1" w14:textId="77777777" w:rsidR="00E0744F" w:rsidRDefault="00E0744F">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2D1E450B" w14:textId="77777777" w:rsidR="00E0744F" w:rsidRDefault="00E0744F">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7D4B87B1" w14:textId="77777777" w:rsidR="00E0744F" w:rsidRDefault="00E0744F">
            <w:pPr>
              <w:widowControl/>
              <w:jc w:val="center"/>
              <w:rPr>
                <w:rFonts w:ascii="仿宋_GB2312" w:eastAsia="仿宋_GB2312" w:hAnsiTheme="minorEastAsia" w:cs="宋体" w:hint="eastAsia"/>
                <w:b/>
                <w:bCs/>
                <w:color w:val="000000"/>
                <w:kern w:val="0"/>
                <w:sz w:val="20"/>
                <w:szCs w:val="20"/>
              </w:rPr>
            </w:pPr>
          </w:p>
        </w:tc>
        <w:tc>
          <w:tcPr>
            <w:tcW w:w="3510" w:type="dxa"/>
            <w:vAlign w:val="center"/>
          </w:tcPr>
          <w:p w14:paraId="55A18331" w14:textId="77777777" w:rsidR="00E0744F" w:rsidRDefault="000540F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984" w:type="dxa"/>
            <w:vAlign w:val="center"/>
          </w:tcPr>
          <w:p w14:paraId="3032CC3D" w14:textId="77777777" w:rsidR="00E0744F" w:rsidRDefault="000540F4">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1516.38</w:t>
            </w:r>
          </w:p>
        </w:tc>
        <w:tc>
          <w:tcPr>
            <w:tcW w:w="1276" w:type="dxa"/>
            <w:vAlign w:val="center"/>
          </w:tcPr>
          <w:p w14:paraId="27D2070B" w14:textId="77777777" w:rsidR="00E0744F" w:rsidRDefault="000540F4">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765.52</w:t>
            </w:r>
          </w:p>
        </w:tc>
        <w:tc>
          <w:tcPr>
            <w:tcW w:w="1276" w:type="dxa"/>
            <w:vAlign w:val="center"/>
          </w:tcPr>
          <w:p w14:paraId="3F650464" w14:textId="77777777" w:rsidR="00E0744F" w:rsidRDefault="000540F4">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750.86</w:t>
            </w:r>
          </w:p>
        </w:tc>
      </w:tr>
    </w:tbl>
    <w:p w14:paraId="6D2C7A4C" w14:textId="77777777" w:rsidR="00E0744F" w:rsidRDefault="000540F4">
      <w:pPr>
        <w:widowControl/>
        <w:jc w:val="left"/>
        <w:rPr>
          <w:rFonts w:ascii="宋体" w:hAnsi="宋体" w:hint="eastAsia"/>
          <w:bCs/>
          <w:kern w:val="0"/>
          <w:sz w:val="20"/>
          <w:szCs w:val="20"/>
        </w:rPr>
      </w:pPr>
      <w:r>
        <w:rPr>
          <w:rFonts w:ascii="微软雅黑" w:eastAsia="微软雅黑" w:hAnsi="Calibri"/>
          <w:b/>
          <w:bCs/>
          <w:kern w:val="44"/>
          <w:sz w:val="2"/>
          <w:szCs w:val="2"/>
        </w:rPr>
        <w:br w:type="page"/>
      </w:r>
      <w:r>
        <w:rPr>
          <w:rFonts w:ascii="宋体" w:hAnsi="宋体" w:hint="eastAsia"/>
          <w:bCs/>
          <w:kern w:val="0"/>
          <w:sz w:val="20"/>
          <w:szCs w:val="20"/>
        </w:rPr>
        <w:t>表4</w:t>
      </w:r>
    </w:p>
    <w:p w14:paraId="5E5CB057" w14:textId="77777777" w:rsidR="00E0744F" w:rsidRDefault="000540F4">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财政拨款收支预算总体情况表</w:t>
      </w:r>
    </w:p>
    <w:tbl>
      <w:tblPr>
        <w:tblW w:w="10065" w:type="dxa"/>
        <w:jc w:val="center"/>
        <w:tblLayout w:type="fixed"/>
        <w:tblLook w:val="04A0" w:firstRow="1" w:lastRow="0" w:firstColumn="1" w:lastColumn="0" w:noHBand="0" w:noVBand="1"/>
      </w:tblPr>
      <w:tblGrid>
        <w:gridCol w:w="8647"/>
        <w:gridCol w:w="1418"/>
      </w:tblGrid>
      <w:tr w:rsidR="00E0744F" w14:paraId="22413DA5" w14:textId="77777777">
        <w:trPr>
          <w:trHeight w:val="170"/>
          <w:jc w:val="center"/>
        </w:trPr>
        <w:tc>
          <w:tcPr>
            <w:tcW w:w="8647" w:type="dxa"/>
            <w:noWrap/>
            <w:vAlign w:val="bottom"/>
          </w:tcPr>
          <w:p w14:paraId="24E5E7D4" w14:textId="77777777" w:rsidR="00E0744F" w:rsidRDefault="000540F4">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编制单位：新疆维吾尔自治区喀什地区疏勒县牙甫泉镇中心卫生院</w:t>
            </w:r>
          </w:p>
        </w:tc>
        <w:tc>
          <w:tcPr>
            <w:tcW w:w="1418" w:type="dxa"/>
            <w:vAlign w:val="bottom"/>
          </w:tcPr>
          <w:p w14:paraId="22FB6AE9" w14:textId="77777777" w:rsidR="00E0744F" w:rsidRDefault="000540F4">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3BE6A3FB" w14:textId="77777777" w:rsidR="00E0744F" w:rsidRDefault="00E0744F">
      <w:pPr>
        <w:spacing w:line="20" w:lineRule="exact"/>
        <w:rPr>
          <w:sz w:val="20"/>
          <w:szCs w:val="20"/>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966"/>
        <w:gridCol w:w="2719"/>
        <w:gridCol w:w="1139"/>
        <w:gridCol w:w="1129"/>
        <w:gridCol w:w="992"/>
        <w:gridCol w:w="997"/>
      </w:tblGrid>
      <w:tr w:rsidR="00E0744F" w14:paraId="7A577863" w14:textId="77777777">
        <w:trPr>
          <w:trHeight w:val="434"/>
          <w:tblHeader/>
          <w:jc w:val="center"/>
        </w:trPr>
        <w:tc>
          <w:tcPr>
            <w:tcW w:w="3088" w:type="dxa"/>
            <w:gridSpan w:val="2"/>
            <w:tcBorders>
              <w:top w:val="single" w:sz="4" w:space="0" w:color="auto"/>
            </w:tcBorders>
            <w:noWrap/>
            <w:vAlign w:val="center"/>
          </w:tcPr>
          <w:p w14:paraId="1A2DA123" w14:textId="77777777" w:rsidR="00E0744F" w:rsidRDefault="000540F4">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财政拨款收入</w:t>
            </w:r>
          </w:p>
        </w:tc>
        <w:tc>
          <w:tcPr>
            <w:tcW w:w="6976" w:type="dxa"/>
            <w:gridSpan w:val="5"/>
            <w:tcBorders>
              <w:top w:val="single" w:sz="4" w:space="0" w:color="auto"/>
            </w:tcBorders>
            <w:noWrap/>
            <w:vAlign w:val="center"/>
          </w:tcPr>
          <w:p w14:paraId="638B8418" w14:textId="77777777" w:rsidR="00E0744F" w:rsidRDefault="000540F4">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财政拨款支出</w:t>
            </w:r>
          </w:p>
        </w:tc>
      </w:tr>
      <w:tr w:rsidR="00E0744F" w14:paraId="506D69A6" w14:textId="77777777">
        <w:trPr>
          <w:trHeight w:val="757"/>
          <w:tblHeader/>
          <w:jc w:val="center"/>
        </w:trPr>
        <w:tc>
          <w:tcPr>
            <w:tcW w:w="2122" w:type="dxa"/>
            <w:vAlign w:val="center"/>
          </w:tcPr>
          <w:p w14:paraId="08B26ED8" w14:textId="77777777" w:rsidR="00E0744F" w:rsidRDefault="000540F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Theme="minorEastAsia"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966" w:type="dxa"/>
            <w:vAlign w:val="center"/>
          </w:tcPr>
          <w:p w14:paraId="40531821" w14:textId="77777777" w:rsidR="00E0744F" w:rsidRDefault="000540F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719" w:type="dxa"/>
            <w:vAlign w:val="center"/>
          </w:tcPr>
          <w:p w14:paraId="4ED184A7" w14:textId="77777777" w:rsidR="00E0744F" w:rsidRDefault="000540F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  能  分  类</w:t>
            </w:r>
          </w:p>
        </w:tc>
        <w:tc>
          <w:tcPr>
            <w:tcW w:w="1139" w:type="dxa"/>
            <w:vAlign w:val="center"/>
          </w:tcPr>
          <w:p w14:paraId="56DACC44" w14:textId="77777777" w:rsidR="00E0744F" w:rsidRDefault="000540F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1129" w:type="dxa"/>
            <w:vAlign w:val="center"/>
          </w:tcPr>
          <w:p w14:paraId="22DB1F20" w14:textId="77777777" w:rsidR="00E0744F" w:rsidRDefault="000540F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一般公共预算</w:t>
            </w:r>
          </w:p>
        </w:tc>
        <w:tc>
          <w:tcPr>
            <w:tcW w:w="992" w:type="dxa"/>
            <w:vAlign w:val="center"/>
          </w:tcPr>
          <w:p w14:paraId="4B45E0F9" w14:textId="77777777" w:rsidR="00E0744F" w:rsidRDefault="000540F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政府性基金</w:t>
            </w:r>
          </w:p>
          <w:p w14:paraId="52D47BD6" w14:textId="77777777" w:rsidR="00E0744F" w:rsidRDefault="000540F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w:t>
            </w:r>
          </w:p>
        </w:tc>
        <w:tc>
          <w:tcPr>
            <w:tcW w:w="997" w:type="dxa"/>
            <w:vAlign w:val="center"/>
          </w:tcPr>
          <w:p w14:paraId="3C9F903E" w14:textId="77777777" w:rsidR="00E0744F" w:rsidRDefault="000540F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国有资本经营预算</w:t>
            </w:r>
          </w:p>
        </w:tc>
      </w:tr>
      <w:tr w:rsidR="00E0744F" w14:paraId="7885CD90" w14:textId="77777777">
        <w:trPr>
          <w:trHeight w:hRule="exact" w:val="312"/>
          <w:jc w:val="center"/>
        </w:trPr>
        <w:tc>
          <w:tcPr>
            <w:tcW w:w="2122" w:type="dxa"/>
            <w:noWrap/>
            <w:vAlign w:val="center"/>
          </w:tcPr>
          <w:p w14:paraId="107AD7F4" w14:textId="77777777" w:rsidR="00E0744F" w:rsidRDefault="000540F4">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一、财政拨款（补助）</w:t>
            </w:r>
            <w:r>
              <w:rPr>
                <w:rFonts w:ascii="仿宋_GB2312" w:eastAsia="仿宋_GB2312" w:hAnsi="MS Gothic" w:cs="MS Gothic" w:hint="eastAsia"/>
                <w:kern w:val="0"/>
                <w:sz w:val="18"/>
                <w:szCs w:val="18"/>
                <w:cs/>
              </w:rPr>
              <w:t>‎</w:t>
            </w:r>
          </w:p>
        </w:tc>
        <w:tc>
          <w:tcPr>
            <w:tcW w:w="966" w:type="dxa"/>
          </w:tcPr>
          <w:p w14:paraId="53BB6C87" w14:textId="77777777" w:rsidR="00E0744F" w:rsidRDefault="000540F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816.95</w:t>
            </w:r>
          </w:p>
        </w:tc>
        <w:tc>
          <w:tcPr>
            <w:tcW w:w="2719" w:type="dxa"/>
            <w:noWrap/>
            <w:vAlign w:val="center"/>
          </w:tcPr>
          <w:p w14:paraId="583F5C6B" w14:textId="77777777" w:rsidR="00E0744F" w:rsidRDefault="000540F4">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1139" w:type="dxa"/>
          </w:tcPr>
          <w:p w14:paraId="11C96BDC" w14:textId="77777777" w:rsidR="00E0744F" w:rsidRDefault="00E0744F">
            <w:pPr>
              <w:widowControl/>
              <w:jc w:val="right"/>
              <w:rPr>
                <w:rFonts w:ascii="仿宋_GB2312" w:eastAsia="仿宋_GB2312" w:hAnsiTheme="minorEastAsia" w:cs="宋体" w:hint="eastAsia"/>
                <w:color w:val="000000"/>
                <w:kern w:val="0"/>
                <w:sz w:val="18"/>
                <w:szCs w:val="18"/>
              </w:rPr>
            </w:pPr>
          </w:p>
        </w:tc>
        <w:tc>
          <w:tcPr>
            <w:tcW w:w="1129" w:type="dxa"/>
          </w:tcPr>
          <w:p w14:paraId="773B9B7A" w14:textId="77777777" w:rsidR="00E0744F" w:rsidRDefault="00E0744F">
            <w:pPr>
              <w:widowControl/>
              <w:jc w:val="right"/>
              <w:rPr>
                <w:rFonts w:ascii="仿宋_GB2312" w:eastAsia="仿宋_GB2312" w:hAnsiTheme="minorEastAsia" w:cs="宋体" w:hint="eastAsia"/>
                <w:color w:val="000000"/>
                <w:kern w:val="0"/>
                <w:sz w:val="18"/>
                <w:szCs w:val="18"/>
              </w:rPr>
            </w:pPr>
          </w:p>
        </w:tc>
        <w:tc>
          <w:tcPr>
            <w:tcW w:w="992" w:type="dxa"/>
          </w:tcPr>
          <w:p w14:paraId="44C89F3E" w14:textId="77777777" w:rsidR="00E0744F" w:rsidRDefault="00E0744F">
            <w:pPr>
              <w:widowControl/>
              <w:jc w:val="right"/>
              <w:rPr>
                <w:rFonts w:ascii="仿宋_GB2312" w:eastAsia="仿宋_GB2312" w:hAnsiTheme="minorEastAsia" w:cs="宋体" w:hint="eastAsia"/>
                <w:color w:val="000000"/>
                <w:kern w:val="0"/>
                <w:sz w:val="18"/>
                <w:szCs w:val="18"/>
              </w:rPr>
            </w:pPr>
          </w:p>
        </w:tc>
        <w:tc>
          <w:tcPr>
            <w:tcW w:w="997" w:type="dxa"/>
          </w:tcPr>
          <w:p w14:paraId="5F91D42E" w14:textId="77777777" w:rsidR="00E0744F" w:rsidRDefault="00E0744F">
            <w:pPr>
              <w:widowControl/>
              <w:jc w:val="right"/>
              <w:rPr>
                <w:rFonts w:ascii="仿宋_GB2312" w:eastAsia="仿宋_GB2312" w:hAnsiTheme="minorEastAsia" w:cs="宋体" w:hint="eastAsia"/>
                <w:color w:val="000000"/>
                <w:kern w:val="0"/>
                <w:sz w:val="18"/>
                <w:szCs w:val="18"/>
              </w:rPr>
            </w:pPr>
          </w:p>
        </w:tc>
      </w:tr>
      <w:tr w:rsidR="00E0744F" w14:paraId="44C2CB89" w14:textId="77777777">
        <w:trPr>
          <w:trHeight w:hRule="exact" w:val="312"/>
          <w:jc w:val="center"/>
        </w:trPr>
        <w:tc>
          <w:tcPr>
            <w:tcW w:w="2122" w:type="dxa"/>
            <w:noWrap/>
            <w:vAlign w:val="center"/>
          </w:tcPr>
          <w:p w14:paraId="402BF9E2" w14:textId="77777777" w:rsidR="00E0744F" w:rsidRDefault="000540F4">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一般公共预算</w:t>
            </w:r>
          </w:p>
        </w:tc>
        <w:tc>
          <w:tcPr>
            <w:tcW w:w="966" w:type="dxa"/>
          </w:tcPr>
          <w:p w14:paraId="721E3495" w14:textId="77777777" w:rsidR="00E0744F" w:rsidRDefault="000540F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816.95</w:t>
            </w:r>
          </w:p>
        </w:tc>
        <w:tc>
          <w:tcPr>
            <w:tcW w:w="2719" w:type="dxa"/>
            <w:noWrap/>
            <w:vAlign w:val="center"/>
          </w:tcPr>
          <w:p w14:paraId="0BD41E09" w14:textId="77777777" w:rsidR="00E0744F" w:rsidRDefault="000540F4">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1139" w:type="dxa"/>
          </w:tcPr>
          <w:p w14:paraId="6390F3F1" w14:textId="77777777" w:rsidR="00E0744F" w:rsidRDefault="00E0744F">
            <w:pPr>
              <w:widowControl/>
              <w:jc w:val="right"/>
              <w:rPr>
                <w:rFonts w:ascii="仿宋_GB2312" w:eastAsia="仿宋_GB2312" w:hAnsiTheme="minorEastAsia" w:cs="宋体" w:hint="eastAsia"/>
                <w:color w:val="000000"/>
                <w:kern w:val="0"/>
                <w:sz w:val="18"/>
                <w:szCs w:val="18"/>
              </w:rPr>
            </w:pPr>
          </w:p>
        </w:tc>
        <w:tc>
          <w:tcPr>
            <w:tcW w:w="1129" w:type="dxa"/>
          </w:tcPr>
          <w:p w14:paraId="4AEB58FD" w14:textId="77777777" w:rsidR="00E0744F" w:rsidRDefault="00E0744F">
            <w:pPr>
              <w:widowControl/>
              <w:jc w:val="right"/>
              <w:rPr>
                <w:rFonts w:ascii="仿宋_GB2312" w:eastAsia="仿宋_GB2312" w:hAnsiTheme="minorEastAsia" w:cs="宋体" w:hint="eastAsia"/>
                <w:color w:val="000000"/>
                <w:kern w:val="0"/>
                <w:sz w:val="18"/>
                <w:szCs w:val="18"/>
              </w:rPr>
            </w:pPr>
          </w:p>
        </w:tc>
        <w:tc>
          <w:tcPr>
            <w:tcW w:w="992" w:type="dxa"/>
          </w:tcPr>
          <w:p w14:paraId="41C1C617" w14:textId="77777777" w:rsidR="00E0744F" w:rsidRDefault="00E0744F">
            <w:pPr>
              <w:widowControl/>
              <w:jc w:val="right"/>
              <w:rPr>
                <w:rFonts w:ascii="仿宋_GB2312" w:eastAsia="仿宋_GB2312" w:hAnsiTheme="minorEastAsia" w:cs="宋体" w:hint="eastAsia"/>
                <w:color w:val="000000"/>
                <w:kern w:val="0"/>
                <w:sz w:val="18"/>
                <w:szCs w:val="18"/>
              </w:rPr>
            </w:pPr>
          </w:p>
        </w:tc>
        <w:tc>
          <w:tcPr>
            <w:tcW w:w="997" w:type="dxa"/>
          </w:tcPr>
          <w:p w14:paraId="41D93493" w14:textId="77777777" w:rsidR="00E0744F" w:rsidRDefault="00E0744F">
            <w:pPr>
              <w:widowControl/>
              <w:jc w:val="right"/>
              <w:rPr>
                <w:rFonts w:ascii="仿宋_GB2312" w:eastAsia="仿宋_GB2312" w:hAnsiTheme="minorEastAsia" w:cs="宋体" w:hint="eastAsia"/>
                <w:color w:val="000000"/>
                <w:kern w:val="0"/>
                <w:sz w:val="18"/>
                <w:szCs w:val="18"/>
              </w:rPr>
            </w:pPr>
          </w:p>
        </w:tc>
      </w:tr>
      <w:tr w:rsidR="00E0744F" w14:paraId="4C57A497" w14:textId="77777777">
        <w:trPr>
          <w:trHeight w:hRule="exact" w:val="312"/>
          <w:jc w:val="center"/>
        </w:trPr>
        <w:tc>
          <w:tcPr>
            <w:tcW w:w="2122" w:type="dxa"/>
            <w:noWrap/>
            <w:vAlign w:val="center"/>
          </w:tcPr>
          <w:p w14:paraId="00072256" w14:textId="77777777" w:rsidR="00E0744F" w:rsidRDefault="000540F4">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w:t>
            </w:r>
          </w:p>
        </w:tc>
        <w:tc>
          <w:tcPr>
            <w:tcW w:w="966" w:type="dxa"/>
          </w:tcPr>
          <w:p w14:paraId="2CBCEF5F" w14:textId="77777777" w:rsidR="00E0744F" w:rsidRDefault="00E0744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737D6D8" w14:textId="77777777" w:rsidR="00E0744F" w:rsidRDefault="000540F4">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1139" w:type="dxa"/>
          </w:tcPr>
          <w:p w14:paraId="643A00F2" w14:textId="77777777" w:rsidR="00E0744F" w:rsidRDefault="00E0744F">
            <w:pPr>
              <w:widowControl/>
              <w:jc w:val="right"/>
              <w:rPr>
                <w:rFonts w:ascii="仿宋_GB2312" w:eastAsia="仿宋_GB2312" w:hAnsiTheme="minorEastAsia" w:cs="宋体" w:hint="eastAsia"/>
                <w:color w:val="000000"/>
                <w:kern w:val="0"/>
                <w:sz w:val="18"/>
                <w:szCs w:val="18"/>
              </w:rPr>
            </w:pPr>
          </w:p>
        </w:tc>
        <w:tc>
          <w:tcPr>
            <w:tcW w:w="1129" w:type="dxa"/>
          </w:tcPr>
          <w:p w14:paraId="20433402" w14:textId="77777777" w:rsidR="00E0744F" w:rsidRDefault="00E0744F">
            <w:pPr>
              <w:widowControl/>
              <w:jc w:val="right"/>
              <w:rPr>
                <w:rFonts w:ascii="仿宋_GB2312" w:eastAsia="仿宋_GB2312" w:hAnsiTheme="minorEastAsia" w:cs="宋体" w:hint="eastAsia"/>
                <w:color w:val="000000"/>
                <w:kern w:val="0"/>
                <w:sz w:val="18"/>
                <w:szCs w:val="18"/>
              </w:rPr>
            </w:pPr>
          </w:p>
        </w:tc>
        <w:tc>
          <w:tcPr>
            <w:tcW w:w="992" w:type="dxa"/>
          </w:tcPr>
          <w:p w14:paraId="4D2F0060" w14:textId="77777777" w:rsidR="00E0744F" w:rsidRDefault="00E0744F">
            <w:pPr>
              <w:widowControl/>
              <w:jc w:val="right"/>
              <w:rPr>
                <w:rFonts w:ascii="仿宋_GB2312" w:eastAsia="仿宋_GB2312" w:hAnsiTheme="minorEastAsia" w:cs="宋体" w:hint="eastAsia"/>
                <w:color w:val="000000"/>
                <w:kern w:val="0"/>
                <w:sz w:val="18"/>
                <w:szCs w:val="18"/>
              </w:rPr>
            </w:pPr>
          </w:p>
        </w:tc>
        <w:tc>
          <w:tcPr>
            <w:tcW w:w="997" w:type="dxa"/>
          </w:tcPr>
          <w:p w14:paraId="1F2E3FF0" w14:textId="77777777" w:rsidR="00E0744F" w:rsidRDefault="00E0744F">
            <w:pPr>
              <w:widowControl/>
              <w:jc w:val="right"/>
              <w:rPr>
                <w:rFonts w:ascii="仿宋_GB2312" w:eastAsia="仿宋_GB2312" w:hAnsiTheme="minorEastAsia" w:cs="宋体" w:hint="eastAsia"/>
                <w:color w:val="000000"/>
                <w:kern w:val="0"/>
                <w:sz w:val="18"/>
                <w:szCs w:val="18"/>
              </w:rPr>
            </w:pPr>
          </w:p>
        </w:tc>
      </w:tr>
      <w:tr w:rsidR="00E0744F" w14:paraId="45C6FAA0" w14:textId="77777777">
        <w:trPr>
          <w:trHeight w:hRule="exact" w:val="312"/>
          <w:jc w:val="center"/>
        </w:trPr>
        <w:tc>
          <w:tcPr>
            <w:tcW w:w="2122" w:type="dxa"/>
            <w:noWrap/>
            <w:vAlign w:val="center"/>
          </w:tcPr>
          <w:p w14:paraId="59521CDB" w14:textId="77777777" w:rsidR="00E0744F" w:rsidRDefault="000540F4">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w:t>
            </w:r>
          </w:p>
        </w:tc>
        <w:tc>
          <w:tcPr>
            <w:tcW w:w="966" w:type="dxa"/>
          </w:tcPr>
          <w:p w14:paraId="3E29DBE5" w14:textId="77777777" w:rsidR="00E0744F" w:rsidRDefault="00E0744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6E5ADF7" w14:textId="77777777" w:rsidR="00E0744F" w:rsidRDefault="000540F4">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1139" w:type="dxa"/>
          </w:tcPr>
          <w:p w14:paraId="144FCB67" w14:textId="77777777" w:rsidR="00E0744F" w:rsidRDefault="00E0744F">
            <w:pPr>
              <w:widowControl/>
              <w:jc w:val="right"/>
              <w:rPr>
                <w:rFonts w:ascii="仿宋_GB2312" w:eastAsia="仿宋_GB2312" w:hAnsiTheme="minorEastAsia" w:cs="宋体" w:hint="eastAsia"/>
                <w:color w:val="000000"/>
                <w:kern w:val="0"/>
                <w:sz w:val="18"/>
                <w:szCs w:val="18"/>
              </w:rPr>
            </w:pPr>
          </w:p>
        </w:tc>
        <w:tc>
          <w:tcPr>
            <w:tcW w:w="1129" w:type="dxa"/>
          </w:tcPr>
          <w:p w14:paraId="543AECC2" w14:textId="77777777" w:rsidR="00E0744F" w:rsidRDefault="00E0744F">
            <w:pPr>
              <w:widowControl/>
              <w:jc w:val="right"/>
              <w:rPr>
                <w:rFonts w:ascii="仿宋_GB2312" w:eastAsia="仿宋_GB2312" w:hAnsiTheme="minorEastAsia" w:cs="宋体" w:hint="eastAsia"/>
                <w:color w:val="000000"/>
                <w:kern w:val="0"/>
                <w:sz w:val="18"/>
                <w:szCs w:val="18"/>
              </w:rPr>
            </w:pPr>
          </w:p>
        </w:tc>
        <w:tc>
          <w:tcPr>
            <w:tcW w:w="992" w:type="dxa"/>
          </w:tcPr>
          <w:p w14:paraId="7399AD1C" w14:textId="77777777" w:rsidR="00E0744F" w:rsidRDefault="00E0744F">
            <w:pPr>
              <w:widowControl/>
              <w:jc w:val="right"/>
              <w:rPr>
                <w:rFonts w:ascii="仿宋_GB2312" w:eastAsia="仿宋_GB2312" w:hAnsiTheme="minorEastAsia" w:cs="宋体" w:hint="eastAsia"/>
                <w:color w:val="000000"/>
                <w:kern w:val="0"/>
                <w:sz w:val="18"/>
                <w:szCs w:val="18"/>
              </w:rPr>
            </w:pPr>
          </w:p>
        </w:tc>
        <w:tc>
          <w:tcPr>
            <w:tcW w:w="997" w:type="dxa"/>
          </w:tcPr>
          <w:p w14:paraId="6992F4D2" w14:textId="77777777" w:rsidR="00E0744F" w:rsidRDefault="00E0744F">
            <w:pPr>
              <w:widowControl/>
              <w:jc w:val="right"/>
              <w:rPr>
                <w:rFonts w:ascii="仿宋_GB2312" w:eastAsia="仿宋_GB2312" w:hAnsiTheme="minorEastAsia" w:cs="宋体" w:hint="eastAsia"/>
                <w:color w:val="000000"/>
                <w:kern w:val="0"/>
                <w:sz w:val="18"/>
                <w:szCs w:val="18"/>
              </w:rPr>
            </w:pPr>
          </w:p>
        </w:tc>
      </w:tr>
      <w:tr w:rsidR="00E0744F" w14:paraId="3E7C85F4" w14:textId="77777777">
        <w:trPr>
          <w:trHeight w:hRule="exact" w:val="312"/>
          <w:jc w:val="center"/>
        </w:trPr>
        <w:tc>
          <w:tcPr>
            <w:tcW w:w="2122" w:type="dxa"/>
            <w:noWrap/>
            <w:vAlign w:val="center"/>
          </w:tcPr>
          <w:p w14:paraId="7D8999E6" w14:textId="77777777" w:rsidR="00E0744F" w:rsidRDefault="00E0744F">
            <w:pPr>
              <w:widowControl/>
              <w:jc w:val="left"/>
              <w:rPr>
                <w:rFonts w:ascii="仿宋_GB2312" w:eastAsia="仿宋_GB2312" w:hAnsiTheme="minorEastAsia" w:cs="宋体" w:hint="eastAsia"/>
                <w:kern w:val="0"/>
                <w:sz w:val="18"/>
                <w:szCs w:val="18"/>
              </w:rPr>
            </w:pPr>
          </w:p>
        </w:tc>
        <w:tc>
          <w:tcPr>
            <w:tcW w:w="966" w:type="dxa"/>
            <w:vAlign w:val="center"/>
          </w:tcPr>
          <w:p w14:paraId="22E1FB3A" w14:textId="77777777" w:rsidR="00E0744F" w:rsidRDefault="00E0744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26F9E7C" w14:textId="77777777" w:rsidR="00E0744F" w:rsidRDefault="000540F4">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1139" w:type="dxa"/>
          </w:tcPr>
          <w:p w14:paraId="1F1FE0A7" w14:textId="77777777" w:rsidR="00E0744F" w:rsidRDefault="00E0744F">
            <w:pPr>
              <w:widowControl/>
              <w:jc w:val="right"/>
              <w:rPr>
                <w:rFonts w:ascii="仿宋_GB2312" w:eastAsia="仿宋_GB2312" w:hAnsiTheme="minorEastAsia" w:cs="宋体" w:hint="eastAsia"/>
                <w:color w:val="000000"/>
                <w:kern w:val="0"/>
                <w:sz w:val="18"/>
                <w:szCs w:val="18"/>
              </w:rPr>
            </w:pPr>
          </w:p>
        </w:tc>
        <w:tc>
          <w:tcPr>
            <w:tcW w:w="1129" w:type="dxa"/>
          </w:tcPr>
          <w:p w14:paraId="24FA25D6" w14:textId="77777777" w:rsidR="00E0744F" w:rsidRDefault="00E0744F">
            <w:pPr>
              <w:widowControl/>
              <w:jc w:val="right"/>
              <w:rPr>
                <w:rFonts w:ascii="仿宋_GB2312" w:eastAsia="仿宋_GB2312" w:hAnsiTheme="minorEastAsia" w:cs="宋体" w:hint="eastAsia"/>
                <w:color w:val="000000"/>
                <w:kern w:val="0"/>
                <w:sz w:val="18"/>
                <w:szCs w:val="18"/>
              </w:rPr>
            </w:pPr>
          </w:p>
        </w:tc>
        <w:tc>
          <w:tcPr>
            <w:tcW w:w="992" w:type="dxa"/>
          </w:tcPr>
          <w:p w14:paraId="2B8A3AF1" w14:textId="77777777" w:rsidR="00E0744F" w:rsidRDefault="00E0744F">
            <w:pPr>
              <w:widowControl/>
              <w:jc w:val="right"/>
              <w:rPr>
                <w:rFonts w:ascii="仿宋_GB2312" w:eastAsia="仿宋_GB2312" w:hAnsiTheme="minorEastAsia" w:cs="宋体" w:hint="eastAsia"/>
                <w:color w:val="000000"/>
                <w:kern w:val="0"/>
                <w:sz w:val="18"/>
                <w:szCs w:val="18"/>
              </w:rPr>
            </w:pPr>
          </w:p>
        </w:tc>
        <w:tc>
          <w:tcPr>
            <w:tcW w:w="997" w:type="dxa"/>
          </w:tcPr>
          <w:p w14:paraId="7103EBDE" w14:textId="77777777" w:rsidR="00E0744F" w:rsidRDefault="00E0744F">
            <w:pPr>
              <w:widowControl/>
              <w:jc w:val="right"/>
              <w:rPr>
                <w:rFonts w:ascii="仿宋_GB2312" w:eastAsia="仿宋_GB2312" w:hAnsiTheme="minorEastAsia" w:cs="宋体" w:hint="eastAsia"/>
                <w:color w:val="000000"/>
                <w:kern w:val="0"/>
                <w:sz w:val="18"/>
                <w:szCs w:val="18"/>
              </w:rPr>
            </w:pPr>
          </w:p>
        </w:tc>
      </w:tr>
      <w:tr w:rsidR="00E0744F" w14:paraId="48AD9731" w14:textId="77777777">
        <w:trPr>
          <w:trHeight w:hRule="exact" w:val="312"/>
          <w:jc w:val="center"/>
        </w:trPr>
        <w:tc>
          <w:tcPr>
            <w:tcW w:w="2122" w:type="dxa"/>
            <w:noWrap/>
            <w:vAlign w:val="center"/>
          </w:tcPr>
          <w:p w14:paraId="4A2BC778" w14:textId="77777777" w:rsidR="00E0744F" w:rsidRDefault="00E0744F">
            <w:pPr>
              <w:widowControl/>
              <w:jc w:val="left"/>
              <w:rPr>
                <w:rFonts w:ascii="仿宋_GB2312" w:eastAsia="仿宋_GB2312" w:hAnsiTheme="minorEastAsia" w:cs="宋体" w:hint="eastAsia"/>
                <w:kern w:val="0"/>
                <w:sz w:val="18"/>
                <w:szCs w:val="18"/>
              </w:rPr>
            </w:pPr>
          </w:p>
        </w:tc>
        <w:tc>
          <w:tcPr>
            <w:tcW w:w="966" w:type="dxa"/>
            <w:vAlign w:val="center"/>
          </w:tcPr>
          <w:p w14:paraId="0C901AAB" w14:textId="77777777" w:rsidR="00E0744F" w:rsidRDefault="00E0744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F5BBDF5" w14:textId="77777777" w:rsidR="00E0744F" w:rsidRDefault="000540F4">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1139" w:type="dxa"/>
          </w:tcPr>
          <w:p w14:paraId="4D931D72" w14:textId="77777777" w:rsidR="00E0744F" w:rsidRDefault="00E0744F">
            <w:pPr>
              <w:widowControl/>
              <w:jc w:val="right"/>
              <w:rPr>
                <w:rFonts w:ascii="仿宋_GB2312" w:eastAsia="仿宋_GB2312" w:hAnsiTheme="minorEastAsia" w:cs="宋体" w:hint="eastAsia"/>
                <w:color w:val="000000"/>
                <w:kern w:val="0"/>
                <w:sz w:val="18"/>
                <w:szCs w:val="18"/>
              </w:rPr>
            </w:pPr>
          </w:p>
        </w:tc>
        <w:tc>
          <w:tcPr>
            <w:tcW w:w="1129" w:type="dxa"/>
          </w:tcPr>
          <w:p w14:paraId="1FDD7628" w14:textId="77777777" w:rsidR="00E0744F" w:rsidRDefault="00E0744F">
            <w:pPr>
              <w:widowControl/>
              <w:jc w:val="right"/>
              <w:rPr>
                <w:rFonts w:ascii="仿宋_GB2312" w:eastAsia="仿宋_GB2312" w:hAnsiTheme="minorEastAsia" w:cs="宋体" w:hint="eastAsia"/>
                <w:color w:val="000000"/>
                <w:kern w:val="0"/>
                <w:sz w:val="18"/>
                <w:szCs w:val="18"/>
              </w:rPr>
            </w:pPr>
          </w:p>
        </w:tc>
        <w:tc>
          <w:tcPr>
            <w:tcW w:w="992" w:type="dxa"/>
          </w:tcPr>
          <w:p w14:paraId="0E0AAAE9" w14:textId="77777777" w:rsidR="00E0744F" w:rsidRDefault="00E0744F">
            <w:pPr>
              <w:widowControl/>
              <w:jc w:val="right"/>
              <w:rPr>
                <w:rFonts w:ascii="仿宋_GB2312" w:eastAsia="仿宋_GB2312" w:hAnsiTheme="minorEastAsia" w:cs="宋体" w:hint="eastAsia"/>
                <w:color w:val="000000"/>
                <w:kern w:val="0"/>
                <w:sz w:val="18"/>
                <w:szCs w:val="18"/>
              </w:rPr>
            </w:pPr>
          </w:p>
        </w:tc>
        <w:tc>
          <w:tcPr>
            <w:tcW w:w="997" w:type="dxa"/>
          </w:tcPr>
          <w:p w14:paraId="4A4B5FF8" w14:textId="77777777" w:rsidR="00E0744F" w:rsidRDefault="00E0744F">
            <w:pPr>
              <w:widowControl/>
              <w:jc w:val="right"/>
              <w:rPr>
                <w:rFonts w:ascii="仿宋_GB2312" w:eastAsia="仿宋_GB2312" w:hAnsiTheme="minorEastAsia" w:cs="宋体" w:hint="eastAsia"/>
                <w:color w:val="000000"/>
                <w:kern w:val="0"/>
                <w:sz w:val="18"/>
                <w:szCs w:val="18"/>
              </w:rPr>
            </w:pPr>
          </w:p>
        </w:tc>
      </w:tr>
      <w:tr w:rsidR="00E0744F" w14:paraId="0DDC12DD" w14:textId="77777777">
        <w:trPr>
          <w:trHeight w:hRule="exact" w:val="312"/>
          <w:jc w:val="center"/>
        </w:trPr>
        <w:tc>
          <w:tcPr>
            <w:tcW w:w="2122" w:type="dxa"/>
            <w:noWrap/>
            <w:vAlign w:val="center"/>
          </w:tcPr>
          <w:p w14:paraId="468E146F" w14:textId="77777777" w:rsidR="00E0744F" w:rsidRDefault="00E0744F">
            <w:pPr>
              <w:widowControl/>
              <w:jc w:val="left"/>
              <w:rPr>
                <w:rFonts w:ascii="仿宋_GB2312" w:eastAsia="仿宋_GB2312" w:hAnsiTheme="minorEastAsia" w:cs="宋体" w:hint="eastAsia"/>
                <w:kern w:val="0"/>
                <w:sz w:val="18"/>
                <w:szCs w:val="18"/>
              </w:rPr>
            </w:pPr>
          </w:p>
        </w:tc>
        <w:tc>
          <w:tcPr>
            <w:tcW w:w="966" w:type="dxa"/>
            <w:vAlign w:val="center"/>
          </w:tcPr>
          <w:p w14:paraId="53B2B3CD" w14:textId="77777777" w:rsidR="00E0744F" w:rsidRDefault="00E0744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9A89246" w14:textId="77777777" w:rsidR="00E0744F" w:rsidRDefault="000540F4">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1139" w:type="dxa"/>
          </w:tcPr>
          <w:p w14:paraId="23002FE5" w14:textId="77777777" w:rsidR="00E0744F" w:rsidRDefault="00E0744F">
            <w:pPr>
              <w:widowControl/>
              <w:jc w:val="right"/>
              <w:rPr>
                <w:rFonts w:ascii="仿宋_GB2312" w:eastAsia="仿宋_GB2312" w:hAnsiTheme="minorEastAsia" w:cs="宋体" w:hint="eastAsia"/>
                <w:color w:val="000000"/>
                <w:kern w:val="0"/>
                <w:sz w:val="18"/>
                <w:szCs w:val="18"/>
              </w:rPr>
            </w:pPr>
          </w:p>
        </w:tc>
        <w:tc>
          <w:tcPr>
            <w:tcW w:w="1129" w:type="dxa"/>
          </w:tcPr>
          <w:p w14:paraId="593A1AF6" w14:textId="77777777" w:rsidR="00E0744F" w:rsidRDefault="00E0744F">
            <w:pPr>
              <w:widowControl/>
              <w:jc w:val="right"/>
              <w:rPr>
                <w:rFonts w:ascii="仿宋_GB2312" w:eastAsia="仿宋_GB2312" w:hAnsiTheme="minorEastAsia" w:cs="宋体" w:hint="eastAsia"/>
                <w:color w:val="000000"/>
                <w:kern w:val="0"/>
                <w:sz w:val="18"/>
                <w:szCs w:val="18"/>
              </w:rPr>
            </w:pPr>
          </w:p>
        </w:tc>
        <w:tc>
          <w:tcPr>
            <w:tcW w:w="992" w:type="dxa"/>
          </w:tcPr>
          <w:p w14:paraId="2529471B" w14:textId="77777777" w:rsidR="00E0744F" w:rsidRDefault="00E0744F">
            <w:pPr>
              <w:widowControl/>
              <w:jc w:val="right"/>
              <w:rPr>
                <w:rFonts w:ascii="仿宋_GB2312" w:eastAsia="仿宋_GB2312" w:hAnsiTheme="minorEastAsia" w:cs="宋体" w:hint="eastAsia"/>
                <w:color w:val="000000"/>
                <w:kern w:val="0"/>
                <w:sz w:val="18"/>
                <w:szCs w:val="18"/>
              </w:rPr>
            </w:pPr>
          </w:p>
        </w:tc>
        <w:tc>
          <w:tcPr>
            <w:tcW w:w="997" w:type="dxa"/>
          </w:tcPr>
          <w:p w14:paraId="3B999453" w14:textId="77777777" w:rsidR="00E0744F" w:rsidRDefault="00E0744F">
            <w:pPr>
              <w:widowControl/>
              <w:jc w:val="right"/>
              <w:rPr>
                <w:rFonts w:ascii="仿宋_GB2312" w:eastAsia="仿宋_GB2312" w:hAnsiTheme="minorEastAsia" w:cs="宋体" w:hint="eastAsia"/>
                <w:color w:val="000000"/>
                <w:kern w:val="0"/>
                <w:sz w:val="18"/>
                <w:szCs w:val="18"/>
              </w:rPr>
            </w:pPr>
          </w:p>
        </w:tc>
      </w:tr>
      <w:tr w:rsidR="00E0744F" w14:paraId="20223A07" w14:textId="77777777">
        <w:trPr>
          <w:trHeight w:hRule="exact" w:val="312"/>
          <w:jc w:val="center"/>
        </w:trPr>
        <w:tc>
          <w:tcPr>
            <w:tcW w:w="2122" w:type="dxa"/>
            <w:noWrap/>
            <w:vAlign w:val="center"/>
          </w:tcPr>
          <w:p w14:paraId="4ECC728A" w14:textId="77777777" w:rsidR="00E0744F" w:rsidRDefault="00E0744F">
            <w:pPr>
              <w:widowControl/>
              <w:jc w:val="left"/>
              <w:rPr>
                <w:rFonts w:ascii="仿宋_GB2312" w:eastAsia="仿宋_GB2312" w:hAnsiTheme="minorEastAsia" w:cs="宋体" w:hint="eastAsia"/>
                <w:kern w:val="0"/>
                <w:sz w:val="18"/>
                <w:szCs w:val="18"/>
              </w:rPr>
            </w:pPr>
          </w:p>
        </w:tc>
        <w:tc>
          <w:tcPr>
            <w:tcW w:w="966" w:type="dxa"/>
            <w:vAlign w:val="center"/>
          </w:tcPr>
          <w:p w14:paraId="1452F233" w14:textId="77777777" w:rsidR="00E0744F" w:rsidRDefault="00E0744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D224EBE" w14:textId="77777777" w:rsidR="00E0744F" w:rsidRDefault="000540F4">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1139" w:type="dxa"/>
          </w:tcPr>
          <w:p w14:paraId="38339C0D" w14:textId="77777777" w:rsidR="00E0744F" w:rsidRDefault="000540F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86.93</w:t>
            </w:r>
          </w:p>
        </w:tc>
        <w:tc>
          <w:tcPr>
            <w:tcW w:w="1129" w:type="dxa"/>
          </w:tcPr>
          <w:p w14:paraId="2EF66E13" w14:textId="77777777" w:rsidR="00E0744F" w:rsidRDefault="000540F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86.93</w:t>
            </w:r>
          </w:p>
        </w:tc>
        <w:tc>
          <w:tcPr>
            <w:tcW w:w="992" w:type="dxa"/>
          </w:tcPr>
          <w:p w14:paraId="3EE99017" w14:textId="77777777" w:rsidR="00E0744F" w:rsidRDefault="00E0744F">
            <w:pPr>
              <w:widowControl/>
              <w:jc w:val="right"/>
              <w:rPr>
                <w:rFonts w:ascii="仿宋_GB2312" w:eastAsia="仿宋_GB2312" w:hAnsiTheme="minorEastAsia" w:cs="宋体" w:hint="eastAsia"/>
                <w:color w:val="000000"/>
                <w:kern w:val="0"/>
                <w:sz w:val="18"/>
                <w:szCs w:val="18"/>
              </w:rPr>
            </w:pPr>
          </w:p>
        </w:tc>
        <w:tc>
          <w:tcPr>
            <w:tcW w:w="997" w:type="dxa"/>
          </w:tcPr>
          <w:p w14:paraId="21499D3F" w14:textId="77777777" w:rsidR="00E0744F" w:rsidRDefault="00E0744F">
            <w:pPr>
              <w:widowControl/>
              <w:jc w:val="right"/>
              <w:rPr>
                <w:rFonts w:ascii="仿宋_GB2312" w:eastAsia="仿宋_GB2312" w:hAnsiTheme="minorEastAsia" w:cs="宋体" w:hint="eastAsia"/>
                <w:color w:val="000000"/>
                <w:kern w:val="0"/>
                <w:sz w:val="18"/>
                <w:szCs w:val="18"/>
              </w:rPr>
            </w:pPr>
          </w:p>
        </w:tc>
      </w:tr>
      <w:tr w:rsidR="00E0744F" w14:paraId="177E377E" w14:textId="77777777">
        <w:trPr>
          <w:trHeight w:hRule="exact" w:val="312"/>
          <w:jc w:val="center"/>
        </w:trPr>
        <w:tc>
          <w:tcPr>
            <w:tcW w:w="2122" w:type="dxa"/>
            <w:noWrap/>
            <w:vAlign w:val="center"/>
          </w:tcPr>
          <w:p w14:paraId="5C18E499" w14:textId="77777777" w:rsidR="00E0744F" w:rsidRDefault="00E0744F">
            <w:pPr>
              <w:widowControl/>
              <w:jc w:val="left"/>
              <w:rPr>
                <w:rFonts w:ascii="仿宋_GB2312" w:eastAsia="仿宋_GB2312" w:hAnsiTheme="minorEastAsia" w:cs="宋体" w:hint="eastAsia"/>
                <w:kern w:val="0"/>
                <w:sz w:val="18"/>
                <w:szCs w:val="18"/>
              </w:rPr>
            </w:pPr>
          </w:p>
        </w:tc>
        <w:tc>
          <w:tcPr>
            <w:tcW w:w="966" w:type="dxa"/>
            <w:vAlign w:val="center"/>
          </w:tcPr>
          <w:p w14:paraId="4206BB6A" w14:textId="77777777" w:rsidR="00E0744F" w:rsidRDefault="00E0744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750B8B0" w14:textId="77777777" w:rsidR="00E0744F" w:rsidRDefault="000540F4">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1139" w:type="dxa"/>
          </w:tcPr>
          <w:p w14:paraId="0EC9EFFD" w14:textId="77777777" w:rsidR="00E0744F" w:rsidRDefault="00E0744F">
            <w:pPr>
              <w:widowControl/>
              <w:jc w:val="right"/>
              <w:rPr>
                <w:rFonts w:ascii="仿宋_GB2312" w:eastAsia="仿宋_GB2312" w:hAnsiTheme="minorEastAsia" w:cs="宋体" w:hint="eastAsia"/>
                <w:color w:val="000000"/>
                <w:kern w:val="0"/>
                <w:sz w:val="18"/>
                <w:szCs w:val="18"/>
              </w:rPr>
            </w:pPr>
          </w:p>
        </w:tc>
        <w:tc>
          <w:tcPr>
            <w:tcW w:w="1129" w:type="dxa"/>
          </w:tcPr>
          <w:p w14:paraId="74086B4A" w14:textId="77777777" w:rsidR="00E0744F" w:rsidRDefault="00E0744F">
            <w:pPr>
              <w:widowControl/>
              <w:jc w:val="right"/>
              <w:rPr>
                <w:rFonts w:ascii="仿宋_GB2312" w:eastAsia="仿宋_GB2312" w:hAnsiTheme="minorEastAsia" w:cs="宋体" w:hint="eastAsia"/>
                <w:color w:val="000000"/>
                <w:kern w:val="0"/>
                <w:sz w:val="18"/>
                <w:szCs w:val="18"/>
              </w:rPr>
            </w:pPr>
          </w:p>
        </w:tc>
        <w:tc>
          <w:tcPr>
            <w:tcW w:w="992" w:type="dxa"/>
          </w:tcPr>
          <w:p w14:paraId="0208E06F" w14:textId="77777777" w:rsidR="00E0744F" w:rsidRDefault="00E0744F">
            <w:pPr>
              <w:widowControl/>
              <w:jc w:val="right"/>
              <w:rPr>
                <w:rFonts w:ascii="仿宋_GB2312" w:eastAsia="仿宋_GB2312" w:hAnsiTheme="minorEastAsia" w:cs="宋体" w:hint="eastAsia"/>
                <w:color w:val="000000"/>
                <w:kern w:val="0"/>
                <w:sz w:val="18"/>
                <w:szCs w:val="18"/>
              </w:rPr>
            </w:pPr>
          </w:p>
        </w:tc>
        <w:tc>
          <w:tcPr>
            <w:tcW w:w="997" w:type="dxa"/>
          </w:tcPr>
          <w:p w14:paraId="2996C131" w14:textId="77777777" w:rsidR="00E0744F" w:rsidRDefault="00E0744F">
            <w:pPr>
              <w:widowControl/>
              <w:jc w:val="right"/>
              <w:rPr>
                <w:rFonts w:ascii="仿宋_GB2312" w:eastAsia="仿宋_GB2312" w:hAnsiTheme="minorEastAsia" w:cs="宋体" w:hint="eastAsia"/>
                <w:color w:val="000000"/>
                <w:kern w:val="0"/>
                <w:sz w:val="18"/>
                <w:szCs w:val="18"/>
              </w:rPr>
            </w:pPr>
          </w:p>
        </w:tc>
      </w:tr>
      <w:tr w:rsidR="00E0744F" w14:paraId="1583996E" w14:textId="77777777">
        <w:trPr>
          <w:trHeight w:hRule="exact" w:val="312"/>
          <w:jc w:val="center"/>
        </w:trPr>
        <w:tc>
          <w:tcPr>
            <w:tcW w:w="2122" w:type="dxa"/>
            <w:noWrap/>
            <w:vAlign w:val="center"/>
          </w:tcPr>
          <w:p w14:paraId="60239A37" w14:textId="77777777" w:rsidR="00E0744F" w:rsidRDefault="00E0744F">
            <w:pPr>
              <w:widowControl/>
              <w:jc w:val="left"/>
              <w:rPr>
                <w:rFonts w:ascii="仿宋_GB2312" w:eastAsia="仿宋_GB2312" w:hAnsiTheme="minorEastAsia" w:cs="宋体" w:hint="eastAsia"/>
                <w:kern w:val="0"/>
                <w:sz w:val="18"/>
                <w:szCs w:val="18"/>
              </w:rPr>
            </w:pPr>
          </w:p>
        </w:tc>
        <w:tc>
          <w:tcPr>
            <w:tcW w:w="966" w:type="dxa"/>
            <w:vAlign w:val="center"/>
          </w:tcPr>
          <w:p w14:paraId="50E007B9" w14:textId="77777777" w:rsidR="00E0744F" w:rsidRDefault="00E0744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D951295" w14:textId="77777777" w:rsidR="00E0744F" w:rsidRDefault="000540F4">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1139" w:type="dxa"/>
          </w:tcPr>
          <w:p w14:paraId="1AF6B7D2" w14:textId="77777777" w:rsidR="00E0744F" w:rsidRDefault="000540F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663.65</w:t>
            </w:r>
          </w:p>
        </w:tc>
        <w:tc>
          <w:tcPr>
            <w:tcW w:w="1129" w:type="dxa"/>
          </w:tcPr>
          <w:p w14:paraId="05F6B707" w14:textId="77777777" w:rsidR="00E0744F" w:rsidRDefault="000540F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663.65</w:t>
            </w:r>
          </w:p>
        </w:tc>
        <w:tc>
          <w:tcPr>
            <w:tcW w:w="992" w:type="dxa"/>
          </w:tcPr>
          <w:p w14:paraId="64D842CF" w14:textId="77777777" w:rsidR="00E0744F" w:rsidRDefault="00E0744F">
            <w:pPr>
              <w:widowControl/>
              <w:jc w:val="right"/>
              <w:rPr>
                <w:rFonts w:ascii="仿宋_GB2312" w:eastAsia="仿宋_GB2312" w:hAnsiTheme="minorEastAsia" w:cs="宋体" w:hint="eastAsia"/>
                <w:color w:val="000000"/>
                <w:kern w:val="0"/>
                <w:sz w:val="18"/>
                <w:szCs w:val="18"/>
              </w:rPr>
            </w:pPr>
          </w:p>
        </w:tc>
        <w:tc>
          <w:tcPr>
            <w:tcW w:w="997" w:type="dxa"/>
          </w:tcPr>
          <w:p w14:paraId="5787F30A" w14:textId="77777777" w:rsidR="00E0744F" w:rsidRDefault="00E0744F">
            <w:pPr>
              <w:widowControl/>
              <w:jc w:val="right"/>
              <w:rPr>
                <w:rFonts w:ascii="仿宋_GB2312" w:eastAsia="仿宋_GB2312" w:hAnsiTheme="minorEastAsia" w:cs="宋体" w:hint="eastAsia"/>
                <w:color w:val="000000"/>
                <w:kern w:val="0"/>
                <w:sz w:val="18"/>
                <w:szCs w:val="18"/>
              </w:rPr>
            </w:pPr>
          </w:p>
        </w:tc>
      </w:tr>
      <w:tr w:rsidR="00E0744F" w14:paraId="452F9975" w14:textId="77777777">
        <w:trPr>
          <w:trHeight w:hRule="exact" w:val="312"/>
          <w:jc w:val="center"/>
        </w:trPr>
        <w:tc>
          <w:tcPr>
            <w:tcW w:w="2122" w:type="dxa"/>
            <w:noWrap/>
            <w:vAlign w:val="center"/>
          </w:tcPr>
          <w:p w14:paraId="74A1DFC8" w14:textId="77777777" w:rsidR="00E0744F" w:rsidRDefault="00E0744F">
            <w:pPr>
              <w:widowControl/>
              <w:jc w:val="left"/>
              <w:rPr>
                <w:rFonts w:ascii="仿宋_GB2312" w:eastAsia="仿宋_GB2312" w:hAnsiTheme="minorEastAsia" w:cs="宋体" w:hint="eastAsia"/>
                <w:kern w:val="0"/>
                <w:sz w:val="18"/>
                <w:szCs w:val="18"/>
              </w:rPr>
            </w:pPr>
          </w:p>
        </w:tc>
        <w:tc>
          <w:tcPr>
            <w:tcW w:w="966" w:type="dxa"/>
            <w:vAlign w:val="center"/>
          </w:tcPr>
          <w:p w14:paraId="0112FF29" w14:textId="77777777" w:rsidR="00E0744F" w:rsidRDefault="00E0744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0D372FA" w14:textId="77777777" w:rsidR="00E0744F" w:rsidRDefault="000540F4">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1139" w:type="dxa"/>
          </w:tcPr>
          <w:p w14:paraId="5AEECBAB" w14:textId="77777777" w:rsidR="00E0744F" w:rsidRDefault="00E0744F">
            <w:pPr>
              <w:widowControl/>
              <w:jc w:val="right"/>
              <w:rPr>
                <w:rFonts w:ascii="仿宋_GB2312" w:eastAsia="仿宋_GB2312" w:hAnsiTheme="minorEastAsia" w:cs="宋体" w:hint="eastAsia"/>
                <w:color w:val="000000"/>
                <w:kern w:val="0"/>
                <w:sz w:val="18"/>
                <w:szCs w:val="18"/>
              </w:rPr>
            </w:pPr>
          </w:p>
        </w:tc>
        <w:tc>
          <w:tcPr>
            <w:tcW w:w="1129" w:type="dxa"/>
          </w:tcPr>
          <w:p w14:paraId="1608452D" w14:textId="77777777" w:rsidR="00E0744F" w:rsidRDefault="00E0744F">
            <w:pPr>
              <w:widowControl/>
              <w:jc w:val="right"/>
              <w:rPr>
                <w:rFonts w:ascii="仿宋_GB2312" w:eastAsia="仿宋_GB2312" w:hAnsiTheme="minorEastAsia" w:cs="宋体" w:hint="eastAsia"/>
                <w:color w:val="000000"/>
                <w:kern w:val="0"/>
                <w:sz w:val="18"/>
                <w:szCs w:val="18"/>
              </w:rPr>
            </w:pPr>
          </w:p>
        </w:tc>
        <w:tc>
          <w:tcPr>
            <w:tcW w:w="992" w:type="dxa"/>
          </w:tcPr>
          <w:p w14:paraId="565291F5" w14:textId="77777777" w:rsidR="00E0744F" w:rsidRDefault="00E0744F">
            <w:pPr>
              <w:widowControl/>
              <w:jc w:val="right"/>
              <w:rPr>
                <w:rFonts w:ascii="仿宋_GB2312" w:eastAsia="仿宋_GB2312" w:hAnsiTheme="minorEastAsia" w:cs="宋体" w:hint="eastAsia"/>
                <w:color w:val="000000"/>
                <w:kern w:val="0"/>
                <w:sz w:val="18"/>
                <w:szCs w:val="18"/>
              </w:rPr>
            </w:pPr>
          </w:p>
        </w:tc>
        <w:tc>
          <w:tcPr>
            <w:tcW w:w="997" w:type="dxa"/>
          </w:tcPr>
          <w:p w14:paraId="38B65033" w14:textId="77777777" w:rsidR="00E0744F" w:rsidRDefault="00E0744F">
            <w:pPr>
              <w:widowControl/>
              <w:jc w:val="right"/>
              <w:rPr>
                <w:rFonts w:ascii="仿宋_GB2312" w:eastAsia="仿宋_GB2312" w:hAnsiTheme="minorEastAsia" w:cs="宋体" w:hint="eastAsia"/>
                <w:color w:val="000000"/>
                <w:kern w:val="0"/>
                <w:sz w:val="18"/>
                <w:szCs w:val="18"/>
              </w:rPr>
            </w:pPr>
          </w:p>
        </w:tc>
      </w:tr>
      <w:tr w:rsidR="00E0744F" w14:paraId="0AC1C7D4" w14:textId="77777777">
        <w:trPr>
          <w:trHeight w:hRule="exact" w:val="312"/>
          <w:jc w:val="center"/>
        </w:trPr>
        <w:tc>
          <w:tcPr>
            <w:tcW w:w="2122" w:type="dxa"/>
            <w:noWrap/>
            <w:vAlign w:val="center"/>
          </w:tcPr>
          <w:p w14:paraId="4E1EEAAE" w14:textId="77777777" w:rsidR="00E0744F" w:rsidRDefault="00E0744F">
            <w:pPr>
              <w:widowControl/>
              <w:jc w:val="left"/>
              <w:rPr>
                <w:rFonts w:ascii="仿宋_GB2312" w:eastAsia="仿宋_GB2312" w:hAnsiTheme="minorEastAsia" w:cs="宋体" w:hint="eastAsia"/>
                <w:kern w:val="0"/>
                <w:sz w:val="18"/>
                <w:szCs w:val="18"/>
              </w:rPr>
            </w:pPr>
          </w:p>
        </w:tc>
        <w:tc>
          <w:tcPr>
            <w:tcW w:w="966" w:type="dxa"/>
            <w:vAlign w:val="center"/>
          </w:tcPr>
          <w:p w14:paraId="131DF280" w14:textId="77777777" w:rsidR="00E0744F" w:rsidRDefault="00E0744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EECD171" w14:textId="77777777" w:rsidR="00E0744F" w:rsidRDefault="000540F4">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1139" w:type="dxa"/>
          </w:tcPr>
          <w:p w14:paraId="5E2BDE0D" w14:textId="77777777" w:rsidR="00E0744F" w:rsidRDefault="00E0744F">
            <w:pPr>
              <w:widowControl/>
              <w:jc w:val="right"/>
              <w:rPr>
                <w:rFonts w:ascii="仿宋_GB2312" w:eastAsia="仿宋_GB2312" w:hAnsiTheme="minorEastAsia" w:cs="宋体" w:hint="eastAsia"/>
                <w:color w:val="000000"/>
                <w:kern w:val="0"/>
                <w:sz w:val="18"/>
                <w:szCs w:val="18"/>
              </w:rPr>
            </w:pPr>
          </w:p>
        </w:tc>
        <w:tc>
          <w:tcPr>
            <w:tcW w:w="1129" w:type="dxa"/>
          </w:tcPr>
          <w:p w14:paraId="53F27841" w14:textId="77777777" w:rsidR="00E0744F" w:rsidRDefault="00E0744F">
            <w:pPr>
              <w:widowControl/>
              <w:jc w:val="right"/>
              <w:rPr>
                <w:rFonts w:ascii="仿宋_GB2312" w:eastAsia="仿宋_GB2312" w:hAnsiTheme="minorEastAsia" w:cs="宋体" w:hint="eastAsia"/>
                <w:color w:val="000000"/>
                <w:kern w:val="0"/>
                <w:sz w:val="18"/>
                <w:szCs w:val="18"/>
              </w:rPr>
            </w:pPr>
          </w:p>
        </w:tc>
        <w:tc>
          <w:tcPr>
            <w:tcW w:w="992" w:type="dxa"/>
          </w:tcPr>
          <w:p w14:paraId="17FC4629" w14:textId="77777777" w:rsidR="00E0744F" w:rsidRDefault="00E0744F">
            <w:pPr>
              <w:widowControl/>
              <w:jc w:val="right"/>
              <w:rPr>
                <w:rFonts w:ascii="仿宋_GB2312" w:eastAsia="仿宋_GB2312" w:hAnsiTheme="minorEastAsia" w:cs="宋体" w:hint="eastAsia"/>
                <w:color w:val="000000"/>
                <w:kern w:val="0"/>
                <w:sz w:val="18"/>
                <w:szCs w:val="18"/>
              </w:rPr>
            </w:pPr>
          </w:p>
        </w:tc>
        <w:tc>
          <w:tcPr>
            <w:tcW w:w="997" w:type="dxa"/>
          </w:tcPr>
          <w:p w14:paraId="441C3FA0" w14:textId="77777777" w:rsidR="00E0744F" w:rsidRDefault="00E0744F">
            <w:pPr>
              <w:widowControl/>
              <w:jc w:val="right"/>
              <w:rPr>
                <w:rFonts w:ascii="仿宋_GB2312" w:eastAsia="仿宋_GB2312" w:hAnsiTheme="minorEastAsia" w:cs="宋体" w:hint="eastAsia"/>
                <w:color w:val="000000"/>
                <w:kern w:val="0"/>
                <w:sz w:val="18"/>
                <w:szCs w:val="18"/>
              </w:rPr>
            </w:pPr>
          </w:p>
        </w:tc>
      </w:tr>
      <w:tr w:rsidR="00E0744F" w14:paraId="12C43647" w14:textId="77777777">
        <w:trPr>
          <w:trHeight w:hRule="exact" w:val="312"/>
          <w:jc w:val="center"/>
        </w:trPr>
        <w:tc>
          <w:tcPr>
            <w:tcW w:w="2122" w:type="dxa"/>
            <w:noWrap/>
            <w:vAlign w:val="center"/>
          </w:tcPr>
          <w:p w14:paraId="471BB64E" w14:textId="77777777" w:rsidR="00E0744F" w:rsidRDefault="00E0744F">
            <w:pPr>
              <w:widowControl/>
              <w:jc w:val="left"/>
              <w:rPr>
                <w:rFonts w:ascii="仿宋_GB2312" w:eastAsia="仿宋_GB2312" w:hAnsiTheme="minorEastAsia" w:cs="宋体" w:hint="eastAsia"/>
                <w:kern w:val="0"/>
                <w:sz w:val="18"/>
                <w:szCs w:val="18"/>
              </w:rPr>
            </w:pPr>
          </w:p>
        </w:tc>
        <w:tc>
          <w:tcPr>
            <w:tcW w:w="966" w:type="dxa"/>
            <w:vAlign w:val="center"/>
          </w:tcPr>
          <w:p w14:paraId="0D2DA136" w14:textId="77777777" w:rsidR="00E0744F" w:rsidRDefault="00E0744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A8E440C" w14:textId="77777777" w:rsidR="00E0744F" w:rsidRDefault="000540F4">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1139" w:type="dxa"/>
          </w:tcPr>
          <w:p w14:paraId="2ED55960" w14:textId="77777777" w:rsidR="00E0744F" w:rsidRDefault="00E0744F">
            <w:pPr>
              <w:widowControl/>
              <w:jc w:val="right"/>
              <w:rPr>
                <w:rFonts w:ascii="仿宋_GB2312" w:eastAsia="仿宋_GB2312" w:hAnsiTheme="minorEastAsia" w:cs="宋体" w:hint="eastAsia"/>
                <w:color w:val="000000"/>
                <w:kern w:val="0"/>
                <w:sz w:val="18"/>
                <w:szCs w:val="18"/>
              </w:rPr>
            </w:pPr>
          </w:p>
        </w:tc>
        <w:tc>
          <w:tcPr>
            <w:tcW w:w="1129" w:type="dxa"/>
          </w:tcPr>
          <w:p w14:paraId="49D2899F" w14:textId="77777777" w:rsidR="00E0744F" w:rsidRDefault="00E0744F">
            <w:pPr>
              <w:widowControl/>
              <w:jc w:val="right"/>
              <w:rPr>
                <w:rFonts w:ascii="仿宋_GB2312" w:eastAsia="仿宋_GB2312" w:hAnsiTheme="minorEastAsia" w:cs="宋体" w:hint="eastAsia"/>
                <w:color w:val="000000"/>
                <w:kern w:val="0"/>
                <w:sz w:val="18"/>
                <w:szCs w:val="18"/>
              </w:rPr>
            </w:pPr>
          </w:p>
        </w:tc>
        <w:tc>
          <w:tcPr>
            <w:tcW w:w="992" w:type="dxa"/>
          </w:tcPr>
          <w:p w14:paraId="2CF6791F" w14:textId="77777777" w:rsidR="00E0744F" w:rsidRDefault="00E0744F">
            <w:pPr>
              <w:widowControl/>
              <w:jc w:val="right"/>
              <w:rPr>
                <w:rFonts w:ascii="仿宋_GB2312" w:eastAsia="仿宋_GB2312" w:hAnsiTheme="minorEastAsia" w:cs="宋体" w:hint="eastAsia"/>
                <w:color w:val="000000"/>
                <w:kern w:val="0"/>
                <w:sz w:val="18"/>
                <w:szCs w:val="18"/>
              </w:rPr>
            </w:pPr>
          </w:p>
        </w:tc>
        <w:tc>
          <w:tcPr>
            <w:tcW w:w="997" w:type="dxa"/>
          </w:tcPr>
          <w:p w14:paraId="0691645F" w14:textId="77777777" w:rsidR="00E0744F" w:rsidRDefault="00E0744F">
            <w:pPr>
              <w:widowControl/>
              <w:jc w:val="right"/>
              <w:rPr>
                <w:rFonts w:ascii="仿宋_GB2312" w:eastAsia="仿宋_GB2312" w:hAnsiTheme="minorEastAsia" w:cs="宋体" w:hint="eastAsia"/>
                <w:color w:val="000000"/>
                <w:kern w:val="0"/>
                <w:sz w:val="18"/>
                <w:szCs w:val="18"/>
              </w:rPr>
            </w:pPr>
          </w:p>
        </w:tc>
      </w:tr>
      <w:tr w:rsidR="00E0744F" w14:paraId="3063B99C" w14:textId="77777777">
        <w:trPr>
          <w:trHeight w:hRule="exact" w:val="312"/>
          <w:jc w:val="center"/>
        </w:trPr>
        <w:tc>
          <w:tcPr>
            <w:tcW w:w="2122" w:type="dxa"/>
            <w:noWrap/>
            <w:vAlign w:val="center"/>
          </w:tcPr>
          <w:p w14:paraId="0C630A41" w14:textId="77777777" w:rsidR="00E0744F" w:rsidRDefault="00E0744F">
            <w:pPr>
              <w:widowControl/>
              <w:jc w:val="left"/>
              <w:rPr>
                <w:rFonts w:ascii="仿宋_GB2312" w:eastAsia="仿宋_GB2312" w:hAnsiTheme="minorEastAsia" w:cs="宋体" w:hint="eastAsia"/>
                <w:kern w:val="0"/>
                <w:sz w:val="18"/>
                <w:szCs w:val="18"/>
              </w:rPr>
            </w:pPr>
          </w:p>
        </w:tc>
        <w:tc>
          <w:tcPr>
            <w:tcW w:w="966" w:type="dxa"/>
            <w:vAlign w:val="center"/>
          </w:tcPr>
          <w:p w14:paraId="4E8D0587" w14:textId="77777777" w:rsidR="00E0744F" w:rsidRDefault="00E0744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319E270" w14:textId="77777777" w:rsidR="00E0744F" w:rsidRDefault="000540F4">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1139" w:type="dxa"/>
          </w:tcPr>
          <w:p w14:paraId="6310A6B8" w14:textId="77777777" w:rsidR="00E0744F" w:rsidRDefault="00E0744F">
            <w:pPr>
              <w:widowControl/>
              <w:jc w:val="right"/>
              <w:rPr>
                <w:rFonts w:ascii="仿宋_GB2312" w:eastAsia="仿宋_GB2312" w:hAnsiTheme="minorEastAsia" w:cs="宋体" w:hint="eastAsia"/>
                <w:color w:val="000000"/>
                <w:kern w:val="0"/>
                <w:sz w:val="18"/>
                <w:szCs w:val="18"/>
              </w:rPr>
            </w:pPr>
          </w:p>
        </w:tc>
        <w:tc>
          <w:tcPr>
            <w:tcW w:w="1129" w:type="dxa"/>
          </w:tcPr>
          <w:p w14:paraId="10D8DE5A" w14:textId="77777777" w:rsidR="00E0744F" w:rsidRDefault="00E0744F">
            <w:pPr>
              <w:widowControl/>
              <w:jc w:val="right"/>
              <w:rPr>
                <w:rFonts w:ascii="仿宋_GB2312" w:eastAsia="仿宋_GB2312" w:hAnsiTheme="minorEastAsia" w:cs="宋体" w:hint="eastAsia"/>
                <w:color w:val="000000"/>
                <w:kern w:val="0"/>
                <w:sz w:val="18"/>
                <w:szCs w:val="18"/>
              </w:rPr>
            </w:pPr>
          </w:p>
        </w:tc>
        <w:tc>
          <w:tcPr>
            <w:tcW w:w="992" w:type="dxa"/>
          </w:tcPr>
          <w:p w14:paraId="6AD6DFAF" w14:textId="77777777" w:rsidR="00E0744F" w:rsidRDefault="00E0744F">
            <w:pPr>
              <w:widowControl/>
              <w:jc w:val="right"/>
              <w:rPr>
                <w:rFonts w:ascii="仿宋_GB2312" w:eastAsia="仿宋_GB2312" w:hAnsiTheme="minorEastAsia" w:cs="宋体" w:hint="eastAsia"/>
                <w:color w:val="000000"/>
                <w:kern w:val="0"/>
                <w:sz w:val="18"/>
                <w:szCs w:val="18"/>
              </w:rPr>
            </w:pPr>
          </w:p>
        </w:tc>
        <w:tc>
          <w:tcPr>
            <w:tcW w:w="997" w:type="dxa"/>
          </w:tcPr>
          <w:p w14:paraId="5050373B" w14:textId="77777777" w:rsidR="00E0744F" w:rsidRDefault="00E0744F">
            <w:pPr>
              <w:widowControl/>
              <w:jc w:val="right"/>
              <w:rPr>
                <w:rFonts w:ascii="仿宋_GB2312" w:eastAsia="仿宋_GB2312" w:hAnsiTheme="minorEastAsia" w:cs="宋体" w:hint="eastAsia"/>
                <w:color w:val="000000"/>
                <w:kern w:val="0"/>
                <w:sz w:val="18"/>
                <w:szCs w:val="18"/>
              </w:rPr>
            </w:pPr>
          </w:p>
        </w:tc>
      </w:tr>
      <w:tr w:rsidR="00E0744F" w14:paraId="140CEE9C" w14:textId="77777777">
        <w:trPr>
          <w:trHeight w:hRule="exact" w:val="312"/>
          <w:jc w:val="center"/>
        </w:trPr>
        <w:tc>
          <w:tcPr>
            <w:tcW w:w="2122" w:type="dxa"/>
            <w:noWrap/>
            <w:vAlign w:val="center"/>
          </w:tcPr>
          <w:p w14:paraId="7CD47414" w14:textId="77777777" w:rsidR="00E0744F" w:rsidRDefault="00E0744F">
            <w:pPr>
              <w:widowControl/>
              <w:jc w:val="left"/>
              <w:rPr>
                <w:rFonts w:ascii="仿宋_GB2312" w:eastAsia="仿宋_GB2312" w:hAnsiTheme="minorEastAsia" w:cs="宋体" w:hint="eastAsia"/>
                <w:kern w:val="0"/>
                <w:sz w:val="18"/>
                <w:szCs w:val="18"/>
              </w:rPr>
            </w:pPr>
          </w:p>
        </w:tc>
        <w:tc>
          <w:tcPr>
            <w:tcW w:w="966" w:type="dxa"/>
            <w:vAlign w:val="center"/>
          </w:tcPr>
          <w:p w14:paraId="7D761E5F" w14:textId="77777777" w:rsidR="00E0744F" w:rsidRDefault="00E0744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7780D23" w14:textId="77777777" w:rsidR="00E0744F" w:rsidRDefault="000540F4">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1139" w:type="dxa"/>
          </w:tcPr>
          <w:p w14:paraId="139CBD7A" w14:textId="77777777" w:rsidR="00E0744F" w:rsidRDefault="00E0744F">
            <w:pPr>
              <w:widowControl/>
              <w:jc w:val="right"/>
              <w:rPr>
                <w:rFonts w:ascii="仿宋_GB2312" w:eastAsia="仿宋_GB2312" w:hAnsiTheme="minorEastAsia" w:cs="宋体" w:hint="eastAsia"/>
                <w:color w:val="000000"/>
                <w:kern w:val="0"/>
                <w:sz w:val="18"/>
                <w:szCs w:val="18"/>
              </w:rPr>
            </w:pPr>
          </w:p>
        </w:tc>
        <w:tc>
          <w:tcPr>
            <w:tcW w:w="1129" w:type="dxa"/>
          </w:tcPr>
          <w:p w14:paraId="7F1DA8EA" w14:textId="77777777" w:rsidR="00E0744F" w:rsidRDefault="00E0744F">
            <w:pPr>
              <w:widowControl/>
              <w:jc w:val="right"/>
              <w:rPr>
                <w:rFonts w:ascii="仿宋_GB2312" w:eastAsia="仿宋_GB2312" w:hAnsiTheme="minorEastAsia" w:cs="宋体" w:hint="eastAsia"/>
                <w:color w:val="000000"/>
                <w:kern w:val="0"/>
                <w:sz w:val="18"/>
                <w:szCs w:val="18"/>
              </w:rPr>
            </w:pPr>
          </w:p>
        </w:tc>
        <w:tc>
          <w:tcPr>
            <w:tcW w:w="992" w:type="dxa"/>
          </w:tcPr>
          <w:p w14:paraId="2FE610AB" w14:textId="77777777" w:rsidR="00E0744F" w:rsidRDefault="00E0744F">
            <w:pPr>
              <w:widowControl/>
              <w:jc w:val="right"/>
              <w:rPr>
                <w:rFonts w:ascii="仿宋_GB2312" w:eastAsia="仿宋_GB2312" w:hAnsiTheme="minorEastAsia" w:cs="宋体" w:hint="eastAsia"/>
                <w:color w:val="000000"/>
                <w:kern w:val="0"/>
                <w:sz w:val="18"/>
                <w:szCs w:val="18"/>
              </w:rPr>
            </w:pPr>
          </w:p>
        </w:tc>
        <w:tc>
          <w:tcPr>
            <w:tcW w:w="997" w:type="dxa"/>
          </w:tcPr>
          <w:p w14:paraId="281A4D1C" w14:textId="77777777" w:rsidR="00E0744F" w:rsidRDefault="00E0744F">
            <w:pPr>
              <w:widowControl/>
              <w:jc w:val="right"/>
              <w:rPr>
                <w:rFonts w:ascii="仿宋_GB2312" w:eastAsia="仿宋_GB2312" w:hAnsiTheme="minorEastAsia" w:cs="宋体" w:hint="eastAsia"/>
                <w:color w:val="000000"/>
                <w:kern w:val="0"/>
                <w:sz w:val="18"/>
                <w:szCs w:val="18"/>
              </w:rPr>
            </w:pPr>
          </w:p>
        </w:tc>
      </w:tr>
      <w:tr w:rsidR="00E0744F" w14:paraId="2D000DD6" w14:textId="77777777">
        <w:trPr>
          <w:trHeight w:hRule="exact" w:val="312"/>
          <w:jc w:val="center"/>
        </w:trPr>
        <w:tc>
          <w:tcPr>
            <w:tcW w:w="2122" w:type="dxa"/>
            <w:noWrap/>
            <w:vAlign w:val="center"/>
          </w:tcPr>
          <w:p w14:paraId="4F2A9C6E" w14:textId="77777777" w:rsidR="00E0744F" w:rsidRDefault="00E0744F">
            <w:pPr>
              <w:widowControl/>
              <w:jc w:val="left"/>
              <w:rPr>
                <w:rFonts w:ascii="仿宋_GB2312" w:eastAsia="仿宋_GB2312" w:hAnsiTheme="minorEastAsia" w:cs="宋体" w:hint="eastAsia"/>
                <w:kern w:val="0"/>
                <w:sz w:val="18"/>
                <w:szCs w:val="18"/>
              </w:rPr>
            </w:pPr>
          </w:p>
        </w:tc>
        <w:tc>
          <w:tcPr>
            <w:tcW w:w="966" w:type="dxa"/>
            <w:vAlign w:val="center"/>
          </w:tcPr>
          <w:p w14:paraId="30C005EC" w14:textId="77777777" w:rsidR="00E0744F" w:rsidRDefault="00E0744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1B00008" w14:textId="77777777" w:rsidR="00E0744F" w:rsidRDefault="000540F4">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1139" w:type="dxa"/>
          </w:tcPr>
          <w:p w14:paraId="67FE0FD1" w14:textId="77777777" w:rsidR="00E0744F" w:rsidRDefault="00E0744F">
            <w:pPr>
              <w:widowControl/>
              <w:jc w:val="right"/>
              <w:rPr>
                <w:rFonts w:ascii="仿宋_GB2312" w:eastAsia="仿宋_GB2312" w:hAnsiTheme="minorEastAsia" w:cs="宋体" w:hint="eastAsia"/>
                <w:color w:val="000000"/>
                <w:kern w:val="0"/>
                <w:sz w:val="18"/>
                <w:szCs w:val="18"/>
              </w:rPr>
            </w:pPr>
          </w:p>
        </w:tc>
        <w:tc>
          <w:tcPr>
            <w:tcW w:w="1129" w:type="dxa"/>
          </w:tcPr>
          <w:p w14:paraId="18B1A7C2" w14:textId="77777777" w:rsidR="00E0744F" w:rsidRDefault="00E0744F">
            <w:pPr>
              <w:widowControl/>
              <w:jc w:val="right"/>
              <w:rPr>
                <w:rFonts w:ascii="仿宋_GB2312" w:eastAsia="仿宋_GB2312" w:hAnsiTheme="minorEastAsia" w:cs="宋体" w:hint="eastAsia"/>
                <w:color w:val="000000"/>
                <w:kern w:val="0"/>
                <w:sz w:val="18"/>
                <w:szCs w:val="18"/>
              </w:rPr>
            </w:pPr>
          </w:p>
        </w:tc>
        <w:tc>
          <w:tcPr>
            <w:tcW w:w="992" w:type="dxa"/>
          </w:tcPr>
          <w:p w14:paraId="727D875A" w14:textId="77777777" w:rsidR="00E0744F" w:rsidRDefault="00E0744F">
            <w:pPr>
              <w:widowControl/>
              <w:jc w:val="right"/>
              <w:rPr>
                <w:rFonts w:ascii="仿宋_GB2312" w:eastAsia="仿宋_GB2312" w:hAnsiTheme="minorEastAsia" w:cs="宋体" w:hint="eastAsia"/>
                <w:color w:val="000000"/>
                <w:kern w:val="0"/>
                <w:sz w:val="18"/>
                <w:szCs w:val="18"/>
              </w:rPr>
            </w:pPr>
          </w:p>
        </w:tc>
        <w:tc>
          <w:tcPr>
            <w:tcW w:w="997" w:type="dxa"/>
          </w:tcPr>
          <w:p w14:paraId="54BE8BA5" w14:textId="77777777" w:rsidR="00E0744F" w:rsidRDefault="00E0744F">
            <w:pPr>
              <w:widowControl/>
              <w:jc w:val="right"/>
              <w:rPr>
                <w:rFonts w:ascii="仿宋_GB2312" w:eastAsia="仿宋_GB2312" w:hAnsiTheme="minorEastAsia" w:cs="宋体" w:hint="eastAsia"/>
                <w:color w:val="000000"/>
                <w:kern w:val="0"/>
                <w:sz w:val="18"/>
                <w:szCs w:val="18"/>
              </w:rPr>
            </w:pPr>
          </w:p>
        </w:tc>
      </w:tr>
      <w:tr w:rsidR="00E0744F" w14:paraId="0AEA5875" w14:textId="77777777">
        <w:trPr>
          <w:trHeight w:hRule="exact" w:val="312"/>
          <w:jc w:val="center"/>
        </w:trPr>
        <w:tc>
          <w:tcPr>
            <w:tcW w:w="2122" w:type="dxa"/>
            <w:noWrap/>
            <w:vAlign w:val="center"/>
          </w:tcPr>
          <w:p w14:paraId="761F9CDC" w14:textId="77777777" w:rsidR="00E0744F" w:rsidRDefault="00E0744F">
            <w:pPr>
              <w:widowControl/>
              <w:jc w:val="left"/>
              <w:rPr>
                <w:rFonts w:ascii="仿宋_GB2312" w:eastAsia="仿宋_GB2312" w:hAnsiTheme="minorEastAsia" w:cs="宋体" w:hint="eastAsia"/>
                <w:kern w:val="0"/>
                <w:sz w:val="18"/>
                <w:szCs w:val="18"/>
              </w:rPr>
            </w:pPr>
          </w:p>
        </w:tc>
        <w:tc>
          <w:tcPr>
            <w:tcW w:w="966" w:type="dxa"/>
            <w:vAlign w:val="center"/>
          </w:tcPr>
          <w:p w14:paraId="35D1A71F" w14:textId="77777777" w:rsidR="00E0744F" w:rsidRDefault="00E0744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7052C33" w14:textId="77777777" w:rsidR="00E0744F" w:rsidRDefault="000540F4">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1139" w:type="dxa"/>
          </w:tcPr>
          <w:p w14:paraId="2C7D757F" w14:textId="77777777" w:rsidR="00E0744F" w:rsidRDefault="00E0744F">
            <w:pPr>
              <w:widowControl/>
              <w:jc w:val="right"/>
              <w:rPr>
                <w:rFonts w:ascii="仿宋_GB2312" w:eastAsia="仿宋_GB2312" w:hAnsiTheme="minorEastAsia" w:cs="宋体" w:hint="eastAsia"/>
                <w:color w:val="000000"/>
                <w:kern w:val="0"/>
                <w:sz w:val="18"/>
                <w:szCs w:val="18"/>
              </w:rPr>
            </w:pPr>
          </w:p>
        </w:tc>
        <w:tc>
          <w:tcPr>
            <w:tcW w:w="1129" w:type="dxa"/>
          </w:tcPr>
          <w:p w14:paraId="64116239" w14:textId="77777777" w:rsidR="00E0744F" w:rsidRDefault="00E0744F">
            <w:pPr>
              <w:widowControl/>
              <w:jc w:val="right"/>
              <w:rPr>
                <w:rFonts w:ascii="仿宋_GB2312" w:eastAsia="仿宋_GB2312" w:hAnsiTheme="minorEastAsia" w:cs="宋体" w:hint="eastAsia"/>
                <w:color w:val="000000"/>
                <w:kern w:val="0"/>
                <w:sz w:val="18"/>
                <w:szCs w:val="18"/>
              </w:rPr>
            </w:pPr>
          </w:p>
        </w:tc>
        <w:tc>
          <w:tcPr>
            <w:tcW w:w="992" w:type="dxa"/>
          </w:tcPr>
          <w:p w14:paraId="09F223CA" w14:textId="77777777" w:rsidR="00E0744F" w:rsidRDefault="00E0744F">
            <w:pPr>
              <w:widowControl/>
              <w:jc w:val="right"/>
              <w:rPr>
                <w:rFonts w:ascii="仿宋_GB2312" w:eastAsia="仿宋_GB2312" w:hAnsiTheme="minorEastAsia" w:cs="宋体" w:hint="eastAsia"/>
                <w:color w:val="000000"/>
                <w:kern w:val="0"/>
                <w:sz w:val="18"/>
                <w:szCs w:val="18"/>
              </w:rPr>
            </w:pPr>
          </w:p>
        </w:tc>
        <w:tc>
          <w:tcPr>
            <w:tcW w:w="997" w:type="dxa"/>
          </w:tcPr>
          <w:p w14:paraId="2953B242" w14:textId="77777777" w:rsidR="00E0744F" w:rsidRDefault="00E0744F">
            <w:pPr>
              <w:widowControl/>
              <w:jc w:val="right"/>
              <w:rPr>
                <w:rFonts w:ascii="仿宋_GB2312" w:eastAsia="仿宋_GB2312" w:hAnsiTheme="minorEastAsia" w:cs="宋体" w:hint="eastAsia"/>
                <w:color w:val="000000"/>
                <w:kern w:val="0"/>
                <w:sz w:val="18"/>
                <w:szCs w:val="18"/>
              </w:rPr>
            </w:pPr>
          </w:p>
        </w:tc>
      </w:tr>
      <w:tr w:rsidR="00E0744F" w14:paraId="7753624F" w14:textId="77777777">
        <w:trPr>
          <w:trHeight w:hRule="exact" w:val="312"/>
          <w:jc w:val="center"/>
        </w:trPr>
        <w:tc>
          <w:tcPr>
            <w:tcW w:w="2122" w:type="dxa"/>
            <w:noWrap/>
            <w:vAlign w:val="center"/>
          </w:tcPr>
          <w:p w14:paraId="5B50491C" w14:textId="77777777" w:rsidR="00E0744F" w:rsidRDefault="00E0744F">
            <w:pPr>
              <w:widowControl/>
              <w:jc w:val="left"/>
              <w:rPr>
                <w:rFonts w:ascii="仿宋_GB2312" w:eastAsia="仿宋_GB2312" w:hAnsiTheme="minorEastAsia" w:cs="宋体" w:hint="eastAsia"/>
                <w:kern w:val="0"/>
                <w:sz w:val="18"/>
                <w:szCs w:val="18"/>
              </w:rPr>
            </w:pPr>
          </w:p>
        </w:tc>
        <w:tc>
          <w:tcPr>
            <w:tcW w:w="966" w:type="dxa"/>
            <w:vAlign w:val="center"/>
          </w:tcPr>
          <w:p w14:paraId="32119163" w14:textId="77777777" w:rsidR="00E0744F" w:rsidRDefault="00E0744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703511D" w14:textId="77777777" w:rsidR="00E0744F" w:rsidRDefault="000540F4">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1139" w:type="dxa"/>
          </w:tcPr>
          <w:p w14:paraId="054BB0B0" w14:textId="77777777" w:rsidR="00E0744F" w:rsidRDefault="00E0744F">
            <w:pPr>
              <w:widowControl/>
              <w:jc w:val="right"/>
              <w:rPr>
                <w:rFonts w:ascii="仿宋_GB2312" w:eastAsia="仿宋_GB2312" w:hAnsiTheme="minorEastAsia" w:cs="宋体" w:hint="eastAsia"/>
                <w:color w:val="000000"/>
                <w:kern w:val="0"/>
                <w:sz w:val="18"/>
                <w:szCs w:val="18"/>
              </w:rPr>
            </w:pPr>
          </w:p>
        </w:tc>
        <w:tc>
          <w:tcPr>
            <w:tcW w:w="1129" w:type="dxa"/>
          </w:tcPr>
          <w:p w14:paraId="43C5F9AC" w14:textId="77777777" w:rsidR="00E0744F" w:rsidRDefault="00E0744F">
            <w:pPr>
              <w:widowControl/>
              <w:jc w:val="right"/>
              <w:rPr>
                <w:rFonts w:ascii="仿宋_GB2312" w:eastAsia="仿宋_GB2312" w:hAnsiTheme="minorEastAsia" w:cs="宋体" w:hint="eastAsia"/>
                <w:color w:val="000000"/>
                <w:kern w:val="0"/>
                <w:sz w:val="18"/>
                <w:szCs w:val="18"/>
              </w:rPr>
            </w:pPr>
          </w:p>
        </w:tc>
        <w:tc>
          <w:tcPr>
            <w:tcW w:w="992" w:type="dxa"/>
          </w:tcPr>
          <w:p w14:paraId="1D081BFF" w14:textId="77777777" w:rsidR="00E0744F" w:rsidRDefault="00E0744F">
            <w:pPr>
              <w:widowControl/>
              <w:jc w:val="right"/>
              <w:rPr>
                <w:rFonts w:ascii="仿宋_GB2312" w:eastAsia="仿宋_GB2312" w:hAnsiTheme="minorEastAsia" w:cs="宋体" w:hint="eastAsia"/>
                <w:color w:val="000000"/>
                <w:kern w:val="0"/>
                <w:sz w:val="18"/>
                <w:szCs w:val="18"/>
              </w:rPr>
            </w:pPr>
          </w:p>
        </w:tc>
        <w:tc>
          <w:tcPr>
            <w:tcW w:w="997" w:type="dxa"/>
          </w:tcPr>
          <w:p w14:paraId="5B26B750" w14:textId="77777777" w:rsidR="00E0744F" w:rsidRDefault="00E0744F">
            <w:pPr>
              <w:widowControl/>
              <w:jc w:val="right"/>
              <w:rPr>
                <w:rFonts w:ascii="仿宋_GB2312" w:eastAsia="仿宋_GB2312" w:hAnsiTheme="minorEastAsia" w:cs="宋体" w:hint="eastAsia"/>
                <w:color w:val="000000"/>
                <w:kern w:val="0"/>
                <w:sz w:val="18"/>
                <w:szCs w:val="18"/>
              </w:rPr>
            </w:pPr>
          </w:p>
        </w:tc>
      </w:tr>
      <w:tr w:rsidR="00E0744F" w14:paraId="0B688496" w14:textId="77777777">
        <w:trPr>
          <w:trHeight w:hRule="exact" w:val="312"/>
          <w:jc w:val="center"/>
        </w:trPr>
        <w:tc>
          <w:tcPr>
            <w:tcW w:w="2122" w:type="dxa"/>
            <w:noWrap/>
            <w:vAlign w:val="center"/>
          </w:tcPr>
          <w:p w14:paraId="54EF6044" w14:textId="77777777" w:rsidR="00E0744F" w:rsidRDefault="00E0744F">
            <w:pPr>
              <w:widowControl/>
              <w:jc w:val="left"/>
              <w:rPr>
                <w:rFonts w:ascii="仿宋_GB2312" w:eastAsia="仿宋_GB2312" w:hAnsiTheme="minorEastAsia" w:cs="宋体" w:hint="eastAsia"/>
                <w:kern w:val="0"/>
                <w:sz w:val="18"/>
                <w:szCs w:val="18"/>
              </w:rPr>
            </w:pPr>
          </w:p>
        </w:tc>
        <w:tc>
          <w:tcPr>
            <w:tcW w:w="966" w:type="dxa"/>
            <w:vAlign w:val="center"/>
          </w:tcPr>
          <w:p w14:paraId="7E4CFC5F" w14:textId="77777777" w:rsidR="00E0744F" w:rsidRDefault="00E0744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A7AC963" w14:textId="77777777" w:rsidR="00E0744F" w:rsidRDefault="000540F4">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1139" w:type="dxa"/>
          </w:tcPr>
          <w:p w14:paraId="038CC4FE" w14:textId="77777777" w:rsidR="00E0744F" w:rsidRDefault="00E0744F">
            <w:pPr>
              <w:widowControl/>
              <w:jc w:val="right"/>
              <w:rPr>
                <w:rFonts w:ascii="仿宋_GB2312" w:eastAsia="仿宋_GB2312" w:hAnsiTheme="minorEastAsia" w:cs="宋体" w:hint="eastAsia"/>
                <w:color w:val="000000"/>
                <w:kern w:val="0"/>
                <w:sz w:val="18"/>
                <w:szCs w:val="18"/>
              </w:rPr>
            </w:pPr>
          </w:p>
        </w:tc>
        <w:tc>
          <w:tcPr>
            <w:tcW w:w="1129" w:type="dxa"/>
          </w:tcPr>
          <w:p w14:paraId="4A6DF893" w14:textId="77777777" w:rsidR="00E0744F" w:rsidRDefault="00E0744F">
            <w:pPr>
              <w:widowControl/>
              <w:jc w:val="right"/>
              <w:rPr>
                <w:rFonts w:ascii="仿宋_GB2312" w:eastAsia="仿宋_GB2312" w:hAnsiTheme="minorEastAsia" w:cs="宋体" w:hint="eastAsia"/>
                <w:color w:val="000000"/>
                <w:kern w:val="0"/>
                <w:sz w:val="18"/>
                <w:szCs w:val="18"/>
              </w:rPr>
            </w:pPr>
          </w:p>
        </w:tc>
        <w:tc>
          <w:tcPr>
            <w:tcW w:w="992" w:type="dxa"/>
          </w:tcPr>
          <w:p w14:paraId="77E5F0FF" w14:textId="77777777" w:rsidR="00E0744F" w:rsidRDefault="00E0744F">
            <w:pPr>
              <w:widowControl/>
              <w:jc w:val="right"/>
              <w:rPr>
                <w:rFonts w:ascii="仿宋_GB2312" w:eastAsia="仿宋_GB2312" w:hAnsiTheme="minorEastAsia" w:cs="宋体" w:hint="eastAsia"/>
                <w:color w:val="000000"/>
                <w:kern w:val="0"/>
                <w:sz w:val="18"/>
                <w:szCs w:val="18"/>
              </w:rPr>
            </w:pPr>
          </w:p>
        </w:tc>
        <w:tc>
          <w:tcPr>
            <w:tcW w:w="997" w:type="dxa"/>
          </w:tcPr>
          <w:p w14:paraId="4B5B5F6C" w14:textId="77777777" w:rsidR="00E0744F" w:rsidRDefault="00E0744F">
            <w:pPr>
              <w:widowControl/>
              <w:jc w:val="right"/>
              <w:rPr>
                <w:rFonts w:ascii="仿宋_GB2312" w:eastAsia="仿宋_GB2312" w:hAnsiTheme="minorEastAsia" w:cs="宋体" w:hint="eastAsia"/>
                <w:color w:val="000000"/>
                <w:kern w:val="0"/>
                <w:sz w:val="18"/>
                <w:szCs w:val="18"/>
              </w:rPr>
            </w:pPr>
          </w:p>
        </w:tc>
      </w:tr>
      <w:tr w:rsidR="00E0744F" w14:paraId="4C4F0076" w14:textId="77777777">
        <w:trPr>
          <w:trHeight w:hRule="exact" w:val="312"/>
          <w:jc w:val="center"/>
        </w:trPr>
        <w:tc>
          <w:tcPr>
            <w:tcW w:w="2122" w:type="dxa"/>
            <w:noWrap/>
            <w:vAlign w:val="center"/>
          </w:tcPr>
          <w:p w14:paraId="43B31382" w14:textId="77777777" w:rsidR="00E0744F" w:rsidRDefault="00E0744F">
            <w:pPr>
              <w:widowControl/>
              <w:jc w:val="left"/>
              <w:rPr>
                <w:rFonts w:ascii="仿宋_GB2312" w:eastAsia="仿宋_GB2312" w:hAnsiTheme="minorEastAsia" w:cs="宋体" w:hint="eastAsia"/>
                <w:kern w:val="0"/>
                <w:sz w:val="18"/>
                <w:szCs w:val="18"/>
              </w:rPr>
            </w:pPr>
          </w:p>
        </w:tc>
        <w:tc>
          <w:tcPr>
            <w:tcW w:w="966" w:type="dxa"/>
            <w:vAlign w:val="center"/>
          </w:tcPr>
          <w:p w14:paraId="480031BA" w14:textId="77777777" w:rsidR="00E0744F" w:rsidRDefault="00E0744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A807BB2" w14:textId="77777777" w:rsidR="00E0744F" w:rsidRDefault="000540F4">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1139" w:type="dxa"/>
          </w:tcPr>
          <w:p w14:paraId="3E162E4F" w14:textId="77777777" w:rsidR="00E0744F" w:rsidRDefault="000540F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66.37</w:t>
            </w:r>
          </w:p>
        </w:tc>
        <w:tc>
          <w:tcPr>
            <w:tcW w:w="1129" w:type="dxa"/>
          </w:tcPr>
          <w:p w14:paraId="73FB73F3" w14:textId="77777777" w:rsidR="00E0744F" w:rsidRDefault="000540F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66.37</w:t>
            </w:r>
          </w:p>
        </w:tc>
        <w:tc>
          <w:tcPr>
            <w:tcW w:w="992" w:type="dxa"/>
          </w:tcPr>
          <w:p w14:paraId="109C16A9" w14:textId="77777777" w:rsidR="00E0744F" w:rsidRDefault="00E0744F">
            <w:pPr>
              <w:widowControl/>
              <w:jc w:val="right"/>
              <w:rPr>
                <w:rFonts w:ascii="仿宋_GB2312" w:eastAsia="仿宋_GB2312" w:hAnsiTheme="minorEastAsia" w:cs="宋体" w:hint="eastAsia"/>
                <w:color w:val="000000"/>
                <w:kern w:val="0"/>
                <w:sz w:val="18"/>
                <w:szCs w:val="18"/>
              </w:rPr>
            </w:pPr>
          </w:p>
        </w:tc>
        <w:tc>
          <w:tcPr>
            <w:tcW w:w="997" w:type="dxa"/>
          </w:tcPr>
          <w:p w14:paraId="4F1DFBBA" w14:textId="77777777" w:rsidR="00E0744F" w:rsidRDefault="00E0744F">
            <w:pPr>
              <w:widowControl/>
              <w:jc w:val="right"/>
              <w:rPr>
                <w:rFonts w:ascii="仿宋_GB2312" w:eastAsia="仿宋_GB2312" w:hAnsiTheme="minorEastAsia" w:cs="宋体" w:hint="eastAsia"/>
                <w:color w:val="000000"/>
                <w:kern w:val="0"/>
                <w:sz w:val="18"/>
                <w:szCs w:val="18"/>
              </w:rPr>
            </w:pPr>
          </w:p>
        </w:tc>
      </w:tr>
      <w:tr w:rsidR="00E0744F" w14:paraId="0FC0ABA4" w14:textId="77777777">
        <w:trPr>
          <w:trHeight w:hRule="exact" w:val="312"/>
          <w:jc w:val="center"/>
        </w:trPr>
        <w:tc>
          <w:tcPr>
            <w:tcW w:w="2122" w:type="dxa"/>
            <w:noWrap/>
            <w:vAlign w:val="center"/>
          </w:tcPr>
          <w:p w14:paraId="0DD18C4E" w14:textId="77777777" w:rsidR="00E0744F" w:rsidRDefault="00E0744F">
            <w:pPr>
              <w:widowControl/>
              <w:jc w:val="left"/>
              <w:rPr>
                <w:rFonts w:ascii="仿宋_GB2312" w:eastAsia="仿宋_GB2312" w:hAnsiTheme="minorEastAsia" w:cs="宋体" w:hint="eastAsia"/>
                <w:kern w:val="0"/>
                <w:sz w:val="18"/>
                <w:szCs w:val="18"/>
              </w:rPr>
            </w:pPr>
          </w:p>
        </w:tc>
        <w:tc>
          <w:tcPr>
            <w:tcW w:w="966" w:type="dxa"/>
            <w:vAlign w:val="center"/>
          </w:tcPr>
          <w:p w14:paraId="3B005338" w14:textId="77777777" w:rsidR="00E0744F" w:rsidRDefault="00E0744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6855EBE" w14:textId="77777777" w:rsidR="00E0744F" w:rsidRDefault="000540F4">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1139" w:type="dxa"/>
          </w:tcPr>
          <w:p w14:paraId="159058DF" w14:textId="77777777" w:rsidR="00E0744F" w:rsidRDefault="00E0744F">
            <w:pPr>
              <w:widowControl/>
              <w:jc w:val="right"/>
              <w:rPr>
                <w:rFonts w:ascii="仿宋_GB2312" w:eastAsia="仿宋_GB2312" w:hAnsiTheme="minorEastAsia" w:cs="宋体" w:hint="eastAsia"/>
                <w:color w:val="000000"/>
                <w:kern w:val="0"/>
                <w:sz w:val="18"/>
                <w:szCs w:val="18"/>
              </w:rPr>
            </w:pPr>
          </w:p>
        </w:tc>
        <w:tc>
          <w:tcPr>
            <w:tcW w:w="1129" w:type="dxa"/>
          </w:tcPr>
          <w:p w14:paraId="5DAE1F2D" w14:textId="77777777" w:rsidR="00E0744F" w:rsidRDefault="00E0744F">
            <w:pPr>
              <w:widowControl/>
              <w:jc w:val="right"/>
              <w:rPr>
                <w:rFonts w:ascii="仿宋_GB2312" w:eastAsia="仿宋_GB2312" w:hAnsiTheme="minorEastAsia" w:cs="宋体" w:hint="eastAsia"/>
                <w:color w:val="000000"/>
                <w:kern w:val="0"/>
                <w:sz w:val="18"/>
                <w:szCs w:val="18"/>
              </w:rPr>
            </w:pPr>
          </w:p>
        </w:tc>
        <w:tc>
          <w:tcPr>
            <w:tcW w:w="992" w:type="dxa"/>
          </w:tcPr>
          <w:p w14:paraId="7BEEFC14" w14:textId="77777777" w:rsidR="00E0744F" w:rsidRDefault="00E0744F">
            <w:pPr>
              <w:widowControl/>
              <w:jc w:val="right"/>
              <w:rPr>
                <w:rFonts w:ascii="仿宋_GB2312" w:eastAsia="仿宋_GB2312" w:hAnsiTheme="minorEastAsia" w:cs="宋体" w:hint="eastAsia"/>
                <w:color w:val="000000"/>
                <w:kern w:val="0"/>
                <w:sz w:val="18"/>
                <w:szCs w:val="18"/>
              </w:rPr>
            </w:pPr>
          </w:p>
        </w:tc>
        <w:tc>
          <w:tcPr>
            <w:tcW w:w="997" w:type="dxa"/>
          </w:tcPr>
          <w:p w14:paraId="1A497957" w14:textId="77777777" w:rsidR="00E0744F" w:rsidRDefault="00E0744F">
            <w:pPr>
              <w:widowControl/>
              <w:jc w:val="right"/>
              <w:rPr>
                <w:rFonts w:ascii="仿宋_GB2312" w:eastAsia="仿宋_GB2312" w:hAnsiTheme="minorEastAsia" w:cs="宋体" w:hint="eastAsia"/>
                <w:color w:val="000000"/>
                <w:kern w:val="0"/>
                <w:sz w:val="18"/>
                <w:szCs w:val="18"/>
              </w:rPr>
            </w:pPr>
          </w:p>
        </w:tc>
      </w:tr>
      <w:tr w:rsidR="00E0744F" w14:paraId="79FA8BEC" w14:textId="77777777">
        <w:trPr>
          <w:trHeight w:hRule="exact" w:val="312"/>
          <w:jc w:val="center"/>
        </w:trPr>
        <w:tc>
          <w:tcPr>
            <w:tcW w:w="2122" w:type="dxa"/>
            <w:noWrap/>
            <w:vAlign w:val="center"/>
          </w:tcPr>
          <w:p w14:paraId="6D856C6C" w14:textId="77777777" w:rsidR="00E0744F" w:rsidRDefault="00E0744F">
            <w:pPr>
              <w:widowControl/>
              <w:jc w:val="left"/>
              <w:rPr>
                <w:rFonts w:ascii="仿宋_GB2312" w:eastAsia="仿宋_GB2312" w:hAnsiTheme="minorEastAsia" w:cs="宋体" w:hint="eastAsia"/>
                <w:kern w:val="0"/>
                <w:sz w:val="18"/>
                <w:szCs w:val="18"/>
              </w:rPr>
            </w:pPr>
          </w:p>
        </w:tc>
        <w:tc>
          <w:tcPr>
            <w:tcW w:w="966" w:type="dxa"/>
            <w:vAlign w:val="center"/>
          </w:tcPr>
          <w:p w14:paraId="329D4DC4" w14:textId="77777777" w:rsidR="00E0744F" w:rsidRDefault="00E0744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7BD2CA5" w14:textId="77777777" w:rsidR="00E0744F" w:rsidRDefault="000540F4">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1139" w:type="dxa"/>
          </w:tcPr>
          <w:p w14:paraId="0F66AAFC" w14:textId="77777777" w:rsidR="00E0744F" w:rsidRDefault="00E0744F">
            <w:pPr>
              <w:widowControl/>
              <w:jc w:val="right"/>
              <w:rPr>
                <w:rFonts w:ascii="仿宋_GB2312" w:eastAsia="仿宋_GB2312" w:hAnsiTheme="minorEastAsia" w:cs="宋体" w:hint="eastAsia"/>
                <w:color w:val="000000"/>
                <w:kern w:val="0"/>
                <w:sz w:val="18"/>
                <w:szCs w:val="18"/>
              </w:rPr>
            </w:pPr>
          </w:p>
        </w:tc>
        <w:tc>
          <w:tcPr>
            <w:tcW w:w="1129" w:type="dxa"/>
          </w:tcPr>
          <w:p w14:paraId="70BA2E61" w14:textId="77777777" w:rsidR="00E0744F" w:rsidRDefault="00E0744F">
            <w:pPr>
              <w:widowControl/>
              <w:jc w:val="right"/>
              <w:rPr>
                <w:rFonts w:ascii="仿宋_GB2312" w:eastAsia="仿宋_GB2312" w:hAnsiTheme="minorEastAsia" w:cs="宋体" w:hint="eastAsia"/>
                <w:color w:val="000000"/>
                <w:kern w:val="0"/>
                <w:sz w:val="18"/>
                <w:szCs w:val="18"/>
              </w:rPr>
            </w:pPr>
          </w:p>
        </w:tc>
        <w:tc>
          <w:tcPr>
            <w:tcW w:w="992" w:type="dxa"/>
          </w:tcPr>
          <w:p w14:paraId="31923F38" w14:textId="77777777" w:rsidR="00E0744F" w:rsidRDefault="00E0744F">
            <w:pPr>
              <w:widowControl/>
              <w:jc w:val="right"/>
              <w:rPr>
                <w:rFonts w:ascii="仿宋_GB2312" w:eastAsia="仿宋_GB2312" w:hAnsiTheme="minorEastAsia" w:cs="宋体" w:hint="eastAsia"/>
                <w:color w:val="000000"/>
                <w:kern w:val="0"/>
                <w:sz w:val="18"/>
                <w:szCs w:val="18"/>
              </w:rPr>
            </w:pPr>
          </w:p>
        </w:tc>
        <w:tc>
          <w:tcPr>
            <w:tcW w:w="997" w:type="dxa"/>
          </w:tcPr>
          <w:p w14:paraId="5290041C" w14:textId="77777777" w:rsidR="00E0744F" w:rsidRDefault="00E0744F">
            <w:pPr>
              <w:widowControl/>
              <w:jc w:val="right"/>
              <w:rPr>
                <w:rFonts w:ascii="仿宋_GB2312" w:eastAsia="仿宋_GB2312" w:hAnsiTheme="minorEastAsia" w:cs="宋体" w:hint="eastAsia"/>
                <w:color w:val="000000"/>
                <w:kern w:val="0"/>
                <w:sz w:val="18"/>
                <w:szCs w:val="18"/>
              </w:rPr>
            </w:pPr>
          </w:p>
        </w:tc>
      </w:tr>
      <w:tr w:rsidR="00E0744F" w14:paraId="7B6A56B4" w14:textId="77777777">
        <w:trPr>
          <w:trHeight w:hRule="exact" w:val="312"/>
          <w:jc w:val="center"/>
        </w:trPr>
        <w:tc>
          <w:tcPr>
            <w:tcW w:w="2122" w:type="dxa"/>
            <w:noWrap/>
            <w:vAlign w:val="center"/>
          </w:tcPr>
          <w:p w14:paraId="1BD6D034" w14:textId="77777777" w:rsidR="00E0744F" w:rsidRDefault="00E0744F">
            <w:pPr>
              <w:widowControl/>
              <w:jc w:val="left"/>
              <w:rPr>
                <w:rFonts w:ascii="仿宋_GB2312" w:eastAsia="仿宋_GB2312" w:hAnsiTheme="minorEastAsia" w:cs="宋体" w:hint="eastAsia"/>
                <w:kern w:val="0"/>
                <w:sz w:val="18"/>
                <w:szCs w:val="18"/>
              </w:rPr>
            </w:pPr>
          </w:p>
        </w:tc>
        <w:tc>
          <w:tcPr>
            <w:tcW w:w="966" w:type="dxa"/>
            <w:vAlign w:val="center"/>
          </w:tcPr>
          <w:p w14:paraId="1AFE0AEC" w14:textId="77777777" w:rsidR="00E0744F" w:rsidRDefault="00E0744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EF5C3C6" w14:textId="77777777" w:rsidR="00E0744F" w:rsidRDefault="000540F4">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1139" w:type="dxa"/>
          </w:tcPr>
          <w:p w14:paraId="556433B5" w14:textId="77777777" w:rsidR="00E0744F" w:rsidRDefault="00E0744F">
            <w:pPr>
              <w:widowControl/>
              <w:jc w:val="right"/>
              <w:rPr>
                <w:rFonts w:ascii="仿宋_GB2312" w:eastAsia="仿宋_GB2312" w:hAnsiTheme="minorEastAsia" w:cs="宋体" w:hint="eastAsia"/>
                <w:color w:val="000000"/>
                <w:kern w:val="0"/>
                <w:sz w:val="18"/>
                <w:szCs w:val="18"/>
              </w:rPr>
            </w:pPr>
          </w:p>
        </w:tc>
        <w:tc>
          <w:tcPr>
            <w:tcW w:w="1129" w:type="dxa"/>
          </w:tcPr>
          <w:p w14:paraId="00208A1D" w14:textId="77777777" w:rsidR="00E0744F" w:rsidRDefault="00E0744F">
            <w:pPr>
              <w:widowControl/>
              <w:jc w:val="right"/>
              <w:rPr>
                <w:rFonts w:ascii="仿宋_GB2312" w:eastAsia="仿宋_GB2312" w:hAnsiTheme="minorEastAsia" w:cs="宋体" w:hint="eastAsia"/>
                <w:color w:val="000000"/>
                <w:kern w:val="0"/>
                <w:sz w:val="18"/>
                <w:szCs w:val="18"/>
              </w:rPr>
            </w:pPr>
          </w:p>
        </w:tc>
        <w:tc>
          <w:tcPr>
            <w:tcW w:w="992" w:type="dxa"/>
          </w:tcPr>
          <w:p w14:paraId="7B5F2877" w14:textId="77777777" w:rsidR="00E0744F" w:rsidRDefault="00E0744F">
            <w:pPr>
              <w:widowControl/>
              <w:jc w:val="right"/>
              <w:rPr>
                <w:rFonts w:ascii="仿宋_GB2312" w:eastAsia="仿宋_GB2312" w:hAnsiTheme="minorEastAsia" w:cs="宋体" w:hint="eastAsia"/>
                <w:color w:val="000000"/>
                <w:kern w:val="0"/>
                <w:sz w:val="18"/>
                <w:szCs w:val="18"/>
              </w:rPr>
            </w:pPr>
          </w:p>
        </w:tc>
        <w:tc>
          <w:tcPr>
            <w:tcW w:w="997" w:type="dxa"/>
          </w:tcPr>
          <w:p w14:paraId="0CA04456" w14:textId="77777777" w:rsidR="00E0744F" w:rsidRDefault="00E0744F">
            <w:pPr>
              <w:widowControl/>
              <w:jc w:val="right"/>
              <w:rPr>
                <w:rFonts w:ascii="仿宋_GB2312" w:eastAsia="仿宋_GB2312" w:hAnsiTheme="minorEastAsia" w:cs="宋体" w:hint="eastAsia"/>
                <w:color w:val="000000"/>
                <w:kern w:val="0"/>
                <w:sz w:val="18"/>
                <w:szCs w:val="18"/>
              </w:rPr>
            </w:pPr>
          </w:p>
        </w:tc>
      </w:tr>
      <w:tr w:rsidR="00E0744F" w14:paraId="3A64B0B7" w14:textId="77777777">
        <w:trPr>
          <w:trHeight w:hRule="exact" w:val="312"/>
          <w:jc w:val="center"/>
        </w:trPr>
        <w:tc>
          <w:tcPr>
            <w:tcW w:w="2122" w:type="dxa"/>
            <w:noWrap/>
            <w:vAlign w:val="center"/>
          </w:tcPr>
          <w:p w14:paraId="398D31D3" w14:textId="77777777" w:rsidR="00E0744F" w:rsidRDefault="00E0744F">
            <w:pPr>
              <w:widowControl/>
              <w:jc w:val="left"/>
              <w:rPr>
                <w:rFonts w:ascii="仿宋_GB2312" w:eastAsia="仿宋_GB2312" w:hAnsiTheme="minorEastAsia" w:cs="宋体" w:hint="eastAsia"/>
                <w:kern w:val="0"/>
                <w:sz w:val="18"/>
                <w:szCs w:val="18"/>
              </w:rPr>
            </w:pPr>
          </w:p>
        </w:tc>
        <w:tc>
          <w:tcPr>
            <w:tcW w:w="966" w:type="dxa"/>
            <w:vAlign w:val="center"/>
          </w:tcPr>
          <w:p w14:paraId="78BD3DFF" w14:textId="77777777" w:rsidR="00E0744F" w:rsidRDefault="00E0744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F005162" w14:textId="77777777" w:rsidR="00E0744F" w:rsidRDefault="000540F4">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1139" w:type="dxa"/>
          </w:tcPr>
          <w:p w14:paraId="1A3EC5E4" w14:textId="77777777" w:rsidR="00E0744F" w:rsidRDefault="00E0744F">
            <w:pPr>
              <w:widowControl/>
              <w:jc w:val="right"/>
              <w:rPr>
                <w:rFonts w:ascii="仿宋_GB2312" w:eastAsia="仿宋_GB2312" w:hAnsiTheme="minorEastAsia" w:cs="宋体" w:hint="eastAsia"/>
                <w:color w:val="000000"/>
                <w:kern w:val="0"/>
                <w:sz w:val="18"/>
                <w:szCs w:val="18"/>
              </w:rPr>
            </w:pPr>
          </w:p>
        </w:tc>
        <w:tc>
          <w:tcPr>
            <w:tcW w:w="1129" w:type="dxa"/>
          </w:tcPr>
          <w:p w14:paraId="753A7286" w14:textId="77777777" w:rsidR="00E0744F" w:rsidRDefault="00E0744F">
            <w:pPr>
              <w:widowControl/>
              <w:jc w:val="right"/>
              <w:rPr>
                <w:rFonts w:ascii="仿宋_GB2312" w:eastAsia="仿宋_GB2312" w:hAnsiTheme="minorEastAsia" w:cs="宋体" w:hint="eastAsia"/>
                <w:color w:val="000000"/>
                <w:kern w:val="0"/>
                <w:sz w:val="18"/>
                <w:szCs w:val="18"/>
              </w:rPr>
            </w:pPr>
          </w:p>
        </w:tc>
        <w:tc>
          <w:tcPr>
            <w:tcW w:w="992" w:type="dxa"/>
          </w:tcPr>
          <w:p w14:paraId="5E486F72" w14:textId="77777777" w:rsidR="00E0744F" w:rsidRDefault="00E0744F">
            <w:pPr>
              <w:widowControl/>
              <w:jc w:val="right"/>
              <w:rPr>
                <w:rFonts w:ascii="仿宋_GB2312" w:eastAsia="仿宋_GB2312" w:hAnsiTheme="minorEastAsia" w:cs="宋体" w:hint="eastAsia"/>
                <w:color w:val="000000"/>
                <w:kern w:val="0"/>
                <w:sz w:val="18"/>
                <w:szCs w:val="18"/>
              </w:rPr>
            </w:pPr>
          </w:p>
        </w:tc>
        <w:tc>
          <w:tcPr>
            <w:tcW w:w="997" w:type="dxa"/>
          </w:tcPr>
          <w:p w14:paraId="1BE8507E" w14:textId="77777777" w:rsidR="00E0744F" w:rsidRDefault="00E0744F">
            <w:pPr>
              <w:widowControl/>
              <w:jc w:val="right"/>
              <w:rPr>
                <w:rFonts w:ascii="仿宋_GB2312" w:eastAsia="仿宋_GB2312" w:hAnsiTheme="minorEastAsia" w:cs="宋体" w:hint="eastAsia"/>
                <w:color w:val="000000"/>
                <w:kern w:val="0"/>
                <w:sz w:val="18"/>
                <w:szCs w:val="18"/>
              </w:rPr>
            </w:pPr>
          </w:p>
        </w:tc>
      </w:tr>
      <w:tr w:rsidR="00E0744F" w14:paraId="5C2AE042" w14:textId="77777777">
        <w:trPr>
          <w:trHeight w:hRule="exact" w:val="312"/>
          <w:jc w:val="center"/>
        </w:trPr>
        <w:tc>
          <w:tcPr>
            <w:tcW w:w="2122" w:type="dxa"/>
            <w:noWrap/>
            <w:vAlign w:val="center"/>
          </w:tcPr>
          <w:p w14:paraId="43DC2623" w14:textId="77777777" w:rsidR="00E0744F" w:rsidRDefault="00E0744F">
            <w:pPr>
              <w:widowControl/>
              <w:jc w:val="left"/>
              <w:rPr>
                <w:rFonts w:ascii="仿宋_GB2312" w:eastAsia="仿宋_GB2312" w:hAnsiTheme="minorEastAsia" w:cs="宋体" w:hint="eastAsia"/>
                <w:kern w:val="0"/>
                <w:sz w:val="18"/>
                <w:szCs w:val="18"/>
              </w:rPr>
            </w:pPr>
          </w:p>
        </w:tc>
        <w:tc>
          <w:tcPr>
            <w:tcW w:w="966" w:type="dxa"/>
            <w:vAlign w:val="center"/>
          </w:tcPr>
          <w:p w14:paraId="6FAFD565" w14:textId="77777777" w:rsidR="00E0744F" w:rsidRDefault="00E0744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79A64E0" w14:textId="77777777" w:rsidR="00E0744F" w:rsidRDefault="000540F4">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1139" w:type="dxa"/>
          </w:tcPr>
          <w:p w14:paraId="091CAF7C" w14:textId="77777777" w:rsidR="00E0744F" w:rsidRDefault="00E0744F">
            <w:pPr>
              <w:widowControl/>
              <w:jc w:val="right"/>
              <w:rPr>
                <w:rFonts w:ascii="仿宋_GB2312" w:eastAsia="仿宋_GB2312" w:hAnsiTheme="minorEastAsia" w:cs="宋体" w:hint="eastAsia"/>
                <w:color w:val="000000"/>
                <w:kern w:val="0"/>
                <w:sz w:val="18"/>
                <w:szCs w:val="18"/>
              </w:rPr>
            </w:pPr>
          </w:p>
        </w:tc>
        <w:tc>
          <w:tcPr>
            <w:tcW w:w="1129" w:type="dxa"/>
          </w:tcPr>
          <w:p w14:paraId="2C84CDD0" w14:textId="77777777" w:rsidR="00E0744F" w:rsidRDefault="00E0744F">
            <w:pPr>
              <w:widowControl/>
              <w:jc w:val="right"/>
              <w:rPr>
                <w:rFonts w:ascii="仿宋_GB2312" w:eastAsia="仿宋_GB2312" w:hAnsiTheme="minorEastAsia" w:cs="宋体" w:hint="eastAsia"/>
                <w:color w:val="000000"/>
                <w:kern w:val="0"/>
                <w:sz w:val="18"/>
                <w:szCs w:val="18"/>
              </w:rPr>
            </w:pPr>
          </w:p>
        </w:tc>
        <w:tc>
          <w:tcPr>
            <w:tcW w:w="992" w:type="dxa"/>
          </w:tcPr>
          <w:p w14:paraId="7DD86D04" w14:textId="77777777" w:rsidR="00E0744F" w:rsidRDefault="00E0744F">
            <w:pPr>
              <w:widowControl/>
              <w:jc w:val="right"/>
              <w:rPr>
                <w:rFonts w:ascii="仿宋_GB2312" w:eastAsia="仿宋_GB2312" w:hAnsiTheme="minorEastAsia" w:cs="宋体" w:hint="eastAsia"/>
                <w:color w:val="000000"/>
                <w:kern w:val="0"/>
                <w:sz w:val="18"/>
                <w:szCs w:val="18"/>
              </w:rPr>
            </w:pPr>
          </w:p>
        </w:tc>
        <w:tc>
          <w:tcPr>
            <w:tcW w:w="997" w:type="dxa"/>
          </w:tcPr>
          <w:p w14:paraId="72DB2517" w14:textId="77777777" w:rsidR="00E0744F" w:rsidRDefault="00E0744F">
            <w:pPr>
              <w:widowControl/>
              <w:jc w:val="right"/>
              <w:rPr>
                <w:rFonts w:ascii="仿宋_GB2312" w:eastAsia="仿宋_GB2312" w:hAnsiTheme="minorEastAsia" w:cs="宋体" w:hint="eastAsia"/>
                <w:color w:val="000000"/>
                <w:kern w:val="0"/>
                <w:sz w:val="18"/>
                <w:szCs w:val="18"/>
              </w:rPr>
            </w:pPr>
          </w:p>
        </w:tc>
      </w:tr>
      <w:tr w:rsidR="00E0744F" w14:paraId="3541145C" w14:textId="77777777">
        <w:trPr>
          <w:trHeight w:hRule="exact" w:val="312"/>
          <w:jc w:val="center"/>
        </w:trPr>
        <w:tc>
          <w:tcPr>
            <w:tcW w:w="2122" w:type="dxa"/>
            <w:noWrap/>
            <w:vAlign w:val="center"/>
          </w:tcPr>
          <w:p w14:paraId="73EA3C62" w14:textId="77777777" w:rsidR="00E0744F" w:rsidRDefault="00E0744F">
            <w:pPr>
              <w:widowControl/>
              <w:jc w:val="left"/>
              <w:rPr>
                <w:rFonts w:ascii="仿宋_GB2312" w:eastAsia="仿宋_GB2312" w:hAnsiTheme="minorEastAsia" w:cs="宋体" w:hint="eastAsia"/>
                <w:kern w:val="0"/>
                <w:sz w:val="18"/>
                <w:szCs w:val="18"/>
              </w:rPr>
            </w:pPr>
          </w:p>
        </w:tc>
        <w:tc>
          <w:tcPr>
            <w:tcW w:w="966" w:type="dxa"/>
            <w:vAlign w:val="center"/>
          </w:tcPr>
          <w:p w14:paraId="7C1B77D4" w14:textId="77777777" w:rsidR="00E0744F" w:rsidRDefault="00E0744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4D10683" w14:textId="77777777" w:rsidR="00E0744F" w:rsidRDefault="000540F4">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1139" w:type="dxa"/>
          </w:tcPr>
          <w:p w14:paraId="21F3AB3B" w14:textId="77777777" w:rsidR="00E0744F" w:rsidRDefault="00E0744F">
            <w:pPr>
              <w:widowControl/>
              <w:jc w:val="right"/>
              <w:rPr>
                <w:rFonts w:ascii="仿宋_GB2312" w:eastAsia="仿宋_GB2312" w:hAnsiTheme="minorEastAsia" w:cs="宋体" w:hint="eastAsia"/>
                <w:color w:val="000000"/>
                <w:kern w:val="0"/>
                <w:sz w:val="18"/>
                <w:szCs w:val="18"/>
              </w:rPr>
            </w:pPr>
          </w:p>
        </w:tc>
        <w:tc>
          <w:tcPr>
            <w:tcW w:w="1129" w:type="dxa"/>
          </w:tcPr>
          <w:p w14:paraId="1BFCAF88" w14:textId="77777777" w:rsidR="00E0744F" w:rsidRDefault="00E0744F">
            <w:pPr>
              <w:widowControl/>
              <w:jc w:val="right"/>
              <w:rPr>
                <w:rFonts w:ascii="仿宋_GB2312" w:eastAsia="仿宋_GB2312" w:hAnsiTheme="minorEastAsia" w:cs="宋体" w:hint="eastAsia"/>
                <w:color w:val="000000"/>
                <w:kern w:val="0"/>
                <w:sz w:val="18"/>
                <w:szCs w:val="18"/>
              </w:rPr>
            </w:pPr>
          </w:p>
        </w:tc>
        <w:tc>
          <w:tcPr>
            <w:tcW w:w="992" w:type="dxa"/>
          </w:tcPr>
          <w:p w14:paraId="47E6B79E" w14:textId="77777777" w:rsidR="00E0744F" w:rsidRDefault="00E0744F">
            <w:pPr>
              <w:widowControl/>
              <w:jc w:val="right"/>
              <w:rPr>
                <w:rFonts w:ascii="仿宋_GB2312" w:eastAsia="仿宋_GB2312" w:hAnsiTheme="minorEastAsia" w:cs="宋体" w:hint="eastAsia"/>
                <w:color w:val="000000"/>
                <w:kern w:val="0"/>
                <w:sz w:val="18"/>
                <w:szCs w:val="18"/>
              </w:rPr>
            </w:pPr>
          </w:p>
        </w:tc>
        <w:tc>
          <w:tcPr>
            <w:tcW w:w="997" w:type="dxa"/>
          </w:tcPr>
          <w:p w14:paraId="791EFF9D" w14:textId="77777777" w:rsidR="00E0744F" w:rsidRDefault="00E0744F">
            <w:pPr>
              <w:widowControl/>
              <w:jc w:val="right"/>
              <w:rPr>
                <w:rFonts w:ascii="仿宋_GB2312" w:eastAsia="仿宋_GB2312" w:hAnsiTheme="minorEastAsia" w:cs="宋体" w:hint="eastAsia"/>
                <w:color w:val="000000"/>
                <w:kern w:val="0"/>
                <w:sz w:val="18"/>
                <w:szCs w:val="18"/>
              </w:rPr>
            </w:pPr>
          </w:p>
        </w:tc>
      </w:tr>
      <w:tr w:rsidR="00E0744F" w14:paraId="7AF85CBE" w14:textId="77777777">
        <w:trPr>
          <w:trHeight w:hRule="exact" w:val="312"/>
          <w:jc w:val="center"/>
        </w:trPr>
        <w:tc>
          <w:tcPr>
            <w:tcW w:w="2122" w:type="dxa"/>
            <w:noWrap/>
            <w:vAlign w:val="center"/>
          </w:tcPr>
          <w:p w14:paraId="1CB6DDAC" w14:textId="77777777" w:rsidR="00E0744F" w:rsidRDefault="00E0744F">
            <w:pPr>
              <w:widowControl/>
              <w:jc w:val="left"/>
              <w:rPr>
                <w:rFonts w:ascii="仿宋_GB2312" w:eastAsia="仿宋_GB2312" w:hAnsiTheme="minorEastAsia" w:cs="宋体" w:hint="eastAsia"/>
                <w:kern w:val="0"/>
                <w:sz w:val="18"/>
                <w:szCs w:val="18"/>
              </w:rPr>
            </w:pPr>
          </w:p>
        </w:tc>
        <w:tc>
          <w:tcPr>
            <w:tcW w:w="966" w:type="dxa"/>
            <w:vAlign w:val="center"/>
          </w:tcPr>
          <w:p w14:paraId="2E62D791" w14:textId="77777777" w:rsidR="00E0744F" w:rsidRDefault="00E0744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0F4A57A" w14:textId="77777777" w:rsidR="00E0744F" w:rsidRDefault="000540F4">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1139" w:type="dxa"/>
          </w:tcPr>
          <w:p w14:paraId="647CFDF4" w14:textId="77777777" w:rsidR="00E0744F" w:rsidRDefault="00E0744F">
            <w:pPr>
              <w:widowControl/>
              <w:jc w:val="right"/>
              <w:rPr>
                <w:rFonts w:ascii="仿宋_GB2312" w:eastAsia="仿宋_GB2312" w:hAnsiTheme="minorEastAsia" w:cs="宋体" w:hint="eastAsia"/>
                <w:color w:val="000000"/>
                <w:kern w:val="0"/>
                <w:sz w:val="18"/>
                <w:szCs w:val="18"/>
              </w:rPr>
            </w:pPr>
          </w:p>
        </w:tc>
        <w:tc>
          <w:tcPr>
            <w:tcW w:w="1129" w:type="dxa"/>
          </w:tcPr>
          <w:p w14:paraId="2A27622B" w14:textId="77777777" w:rsidR="00E0744F" w:rsidRDefault="00E0744F">
            <w:pPr>
              <w:widowControl/>
              <w:jc w:val="right"/>
              <w:rPr>
                <w:rFonts w:ascii="仿宋_GB2312" w:eastAsia="仿宋_GB2312" w:hAnsiTheme="minorEastAsia" w:cs="宋体" w:hint="eastAsia"/>
                <w:color w:val="000000"/>
                <w:kern w:val="0"/>
                <w:sz w:val="18"/>
                <w:szCs w:val="18"/>
              </w:rPr>
            </w:pPr>
          </w:p>
        </w:tc>
        <w:tc>
          <w:tcPr>
            <w:tcW w:w="992" w:type="dxa"/>
          </w:tcPr>
          <w:p w14:paraId="43EDCE02" w14:textId="77777777" w:rsidR="00E0744F" w:rsidRDefault="00E0744F">
            <w:pPr>
              <w:widowControl/>
              <w:jc w:val="right"/>
              <w:rPr>
                <w:rFonts w:ascii="仿宋_GB2312" w:eastAsia="仿宋_GB2312" w:hAnsiTheme="minorEastAsia" w:cs="宋体" w:hint="eastAsia"/>
                <w:color w:val="000000"/>
                <w:kern w:val="0"/>
                <w:sz w:val="18"/>
                <w:szCs w:val="18"/>
              </w:rPr>
            </w:pPr>
          </w:p>
        </w:tc>
        <w:tc>
          <w:tcPr>
            <w:tcW w:w="997" w:type="dxa"/>
          </w:tcPr>
          <w:p w14:paraId="1504FA05" w14:textId="77777777" w:rsidR="00E0744F" w:rsidRDefault="00E0744F">
            <w:pPr>
              <w:widowControl/>
              <w:jc w:val="right"/>
              <w:rPr>
                <w:rFonts w:ascii="仿宋_GB2312" w:eastAsia="仿宋_GB2312" w:hAnsiTheme="minorEastAsia" w:cs="宋体" w:hint="eastAsia"/>
                <w:color w:val="000000"/>
                <w:kern w:val="0"/>
                <w:sz w:val="18"/>
                <w:szCs w:val="18"/>
              </w:rPr>
            </w:pPr>
          </w:p>
        </w:tc>
      </w:tr>
      <w:tr w:rsidR="00E0744F" w14:paraId="2F625778" w14:textId="77777777">
        <w:trPr>
          <w:trHeight w:hRule="exact" w:val="312"/>
          <w:jc w:val="center"/>
        </w:trPr>
        <w:tc>
          <w:tcPr>
            <w:tcW w:w="2122" w:type="dxa"/>
            <w:noWrap/>
            <w:vAlign w:val="center"/>
          </w:tcPr>
          <w:p w14:paraId="250AD771" w14:textId="77777777" w:rsidR="00E0744F" w:rsidRDefault="00E0744F">
            <w:pPr>
              <w:widowControl/>
              <w:jc w:val="left"/>
              <w:rPr>
                <w:rFonts w:ascii="仿宋_GB2312" w:eastAsia="仿宋_GB2312" w:hAnsiTheme="minorEastAsia" w:cs="宋体" w:hint="eastAsia"/>
                <w:kern w:val="0"/>
                <w:sz w:val="18"/>
                <w:szCs w:val="18"/>
              </w:rPr>
            </w:pPr>
          </w:p>
        </w:tc>
        <w:tc>
          <w:tcPr>
            <w:tcW w:w="966" w:type="dxa"/>
            <w:vAlign w:val="center"/>
          </w:tcPr>
          <w:p w14:paraId="2BF7CB9D" w14:textId="77777777" w:rsidR="00E0744F" w:rsidRDefault="00E0744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C4B1D66" w14:textId="77777777" w:rsidR="00E0744F" w:rsidRDefault="000540F4">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1139" w:type="dxa"/>
          </w:tcPr>
          <w:p w14:paraId="48B3CA50" w14:textId="77777777" w:rsidR="00E0744F" w:rsidRDefault="00E0744F">
            <w:pPr>
              <w:widowControl/>
              <w:jc w:val="right"/>
              <w:rPr>
                <w:rFonts w:ascii="仿宋_GB2312" w:eastAsia="仿宋_GB2312" w:hAnsiTheme="minorEastAsia" w:cs="宋体" w:hint="eastAsia"/>
                <w:color w:val="000000"/>
                <w:kern w:val="0"/>
                <w:sz w:val="18"/>
                <w:szCs w:val="18"/>
              </w:rPr>
            </w:pPr>
          </w:p>
        </w:tc>
        <w:tc>
          <w:tcPr>
            <w:tcW w:w="1129" w:type="dxa"/>
          </w:tcPr>
          <w:p w14:paraId="34654D5C" w14:textId="77777777" w:rsidR="00E0744F" w:rsidRDefault="00E0744F">
            <w:pPr>
              <w:widowControl/>
              <w:jc w:val="right"/>
              <w:rPr>
                <w:rFonts w:ascii="仿宋_GB2312" w:eastAsia="仿宋_GB2312" w:hAnsiTheme="minorEastAsia" w:cs="宋体" w:hint="eastAsia"/>
                <w:color w:val="000000"/>
                <w:kern w:val="0"/>
                <w:sz w:val="18"/>
                <w:szCs w:val="18"/>
              </w:rPr>
            </w:pPr>
          </w:p>
        </w:tc>
        <w:tc>
          <w:tcPr>
            <w:tcW w:w="992" w:type="dxa"/>
          </w:tcPr>
          <w:p w14:paraId="2D558449" w14:textId="77777777" w:rsidR="00E0744F" w:rsidRDefault="00E0744F">
            <w:pPr>
              <w:widowControl/>
              <w:jc w:val="right"/>
              <w:rPr>
                <w:rFonts w:ascii="仿宋_GB2312" w:eastAsia="仿宋_GB2312" w:hAnsiTheme="minorEastAsia" w:cs="宋体" w:hint="eastAsia"/>
                <w:color w:val="000000"/>
                <w:kern w:val="0"/>
                <w:sz w:val="18"/>
                <w:szCs w:val="18"/>
              </w:rPr>
            </w:pPr>
          </w:p>
        </w:tc>
        <w:tc>
          <w:tcPr>
            <w:tcW w:w="997" w:type="dxa"/>
          </w:tcPr>
          <w:p w14:paraId="44C0B165" w14:textId="77777777" w:rsidR="00E0744F" w:rsidRDefault="00E0744F">
            <w:pPr>
              <w:widowControl/>
              <w:jc w:val="right"/>
              <w:rPr>
                <w:rFonts w:ascii="仿宋_GB2312" w:eastAsia="仿宋_GB2312" w:hAnsiTheme="minorEastAsia" w:cs="宋体" w:hint="eastAsia"/>
                <w:color w:val="000000"/>
                <w:kern w:val="0"/>
                <w:sz w:val="18"/>
                <w:szCs w:val="18"/>
              </w:rPr>
            </w:pPr>
          </w:p>
        </w:tc>
      </w:tr>
      <w:tr w:rsidR="00E0744F" w14:paraId="67F9098D" w14:textId="77777777">
        <w:trPr>
          <w:trHeight w:hRule="exact" w:val="312"/>
          <w:jc w:val="center"/>
        </w:trPr>
        <w:tc>
          <w:tcPr>
            <w:tcW w:w="2122" w:type="dxa"/>
            <w:noWrap/>
            <w:vAlign w:val="center"/>
          </w:tcPr>
          <w:p w14:paraId="6AC26005" w14:textId="77777777" w:rsidR="00E0744F" w:rsidRDefault="00E0744F">
            <w:pPr>
              <w:widowControl/>
              <w:jc w:val="left"/>
              <w:rPr>
                <w:rFonts w:ascii="仿宋_GB2312" w:eastAsia="仿宋_GB2312" w:hAnsiTheme="minorEastAsia" w:cs="宋体" w:hint="eastAsia"/>
                <w:kern w:val="0"/>
                <w:sz w:val="18"/>
                <w:szCs w:val="18"/>
              </w:rPr>
            </w:pPr>
          </w:p>
        </w:tc>
        <w:tc>
          <w:tcPr>
            <w:tcW w:w="966" w:type="dxa"/>
            <w:vAlign w:val="center"/>
          </w:tcPr>
          <w:p w14:paraId="3DEAA052" w14:textId="77777777" w:rsidR="00E0744F" w:rsidRDefault="00E0744F">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D1530F8" w14:textId="77777777" w:rsidR="00E0744F" w:rsidRDefault="000540F4">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1139" w:type="dxa"/>
          </w:tcPr>
          <w:p w14:paraId="6104895C" w14:textId="77777777" w:rsidR="00E0744F" w:rsidRDefault="00E0744F">
            <w:pPr>
              <w:widowControl/>
              <w:jc w:val="right"/>
              <w:rPr>
                <w:rFonts w:ascii="仿宋_GB2312" w:eastAsia="仿宋_GB2312" w:hAnsiTheme="minorEastAsia" w:cs="宋体" w:hint="eastAsia"/>
                <w:color w:val="000000"/>
                <w:kern w:val="0"/>
                <w:sz w:val="18"/>
                <w:szCs w:val="18"/>
              </w:rPr>
            </w:pPr>
          </w:p>
        </w:tc>
        <w:tc>
          <w:tcPr>
            <w:tcW w:w="1129" w:type="dxa"/>
          </w:tcPr>
          <w:p w14:paraId="06168496" w14:textId="77777777" w:rsidR="00E0744F" w:rsidRDefault="00E0744F">
            <w:pPr>
              <w:widowControl/>
              <w:jc w:val="right"/>
              <w:rPr>
                <w:rFonts w:ascii="仿宋_GB2312" w:eastAsia="仿宋_GB2312" w:hAnsiTheme="minorEastAsia" w:cs="宋体" w:hint="eastAsia"/>
                <w:color w:val="000000"/>
                <w:kern w:val="0"/>
                <w:sz w:val="18"/>
                <w:szCs w:val="18"/>
              </w:rPr>
            </w:pPr>
          </w:p>
        </w:tc>
        <w:tc>
          <w:tcPr>
            <w:tcW w:w="992" w:type="dxa"/>
          </w:tcPr>
          <w:p w14:paraId="28E93321" w14:textId="77777777" w:rsidR="00E0744F" w:rsidRDefault="00E0744F">
            <w:pPr>
              <w:widowControl/>
              <w:jc w:val="right"/>
              <w:rPr>
                <w:rFonts w:ascii="仿宋_GB2312" w:eastAsia="仿宋_GB2312" w:hAnsiTheme="minorEastAsia" w:cs="宋体" w:hint="eastAsia"/>
                <w:color w:val="000000"/>
                <w:kern w:val="0"/>
                <w:sz w:val="18"/>
                <w:szCs w:val="18"/>
              </w:rPr>
            </w:pPr>
          </w:p>
        </w:tc>
        <w:tc>
          <w:tcPr>
            <w:tcW w:w="997" w:type="dxa"/>
          </w:tcPr>
          <w:p w14:paraId="155B3B27" w14:textId="77777777" w:rsidR="00E0744F" w:rsidRDefault="00E0744F">
            <w:pPr>
              <w:widowControl/>
              <w:jc w:val="right"/>
              <w:rPr>
                <w:rFonts w:ascii="仿宋_GB2312" w:eastAsia="仿宋_GB2312" w:hAnsiTheme="minorEastAsia" w:cs="宋体" w:hint="eastAsia"/>
                <w:color w:val="000000"/>
                <w:kern w:val="0"/>
                <w:sz w:val="18"/>
                <w:szCs w:val="18"/>
              </w:rPr>
            </w:pPr>
          </w:p>
        </w:tc>
      </w:tr>
      <w:tr w:rsidR="00E0744F" w14:paraId="61F889CC" w14:textId="77777777">
        <w:trPr>
          <w:trHeight w:hRule="exact" w:val="645"/>
          <w:jc w:val="center"/>
        </w:trPr>
        <w:tc>
          <w:tcPr>
            <w:tcW w:w="2122" w:type="dxa"/>
            <w:noWrap/>
            <w:vAlign w:val="center"/>
          </w:tcPr>
          <w:p w14:paraId="57F063E0" w14:textId="77777777" w:rsidR="00E0744F" w:rsidRDefault="000540F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收 入 总 计</w:t>
            </w:r>
          </w:p>
        </w:tc>
        <w:tc>
          <w:tcPr>
            <w:tcW w:w="966" w:type="dxa"/>
            <w:vAlign w:val="center"/>
          </w:tcPr>
          <w:p w14:paraId="3C3479AB" w14:textId="77777777" w:rsidR="00E0744F" w:rsidRDefault="000540F4">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816.95</w:t>
            </w:r>
          </w:p>
        </w:tc>
        <w:tc>
          <w:tcPr>
            <w:tcW w:w="2719" w:type="dxa"/>
            <w:noWrap/>
            <w:vAlign w:val="center"/>
          </w:tcPr>
          <w:p w14:paraId="442C612C" w14:textId="77777777" w:rsidR="00E0744F" w:rsidRDefault="000540F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 出 总 计</w:t>
            </w:r>
          </w:p>
        </w:tc>
        <w:tc>
          <w:tcPr>
            <w:tcW w:w="1139" w:type="dxa"/>
            <w:vAlign w:val="center"/>
          </w:tcPr>
          <w:p w14:paraId="7598BCD5" w14:textId="77777777" w:rsidR="00E0744F" w:rsidRDefault="000540F4">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816.95</w:t>
            </w:r>
          </w:p>
        </w:tc>
        <w:tc>
          <w:tcPr>
            <w:tcW w:w="1129" w:type="dxa"/>
            <w:vAlign w:val="center"/>
          </w:tcPr>
          <w:p w14:paraId="7F912E23" w14:textId="77777777" w:rsidR="00E0744F" w:rsidRDefault="000540F4">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color w:val="000000"/>
                <w:kern w:val="0"/>
                <w:sz w:val="20"/>
                <w:szCs w:val="20"/>
              </w:rPr>
              <w:t>816.95</w:t>
            </w:r>
          </w:p>
        </w:tc>
        <w:tc>
          <w:tcPr>
            <w:tcW w:w="992" w:type="dxa"/>
            <w:vAlign w:val="center"/>
          </w:tcPr>
          <w:p w14:paraId="7FA3F12B" w14:textId="77777777" w:rsidR="00E0744F" w:rsidRDefault="00E0744F">
            <w:pPr>
              <w:widowControl/>
              <w:jc w:val="right"/>
              <w:rPr>
                <w:rFonts w:ascii="仿宋_GB2312" w:eastAsia="仿宋_GB2312" w:hAnsiTheme="minorEastAsia" w:cs="宋体" w:hint="eastAsia"/>
                <w:b/>
                <w:bCs/>
                <w:kern w:val="0"/>
                <w:sz w:val="20"/>
                <w:szCs w:val="20"/>
              </w:rPr>
            </w:pPr>
          </w:p>
        </w:tc>
        <w:tc>
          <w:tcPr>
            <w:tcW w:w="997" w:type="dxa"/>
            <w:vAlign w:val="center"/>
          </w:tcPr>
          <w:p w14:paraId="4F67F395" w14:textId="77777777" w:rsidR="00E0744F" w:rsidRDefault="00E0744F">
            <w:pPr>
              <w:widowControl/>
              <w:jc w:val="right"/>
              <w:rPr>
                <w:rFonts w:ascii="仿宋_GB2312" w:eastAsia="仿宋_GB2312" w:hAnsiTheme="minorEastAsia" w:cs="宋体" w:hint="eastAsia"/>
                <w:b/>
                <w:bCs/>
                <w:kern w:val="0"/>
                <w:sz w:val="20"/>
                <w:szCs w:val="20"/>
              </w:rPr>
            </w:pPr>
          </w:p>
        </w:tc>
      </w:tr>
    </w:tbl>
    <w:p w14:paraId="16CB3BD1" w14:textId="77777777" w:rsidR="00E0744F" w:rsidRDefault="000540F4">
      <w:pPr>
        <w:widowControl/>
        <w:spacing w:line="20" w:lineRule="exact"/>
        <w:jc w:val="left"/>
        <w:rPr>
          <w:rFonts w:ascii="微软雅黑" w:eastAsia="微软雅黑" w:hAnsi="Calibri"/>
          <w:b/>
          <w:bCs/>
          <w:kern w:val="44"/>
          <w:sz w:val="24"/>
        </w:rPr>
      </w:pPr>
      <w:r>
        <w:rPr>
          <w:rFonts w:ascii="微软雅黑" w:eastAsia="微软雅黑" w:hAnsi="Calibri"/>
          <w:b/>
          <w:bCs/>
          <w:kern w:val="44"/>
          <w:sz w:val="24"/>
        </w:rPr>
        <w:br w:type="page"/>
      </w:r>
    </w:p>
    <w:p w14:paraId="0DC27933" w14:textId="77777777" w:rsidR="00E0744F" w:rsidRDefault="000540F4">
      <w:pPr>
        <w:widowControl/>
        <w:jc w:val="left"/>
        <w:rPr>
          <w:rFonts w:ascii="宋体" w:hAnsi="宋体" w:hint="eastAsia"/>
          <w:bCs/>
          <w:kern w:val="0"/>
          <w:sz w:val="20"/>
          <w:szCs w:val="20"/>
        </w:rPr>
      </w:pPr>
      <w:r>
        <w:rPr>
          <w:rFonts w:ascii="宋体" w:hAnsi="宋体" w:hint="eastAsia"/>
          <w:bCs/>
          <w:kern w:val="0"/>
          <w:sz w:val="20"/>
          <w:szCs w:val="20"/>
        </w:rPr>
        <w:t>表5</w:t>
      </w:r>
    </w:p>
    <w:p w14:paraId="78B05CCF" w14:textId="77777777" w:rsidR="00E0744F" w:rsidRDefault="000540F4">
      <w:pPr>
        <w:widowControl/>
        <w:jc w:val="center"/>
        <w:outlineLvl w:val="2"/>
        <w:rPr>
          <w:rFonts w:ascii="微软雅黑" w:eastAsia="微软雅黑" w:hAnsi="Calibri"/>
          <w:b/>
          <w:bCs/>
          <w:kern w:val="44"/>
          <w:sz w:val="32"/>
          <w:szCs w:val="32"/>
        </w:rPr>
      </w:pPr>
      <w:r>
        <w:rPr>
          <w:rFonts w:ascii="仿宋_GB2312" w:eastAsia="仿宋_GB2312" w:hAnsi="宋体" w:hint="eastAsia"/>
          <w:b/>
          <w:kern w:val="0"/>
          <w:sz w:val="32"/>
          <w:szCs w:val="32"/>
        </w:rPr>
        <w:t>一般公共预算支出情况表</w:t>
      </w:r>
    </w:p>
    <w:tbl>
      <w:tblPr>
        <w:tblW w:w="9923" w:type="dxa"/>
        <w:jc w:val="center"/>
        <w:tblLayout w:type="fixed"/>
        <w:tblLook w:val="04A0" w:firstRow="1" w:lastRow="0" w:firstColumn="1" w:lastColumn="0" w:noHBand="0" w:noVBand="1"/>
      </w:tblPr>
      <w:tblGrid>
        <w:gridCol w:w="8505"/>
        <w:gridCol w:w="1418"/>
      </w:tblGrid>
      <w:tr w:rsidR="00E0744F" w14:paraId="29837F47" w14:textId="77777777">
        <w:trPr>
          <w:trHeight w:val="170"/>
          <w:jc w:val="center"/>
        </w:trPr>
        <w:tc>
          <w:tcPr>
            <w:tcW w:w="8505" w:type="dxa"/>
            <w:noWrap/>
            <w:vAlign w:val="bottom"/>
          </w:tcPr>
          <w:p w14:paraId="20E575C0" w14:textId="77777777" w:rsidR="00E0744F" w:rsidRDefault="000540F4">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编制单位：新疆维吾尔自治区喀什地区疏勒县牙甫泉镇中心卫生院</w:t>
            </w:r>
          </w:p>
        </w:tc>
        <w:tc>
          <w:tcPr>
            <w:tcW w:w="1418" w:type="dxa"/>
            <w:vAlign w:val="bottom"/>
          </w:tcPr>
          <w:p w14:paraId="1DE306AB" w14:textId="77777777" w:rsidR="00E0744F" w:rsidRDefault="000540F4">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34B68044" w14:textId="77777777" w:rsidR="00E0744F" w:rsidRDefault="00E0744F">
      <w:pPr>
        <w:spacing w:line="20" w:lineRule="exact"/>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709"/>
        <w:gridCol w:w="769"/>
        <w:gridCol w:w="3146"/>
        <w:gridCol w:w="1559"/>
        <w:gridCol w:w="1276"/>
        <w:gridCol w:w="1701"/>
      </w:tblGrid>
      <w:tr w:rsidR="00E0744F" w14:paraId="77FB972B" w14:textId="77777777">
        <w:trPr>
          <w:trHeight w:val="483"/>
          <w:tblHeader/>
          <w:jc w:val="center"/>
        </w:trPr>
        <w:tc>
          <w:tcPr>
            <w:tcW w:w="5382" w:type="dxa"/>
            <w:gridSpan w:val="4"/>
            <w:tcBorders>
              <w:top w:val="single" w:sz="4" w:space="0" w:color="auto"/>
            </w:tcBorders>
            <w:vAlign w:val="center"/>
          </w:tcPr>
          <w:p w14:paraId="58637064" w14:textId="77777777" w:rsidR="00E0744F" w:rsidRDefault="000540F4">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79DB954D" w14:textId="77777777" w:rsidR="00E0744F" w:rsidRDefault="000540F4">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一般公共预算支出</w:t>
            </w:r>
          </w:p>
        </w:tc>
      </w:tr>
      <w:tr w:rsidR="00E0744F" w14:paraId="2C8DA3F1" w14:textId="77777777">
        <w:trPr>
          <w:trHeight w:val="510"/>
          <w:tblHeader/>
          <w:jc w:val="center"/>
        </w:trPr>
        <w:tc>
          <w:tcPr>
            <w:tcW w:w="2236" w:type="dxa"/>
            <w:gridSpan w:val="3"/>
            <w:vAlign w:val="center"/>
          </w:tcPr>
          <w:p w14:paraId="09E3318E" w14:textId="77777777" w:rsidR="00E0744F" w:rsidRDefault="000540F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6BF0BB79" w14:textId="77777777" w:rsidR="00E0744F" w:rsidRDefault="000540F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146" w:type="dxa"/>
            <w:vMerge w:val="restart"/>
            <w:vAlign w:val="center"/>
          </w:tcPr>
          <w:p w14:paraId="0D54F537" w14:textId="77777777" w:rsidR="00E0744F" w:rsidRDefault="000540F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559" w:type="dxa"/>
            <w:vMerge w:val="restart"/>
            <w:vAlign w:val="center"/>
          </w:tcPr>
          <w:p w14:paraId="0F4FF3F5" w14:textId="77777777" w:rsidR="00E0744F" w:rsidRDefault="000540F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  计</w:t>
            </w:r>
          </w:p>
        </w:tc>
        <w:tc>
          <w:tcPr>
            <w:tcW w:w="1276" w:type="dxa"/>
            <w:vMerge w:val="restart"/>
            <w:vAlign w:val="center"/>
          </w:tcPr>
          <w:p w14:paraId="094EC198" w14:textId="77777777" w:rsidR="00E0744F" w:rsidRDefault="000540F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701" w:type="dxa"/>
            <w:vMerge w:val="restart"/>
            <w:vAlign w:val="center"/>
          </w:tcPr>
          <w:p w14:paraId="2D65918D" w14:textId="77777777" w:rsidR="00E0744F" w:rsidRDefault="000540F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E0744F" w14:paraId="1A89979C" w14:textId="77777777">
        <w:trPr>
          <w:trHeight w:val="416"/>
          <w:tblHeader/>
          <w:jc w:val="center"/>
        </w:trPr>
        <w:tc>
          <w:tcPr>
            <w:tcW w:w="758" w:type="dxa"/>
            <w:vAlign w:val="center"/>
          </w:tcPr>
          <w:p w14:paraId="50D72699" w14:textId="77777777" w:rsidR="00E0744F" w:rsidRDefault="000540F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68F09173" w14:textId="77777777" w:rsidR="00E0744F" w:rsidRDefault="000540F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69" w:type="dxa"/>
            <w:vAlign w:val="center"/>
          </w:tcPr>
          <w:p w14:paraId="7008C8C2" w14:textId="77777777" w:rsidR="00E0744F" w:rsidRDefault="000540F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146" w:type="dxa"/>
            <w:vMerge/>
            <w:vAlign w:val="center"/>
          </w:tcPr>
          <w:p w14:paraId="1C0AAE78" w14:textId="77777777" w:rsidR="00E0744F" w:rsidRDefault="00E0744F">
            <w:pPr>
              <w:widowControl/>
              <w:jc w:val="left"/>
              <w:rPr>
                <w:rFonts w:ascii="仿宋_GB2312" w:eastAsia="仿宋_GB2312" w:hAnsiTheme="minorEastAsia" w:cs="宋体" w:hint="eastAsia"/>
                <w:b/>
                <w:bCs/>
                <w:color w:val="000000"/>
                <w:kern w:val="0"/>
                <w:sz w:val="20"/>
                <w:szCs w:val="20"/>
              </w:rPr>
            </w:pPr>
          </w:p>
        </w:tc>
        <w:tc>
          <w:tcPr>
            <w:tcW w:w="1559" w:type="dxa"/>
            <w:vMerge/>
            <w:vAlign w:val="center"/>
          </w:tcPr>
          <w:p w14:paraId="60D3EBF6" w14:textId="77777777" w:rsidR="00E0744F" w:rsidRDefault="00E0744F">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3D102950" w14:textId="77777777" w:rsidR="00E0744F" w:rsidRDefault="00E0744F">
            <w:pPr>
              <w:widowControl/>
              <w:jc w:val="left"/>
              <w:rPr>
                <w:rFonts w:ascii="仿宋_GB2312" w:eastAsia="仿宋_GB2312" w:hAnsiTheme="minorEastAsia" w:cs="宋体" w:hint="eastAsia"/>
                <w:b/>
                <w:bCs/>
                <w:color w:val="000000"/>
                <w:kern w:val="0"/>
                <w:sz w:val="20"/>
                <w:szCs w:val="20"/>
              </w:rPr>
            </w:pPr>
          </w:p>
        </w:tc>
        <w:tc>
          <w:tcPr>
            <w:tcW w:w="1701" w:type="dxa"/>
            <w:vMerge/>
            <w:vAlign w:val="center"/>
          </w:tcPr>
          <w:p w14:paraId="300DBFF3" w14:textId="77777777" w:rsidR="00E0744F" w:rsidRDefault="00E0744F">
            <w:pPr>
              <w:widowControl/>
              <w:jc w:val="left"/>
              <w:rPr>
                <w:rFonts w:ascii="仿宋_GB2312" w:eastAsia="仿宋_GB2312" w:hAnsiTheme="minorEastAsia" w:cs="宋体" w:hint="eastAsia"/>
                <w:b/>
                <w:bCs/>
                <w:color w:val="000000"/>
                <w:kern w:val="0"/>
                <w:sz w:val="20"/>
                <w:szCs w:val="20"/>
              </w:rPr>
            </w:pPr>
          </w:p>
        </w:tc>
      </w:tr>
      <w:tr w:rsidR="00E0744F" w14:paraId="4BEE5E24" w14:textId="77777777">
        <w:trPr>
          <w:trHeight w:val="340"/>
          <w:jc w:val="center"/>
        </w:trPr>
        <w:tc>
          <w:tcPr>
            <w:tcW w:w="758" w:type="dxa"/>
            <w:vAlign w:val="center"/>
          </w:tcPr>
          <w:p w14:paraId="2B89F658" w14:textId="77777777" w:rsidR="00E0744F" w:rsidRDefault="000540F4">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66BC4A0F" w14:textId="77777777" w:rsidR="00E0744F" w:rsidRDefault="00E0744F">
            <w:pPr>
              <w:widowControl/>
              <w:jc w:val="center"/>
              <w:rPr>
                <w:rFonts w:ascii="仿宋_GB2312" w:eastAsia="仿宋_GB2312" w:hAnsiTheme="minorEastAsia" w:cs="宋体" w:hint="eastAsia"/>
                <w:color w:val="000000"/>
                <w:kern w:val="0"/>
                <w:sz w:val="18"/>
                <w:szCs w:val="18"/>
              </w:rPr>
            </w:pPr>
          </w:p>
        </w:tc>
        <w:tc>
          <w:tcPr>
            <w:tcW w:w="769" w:type="dxa"/>
            <w:vAlign w:val="center"/>
          </w:tcPr>
          <w:p w14:paraId="60721536" w14:textId="77777777" w:rsidR="00E0744F" w:rsidRDefault="00E0744F">
            <w:pPr>
              <w:widowControl/>
              <w:jc w:val="center"/>
              <w:rPr>
                <w:rFonts w:ascii="仿宋_GB2312" w:eastAsia="仿宋_GB2312" w:hAnsiTheme="minorEastAsia" w:cs="宋体" w:hint="eastAsia"/>
                <w:color w:val="000000"/>
                <w:kern w:val="0"/>
                <w:sz w:val="18"/>
                <w:szCs w:val="18"/>
              </w:rPr>
            </w:pPr>
          </w:p>
        </w:tc>
        <w:tc>
          <w:tcPr>
            <w:tcW w:w="3146" w:type="dxa"/>
            <w:vAlign w:val="center"/>
          </w:tcPr>
          <w:p w14:paraId="13A4AAD0" w14:textId="77777777" w:rsidR="00E0744F" w:rsidRDefault="000540F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社会保障和就业支出</w:t>
            </w:r>
          </w:p>
        </w:tc>
        <w:tc>
          <w:tcPr>
            <w:tcW w:w="1559" w:type="dxa"/>
            <w:vAlign w:val="center"/>
          </w:tcPr>
          <w:p w14:paraId="2F399A25" w14:textId="77777777" w:rsidR="00E0744F" w:rsidRDefault="000540F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86.93</w:t>
            </w:r>
          </w:p>
        </w:tc>
        <w:tc>
          <w:tcPr>
            <w:tcW w:w="1276" w:type="dxa"/>
            <w:vAlign w:val="center"/>
          </w:tcPr>
          <w:p w14:paraId="4FDB5A34" w14:textId="77777777" w:rsidR="00E0744F" w:rsidRDefault="000540F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86.93</w:t>
            </w:r>
          </w:p>
        </w:tc>
        <w:tc>
          <w:tcPr>
            <w:tcW w:w="1701" w:type="dxa"/>
            <w:vAlign w:val="center"/>
          </w:tcPr>
          <w:p w14:paraId="2D2051C9" w14:textId="77777777" w:rsidR="00E0744F" w:rsidRDefault="00E0744F">
            <w:pPr>
              <w:widowControl/>
              <w:jc w:val="right"/>
              <w:rPr>
                <w:rFonts w:ascii="仿宋_GB2312" w:eastAsia="仿宋_GB2312" w:hAnsiTheme="minorEastAsia" w:cs="宋体" w:hint="eastAsia"/>
                <w:color w:val="000000"/>
                <w:kern w:val="0"/>
                <w:sz w:val="18"/>
                <w:szCs w:val="18"/>
              </w:rPr>
            </w:pPr>
          </w:p>
        </w:tc>
      </w:tr>
      <w:tr w:rsidR="00E0744F" w14:paraId="5376FB0A" w14:textId="77777777">
        <w:trPr>
          <w:trHeight w:val="340"/>
          <w:jc w:val="center"/>
        </w:trPr>
        <w:tc>
          <w:tcPr>
            <w:tcW w:w="758" w:type="dxa"/>
            <w:vAlign w:val="center"/>
          </w:tcPr>
          <w:p w14:paraId="129E67EB" w14:textId="77777777" w:rsidR="00E0744F" w:rsidRDefault="000540F4">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620557DE" w14:textId="77777777" w:rsidR="00E0744F" w:rsidRDefault="000540F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0208D404" w14:textId="77777777" w:rsidR="00E0744F" w:rsidRDefault="00E0744F">
            <w:pPr>
              <w:widowControl/>
              <w:jc w:val="center"/>
              <w:rPr>
                <w:rFonts w:ascii="仿宋_GB2312" w:eastAsia="仿宋_GB2312" w:hAnsiTheme="minorEastAsia" w:cs="宋体" w:hint="eastAsia"/>
                <w:color w:val="000000"/>
                <w:kern w:val="0"/>
                <w:sz w:val="18"/>
                <w:szCs w:val="18"/>
              </w:rPr>
            </w:pPr>
          </w:p>
        </w:tc>
        <w:tc>
          <w:tcPr>
            <w:tcW w:w="3146" w:type="dxa"/>
            <w:vAlign w:val="center"/>
          </w:tcPr>
          <w:p w14:paraId="27BA544D" w14:textId="77777777" w:rsidR="00E0744F" w:rsidRDefault="000540F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行政事业单位养老支出</w:t>
            </w:r>
          </w:p>
        </w:tc>
        <w:tc>
          <w:tcPr>
            <w:tcW w:w="1559" w:type="dxa"/>
            <w:vAlign w:val="center"/>
          </w:tcPr>
          <w:p w14:paraId="3240E651" w14:textId="77777777" w:rsidR="00E0744F" w:rsidRDefault="000540F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86.93</w:t>
            </w:r>
          </w:p>
        </w:tc>
        <w:tc>
          <w:tcPr>
            <w:tcW w:w="1276" w:type="dxa"/>
            <w:vAlign w:val="center"/>
          </w:tcPr>
          <w:p w14:paraId="7ED081D2" w14:textId="77777777" w:rsidR="00E0744F" w:rsidRDefault="000540F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86.93</w:t>
            </w:r>
          </w:p>
        </w:tc>
        <w:tc>
          <w:tcPr>
            <w:tcW w:w="1701" w:type="dxa"/>
            <w:vAlign w:val="center"/>
          </w:tcPr>
          <w:p w14:paraId="201151AC" w14:textId="77777777" w:rsidR="00E0744F" w:rsidRDefault="00E0744F">
            <w:pPr>
              <w:widowControl/>
              <w:jc w:val="right"/>
              <w:rPr>
                <w:rFonts w:ascii="仿宋_GB2312" w:eastAsia="仿宋_GB2312" w:hAnsiTheme="minorEastAsia" w:cs="宋体" w:hint="eastAsia"/>
                <w:color w:val="000000"/>
                <w:kern w:val="0"/>
                <w:sz w:val="18"/>
                <w:szCs w:val="18"/>
              </w:rPr>
            </w:pPr>
          </w:p>
        </w:tc>
      </w:tr>
      <w:tr w:rsidR="00E0744F" w14:paraId="3204FABC" w14:textId="77777777">
        <w:trPr>
          <w:trHeight w:val="340"/>
          <w:jc w:val="center"/>
        </w:trPr>
        <w:tc>
          <w:tcPr>
            <w:tcW w:w="758" w:type="dxa"/>
            <w:vAlign w:val="center"/>
          </w:tcPr>
          <w:p w14:paraId="16899A62" w14:textId="77777777" w:rsidR="00E0744F" w:rsidRDefault="000540F4">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37F45CB9" w14:textId="77777777" w:rsidR="00E0744F" w:rsidRDefault="000540F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3495E4BF" w14:textId="77777777" w:rsidR="00E0744F" w:rsidRDefault="000540F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3146" w:type="dxa"/>
            <w:vAlign w:val="center"/>
          </w:tcPr>
          <w:p w14:paraId="75754E6C" w14:textId="77777777" w:rsidR="00E0744F" w:rsidRDefault="000540F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事业单位离退休</w:t>
            </w:r>
          </w:p>
        </w:tc>
        <w:tc>
          <w:tcPr>
            <w:tcW w:w="1559" w:type="dxa"/>
            <w:vAlign w:val="center"/>
          </w:tcPr>
          <w:p w14:paraId="304E79AD" w14:textId="77777777" w:rsidR="00E0744F" w:rsidRDefault="000540F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8.51</w:t>
            </w:r>
          </w:p>
        </w:tc>
        <w:tc>
          <w:tcPr>
            <w:tcW w:w="1276" w:type="dxa"/>
            <w:vAlign w:val="center"/>
          </w:tcPr>
          <w:p w14:paraId="4D9E9FD0" w14:textId="77777777" w:rsidR="00E0744F" w:rsidRDefault="000540F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8.51</w:t>
            </w:r>
          </w:p>
        </w:tc>
        <w:tc>
          <w:tcPr>
            <w:tcW w:w="1701" w:type="dxa"/>
            <w:vAlign w:val="center"/>
          </w:tcPr>
          <w:p w14:paraId="5965D0B8" w14:textId="77777777" w:rsidR="00E0744F" w:rsidRDefault="00E0744F">
            <w:pPr>
              <w:widowControl/>
              <w:jc w:val="right"/>
              <w:rPr>
                <w:rFonts w:ascii="仿宋_GB2312" w:eastAsia="仿宋_GB2312" w:hAnsiTheme="minorEastAsia" w:cs="宋体" w:hint="eastAsia"/>
                <w:color w:val="000000"/>
                <w:kern w:val="0"/>
                <w:sz w:val="18"/>
                <w:szCs w:val="18"/>
              </w:rPr>
            </w:pPr>
          </w:p>
        </w:tc>
      </w:tr>
      <w:tr w:rsidR="00E0744F" w14:paraId="28C8FFBE" w14:textId="77777777">
        <w:trPr>
          <w:trHeight w:val="340"/>
          <w:jc w:val="center"/>
        </w:trPr>
        <w:tc>
          <w:tcPr>
            <w:tcW w:w="758" w:type="dxa"/>
            <w:vAlign w:val="center"/>
          </w:tcPr>
          <w:p w14:paraId="0413DA9D" w14:textId="77777777" w:rsidR="00E0744F" w:rsidRDefault="000540F4">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08B6641F" w14:textId="77777777" w:rsidR="00E0744F" w:rsidRDefault="000540F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582BBDBF" w14:textId="77777777" w:rsidR="00E0744F" w:rsidRDefault="000540F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3146" w:type="dxa"/>
            <w:vAlign w:val="center"/>
          </w:tcPr>
          <w:p w14:paraId="211B22FA" w14:textId="77777777" w:rsidR="00E0744F" w:rsidRDefault="000540F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机关事业单位基本养老保险缴费支出</w:t>
            </w:r>
          </w:p>
        </w:tc>
        <w:tc>
          <w:tcPr>
            <w:tcW w:w="1559" w:type="dxa"/>
            <w:vAlign w:val="center"/>
          </w:tcPr>
          <w:p w14:paraId="29199B73" w14:textId="77777777" w:rsidR="00E0744F" w:rsidRDefault="000540F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78.42</w:t>
            </w:r>
          </w:p>
        </w:tc>
        <w:tc>
          <w:tcPr>
            <w:tcW w:w="1276" w:type="dxa"/>
            <w:vAlign w:val="center"/>
          </w:tcPr>
          <w:p w14:paraId="566D6152" w14:textId="77777777" w:rsidR="00E0744F" w:rsidRDefault="000540F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78.42</w:t>
            </w:r>
          </w:p>
        </w:tc>
        <w:tc>
          <w:tcPr>
            <w:tcW w:w="1701" w:type="dxa"/>
            <w:vAlign w:val="center"/>
          </w:tcPr>
          <w:p w14:paraId="3D3B58C3" w14:textId="77777777" w:rsidR="00E0744F" w:rsidRDefault="00E0744F">
            <w:pPr>
              <w:widowControl/>
              <w:jc w:val="right"/>
              <w:rPr>
                <w:rFonts w:ascii="仿宋_GB2312" w:eastAsia="仿宋_GB2312" w:hAnsiTheme="minorEastAsia" w:cs="宋体" w:hint="eastAsia"/>
                <w:color w:val="000000"/>
                <w:kern w:val="0"/>
                <w:sz w:val="18"/>
                <w:szCs w:val="18"/>
              </w:rPr>
            </w:pPr>
          </w:p>
        </w:tc>
      </w:tr>
      <w:tr w:rsidR="00E0744F" w14:paraId="19003D60" w14:textId="77777777">
        <w:trPr>
          <w:trHeight w:val="340"/>
          <w:jc w:val="center"/>
        </w:trPr>
        <w:tc>
          <w:tcPr>
            <w:tcW w:w="758" w:type="dxa"/>
            <w:vAlign w:val="center"/>
          </w:tcPr>
          <w:p w14:paraId="4207D9C4" w14:textId="77777777" w:rsidR="00E0744F" w:rsidRDefault="000540F4">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423A0174" w14:textId="77777777" w:rsidR="00E0744F" w:rsidRDefault="00E0744F">
            <w:pPr>
              <w:widowControl/>
              <w:jc w:val="center"/>
              <w:rPr>
                <w:rFonts w:ascii="仿宋_GB2312" w:eastAsia="仿宋_GB2312" w:hAnsiTheme="minorEastAsia" w:cs="宋体" w:hint="eastAsia"/>
                <w:color w:val="000000"/>
                <w:kern w:val="0"/>
                <w:sz w:val="18"/>
                <w:szCs w:val="18"/>
              </w:rPr>
            </w:pPr>
          </w:p>
        </w:tc>
        <w:tc>
          <w:tcPr>
            <w:tcW w:w="769" w:type="dxa"/>
            <w:vAlign w:val="center"/>
          </w:tcPr>
          <w:p w14:paraId="4656A365" w14:textId="77777777" w:rsidR="00E0744F" w:rsidRDefault="00E0744F">
            <w:pPr>
              <w:widowControl/>
              <w:jc w:val="center"/>
              <w:rPr>
                <w:rFonts w:ascii="仿宋_GB2312" w:eastAsia="仿宋_GB2312" w:hAnsiTheme="minorEastAsia" w:cs="宋体" w:hint="eastAsia"/>
                <w:color w:val="000000"/>
                <w:kern w:val="0"/>
                <w:sz w:val="18"/>
                <w:szCs w:val="18"/>
              </w:rPr>
            </w:pPr>
          </w:p>
        </w:tc>
        <w:tc>
          <w:tcPr>
            <w:tcW w:w="3146" w:type="dxa"/>
            <w:vAlign w:val="center"/>
          </w:tcPr>
          <w:p w14:paraId="04C734E2" w14:textId="77777777" w:rsidR="00E0744F" w:rsidRDefault="000540F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卫生健康支出</w:t>
            </w:r>
          </w:p>
        </w:tc>
        <w:tc>
          <w:tcPr>
            <w:tcW w:w="1559" w:type="dxa"/>
            <w:vAlign w:val="center"/>
          </w:tcPr>
          <w:p w14:paraId="694477BF" w14:textId="77777777" w:rsidR="00E0744F" w:rsidRDefault="000540F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663.65</w:t>
            </w:r>
          </w:p>
        </w:tc>
        <w:tc>
          <w:tcPr>
            <w:tcW w:w="1276" w:type="dxa"/>
            <w:vAlign w:val="center"/>
          </w:tcPr>
          <w:p w14:paraId="02B2DCB1" w14:textId="77777777" w:rsidR="00E0744F" w:rsidRDefault="000540F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612.22</w:t>
            </w:r>
          </w:p>
        </w:tc>
        <w:tc>
          <w:tcPr>
            <w:tcW w:w="1701" w:type="dxa"/>
            <w:vAlign w:val="center"/>
          </w:tcPr>
          <w:p w14:paraId="22C920E9" w14:textId="77777777" w:rsidR="00E0744F" w:rsidRDefault="000540F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51.43</w:t>
            </w:r>
          </w:p>
        </w:tc>
      </w:tr>
      <w:tr w:rsidR="00E0744F" w14:paraId="458E6356" w14:textId="77777777">
        <w:trPr>
          <w:trHeight w:val="340"/>
          <w:jc w:val="center"/>
        </w:trPr>
        <w:tc>
          <w:tcPr>
            <w:tcW w:w="758" w:type="dxa"/>
            <w:vAlign w:val="center"/>
          </w:tcPr>
          <w:p w14:paraId="393F553B" w14:textId="77777777" w:rsidR="00E0744F" w:rsidRDefault="000540F4">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4DB58B9A" w14:textId="77777777" w:rsidR="00E0744F" w:rsidRDefault="000540F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03</w:t>
            </w:r>
          </w:p>
        </w:tc>
        <w:tc>
          <w:tcPr>
            <w:tcW w:w="769" w:type="dxa"/>
            <w:vAlign w:val="center"/>
          </w:tcPr>
          <w:p w14:paraId="48B9849C" w14:textId="77777777" w:rsidR="00E0744F" w:rsidRDefault="00E0744F">
            <w:pPr>
              <w:widowControl/>
              <w:jc w:val="center"/>
              <w:rPr>
                <w:rFonts w:ascii="仿宋_GB2312" w:eastAsia="仿宋_GB2312" w:hAnsiTheme="minorEastAsia" w:cs="宋体" w:hint="eastAsia"/>
                <w:color w:val="000000"/>
                <w:kern w:val="0"/>
                <w:sz w:val="18"/>
                <w:szCs w:val="18"/>
              </w:rPr>
            </w:pPr>
          </w:p>
        </w:tc>
        <w:tc>
          <w:tcPr>
            <w:tcW w:w="3146" w:type="dxa"/>
            <w:vAlign w:val="center"/>
          </w:tcPr>
          <w:p w14:paraId="10214392" w14:textId="77777777" w:rsidR="00E0744F" w:rsidRDefault="000540F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基层医疗卫生机构</w:t>
            </w:r>
          </w:p>
        </w:tc>
        <w:tc>
          <w:tcPr>
            <w:tcW w:w="1559" w:type="dxa"/>
            <w:vAlign w:val="center"/>
          </w:tcPr>
          <w:p w14:paraId="6729E4EB" w14:textId="77777777" w:rsidR="00E0744F" w:rsidRDefault="000540F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611.99</w:t>
            </w:r>
          </w:p>
        </w:tc>
        <w:tc>
          <w:tcPr>
            <w:tcW w:w="1276" w:type="dxa"/>
            <w:vAlign w:val="center"/>
          </w:tcPr>
          <w:p w14:paraId="4D400401" w14:textId="77777777" w:rsidR="00E0744F" w:rsidRDefault="000540F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611.99</w:t>
            </w:r>
          </w:p>
        </w:tc>
        <w:tc>
          <w:tcPr>
            <w:tcW w:w="1701" w:type="dxa"/>
            <w:vAlign w:val="center"/>
          </w:tcPr>
          <w:p w14:paraId="2BE68523" w14:textId="77777777" w:rsidR="00E0744F" w:rsidRDefault="00E0744F">
            <w:pPr>
              <w:widowControl/>
              <w:jc w:val="right"/>
              <w:rPr>
                <w:rFonts w:ascii="仿宋_GB2312" w:eastAsia="仿宋_GB2312" w:hAnsiTheme="minorEastAsia" w:cs="宋体" w:hint="eastAsia"/>
                <w:color w:val="000000"/>
                <w:kern w:val="0"/>
                <w:sz w:val="18"/>
                <w:szCs w:val="18"/>
              </w:rPr>
            </w:pPr>
          </w:p>
        </w:tc>
      </w:tr>
      <w:tr w:rsidR="00E0744F" w14:paraId="46CCBBCB" w14:textId="77777777">
        <w:trPr>
          <w:trHeight w:val="340"/>
          <w:jc w:val="center"/>
        </w:trPr>
        <w:tc>
          <w:tcPr>
            <w:tcW w:w="758" w:type="dxa"/>
            <w:vAlign w:val="center"/>
          </w:tcPr>
          <w:p w14:paraId="0285A8FF" w14:textId="77777777" w:rsidR="00E0744F" w:rsidRDefault="000540F4">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5CB0EE71" w14:textId="77777777" w:rsidR="00E0744F" w:rsidRDefault="000540F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03</w:t>
            </w:r>
          </w:p>
        </w:tc>
        <w:tc>
          <w:tcPr>
            <w:tcW w:w="769" w:type="dxa"/>
            <w:vAlign w:val="center"/>
          </w:tcPr>
          <w:p w14:paraId="0AB83A8D" w14:textId="77777777" w:rsidR="00E0744F" w:rsidRDefault="000540F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3146" w:type="dxa"/>
            <w:vAlign w:val="center"/>
          </w:tcPr>
          <w:p w14:paraId="58AAE101" w14:textId="77777777" w:rsidR="00E0744F" w:rsidRDefault="000540F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乡镇卫生院</w:t>
            </w:r>
          </w:p>
        </w:tc>
        <w:tc>
          <w:tcPr>
            <w:tcW w:w="1559" w:type="dxa"/>
            <w:vAlign w:val="center"/>
          </w:tcPr>
          <w:p w14:paraId="2E86BC88" w14:textId="77777777" w:rsidR="00E0744F" w:rsidRDefault="000540F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611.99</w:t>
            </w:r>
          </w:p>
        </w:tc>
        <w:tc>
          <w:tcPr>
            <w:tcW w:w="1276" w:type="dxa"/>
            <w:vAlign w:val="center"/>
          </w:tcPr>
          <w:p w14:paraId="01FB66BB" w14:textId="77777777" w:rsidR="00E0744F" w:rsidRDefault="000540F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611.99</w:t>
            </w:r>
          </w:p>
        </w:tc>
        <w:tc>
          <w:tcPr>
            <w:tcW w:w="1701" w:type="dxa"/>
            <w:vAlign w:val="center"/>
          </w:tcPr>
          <w:p w14:paraId="24A0C5B0" w14:textId="77777777" w:rsidR="00E0744F" w:rsidRDefault="00E0744F">
            <w:pPr>
              <w:widowControl/>
              <w:jc w:val="right"/>
              <w:rPr>
                <w:rFonts w:ascii="仿宋_GB2312" w:eastAsia="仿宋_GB2312" w:hAnsiTheme="minorEastAsia" w:cs="宋体" w:hint="eastAsia"/>
                <w:color w:val="000000"/>
                <w:kern w:val="0"/>
                <w:sz w:val="18"/>
                <w:szCs w:val="18"/>
              </w:rPr>
            </w:pPr>
          </w:p>
        </w:tc>
      </w:tr>
      <w:tr w:rsidR="00E0744F" w14:paraId="419C754B" w14:textId="77777777">
        <w:trPr>
          <w:trHeight w:val="340"/>
          <w:jc w:val="center"/>
        </w:trPr>
        <w:tc>
          <w:tcPr>
            <w:tcW w:w="758" w:type="dxa"/>
            <w:vAlign w:val="center"/>
          </w:tcPr>
          <w:p w14:paraId="374D36D5" w14:textId="77777777" w:rsidR="00E0744F" w:rsidRDefault="000540F4">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283D6C49" w14:textId="77777777" w:rsidR="00E0744F" w:rsidRDefault="000540F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04</w:t>
            </w:r>
          </w:p>
        </w:tc>
        <w:tc>
          <w:tcPr>
            <w:tcW w:w="769" w:type="dxa"/>
            <w:vAlign w:val="center"/>
          </w:tcPr>
          <w:p w14:paraId="576FFD5E" w14:textId="77777777" w:rsidR="00E0744F" w:rsidRDefault="00E0744F">
            <w:pPr>
              <w:widowControl/>
              <w:jc w:val="center"/>
              <w:rPr>
                <w:rFonts w:ascii="仿宋_GB2312" w:eastAsia="仿宋_GB2312" w:hAnsiTheme="minorEastAsia" w:cs="宋体" w:hint="eastAsia"/>
                <w:color w:val="000000"/>
                <w:kern w:val="0"/>
                <w:sz w:val="18"/>
                <w:szCs w:val="18"/>
              </w:rPr>
            </w:pPr>
          </w:p>
        </w:tc>
        <w:tc>
          <w:tcPr>
            <w:tcW w:w="3146" w:type="dxa"/>
            <w:vAlign w:val="center"/>
          </w:tcPr>
          <w:p w14:paraId="7E57D89C" w14:textId="77777777" w:rsidR="00E0744F" w:rsidRDefault="000540F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公共卫生</w:t>
            </w:r>
          </w:p>
        </w:tc>
        <w:tc>
          <w:tcPr>
            <w:tcW w:w="1559" w:type="dxa"/>
            <w:vAlign w:val="center"/>
          </w:tcPr>
          <w:p w14:paraId="0B1DD43B" w14:textId="77777777" w:rsidR="00E0744F" w:rsidRDefault="000540F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51.43</w:t>
            </w:r>
          </w:p>
        </w:tc>
        <w:tc>
          <w:tcPr>
            <w:tcW w:w="1276" w:type="dxa"/>
            <w:vAlign w:val="center"/>
          </w:tcPr>
          <w:p w14:paraId="1263A325" w14:textId="77777777" w:rsidR="00E0744F" w:rsidRDefault="00E0744F">
            <w:pPr>
              <w:widowControl/>
              <w:jc w:val="right"/>
              <w:rPr>
                <w:rFonts w:ascii="仿宋_GB2312" w:eastAsia="仿宋_GB2312" w:hAnsiTheme="minorEastAsia" w:cs="宋体" w:hint="eastAsia"/>
                <w:color w:val="000000"/>
                <w:kern w:val="0"/>
                <w:sz w:val="18"/>
                <w:szCs w:val="18"/>
              </w:rPr>
            </w:pPr>
          </w:p>
        </w:tc>
        <w:tc>
          <w:tcPr>
            <w:tcW w:w="1701" w:type="dxa"/>
            <w:vAlign w:val="center"/>
          </w:tcPr>
          <w:p w14:paraId="13766F67" w14:textId="77777777" w:rsidR="00E0744F" w:rsidRDefault="000540F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51.43</w:t>
            </w:r>
          </w:p>
        </w:tc>
      </w:tr>
      <w:tr w:rsidR="00E0744F" w14:paraId="299FF310" w14:textId="77777777">
        <w:trPr>
          <w:trHeight w:val="340"/>
          <w:jc w:val="center"/>
        </w:trPr>
        <w:tc>
          <w:tcPr>
            <w:tcW w:w="758" w:type="dxa"/>
            <w:vAlign w:val="center"/>
          </w:tcPr>
          <w:p w14:paraId="2A4CA4E6" w14:textId="77777777" w:rsidR="00E0744F" w:rsidRDefault="000540F4">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595EDF8C" w14:textId="77777777" w:rsidR="00E0744F" w:rsidRDefault="000540F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04</w:t>
            </w:r>
          </w:p>
        </w:tc>
        <w:tc>
          <w:tcPr>
            <w:tcW w:w="769" w:type="dxa"/>
            <w:vAlign w:val="center"/>
          </w:tcPr>
          <w:p w14:paraId="27B2EF74" w14:textId="77777777" w:rsidR="00E0744F" w:rsidRDefault="000540F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08</w:t>
            </w:r>
          </w:p>
        </w:tc>
        <w:tc>
          <w:tcPr>
            <w:tcW w:w="3146" w:type="dxa"/>
            <w:vAlign w:val="center"/>
          </w:tcPr>
          <w:p w14:paraId="1698F6B5" w14:textId="77777777" w:rsidR="00E0744F" w:rsidRDefault="000540F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基本公共卫生服务</w:t>
            </w:r>
          </w:p>
        </w:tc>
        <w:tc>
          <w:tcPr>
            <w:tcW w:w="1559" w:type="dxa"/>
            <w:vAlign w:val="center"/>
          </w:tcPr>
          <w:p w14:paraId="053D2EC3" w14:textId="77777777" w:rsidR="00E0744F" w:rsidRDefault="000540F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51.43</w:t>
            </w:r>
          </w:p>
        </w:tc>
        <w:tc>
          <w:tcPr>
            <w:tcW w:w="1276" w:type="dxa"/>
            <w:vAlign w:val="center"/>
          </w:tcPr>
          <w:p w14:paraId="17379A60" w14:textId="77777777" w:rsidR="00E0744F" w:rsidRDefault="00E0744F">
            <w:pPr>
              <w:widowControl/>
              <w:jc w:val="right"/>
              <w:rPr>
                <w:rFonts w:ascii="仿宋_GB2312" w:eastAsia="仿宋_GB2312" w:hAnsiTheme="minorEastAsia" w:cs="宋体" w:hint="eastAsia"/>
                <w:color w:val="000000"/>
                <w:kern w:val="0"/>
                <w:sz w:val="18"/>
                <w:szCs w:val="18"/>
              </w:rPr>
            </w:pPr>
          </w:p>
        </w:tc>
        <w:tc>
          <w:tcPr>
            <w:tcW w:w="1701" w:type="dxa"/>
            <w:vAlign w:val="center"/>
          </w:tcPr>
          <w:p w14:paraId="4B2A1CCE" w14:textId="77777777" w:rsidR="00E0744F" w:rsidRDefault="000540F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51.43</w:t>
            </w:r>
          </w:p>
        </w:tc>
      </w:tr>
      <w:tr w:rsidR="00E0744F" w14:paraId="05C32952" w14:textId="77777777">
        <w:trPr>
          <w:trHeight w:val="340"/>
          <w:jc w:val="center"/>
        </w:trPr>
        <w:tc>
          <w:tcPr>
            <w:tcW w:w="758" w:type="dxa"/>
            <w:vAlign w:val="center"/>
          </w:tcPr>
          <w:p w14:paraId="783C79B0" w14:textId="77777777" w:rsidR="00E0744F" w:rsidRDefault="000540F4">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43153CB7" w14:textId="77777777" w:rsidR="00E0744F" w:rsidRDefault="000540F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14:paraId="20C701FD" w14:textId="77777777" w:rsidR="00E0744F" w:rsidRDefault="00E0744F">
            <w:pPr>
              <w:widowControl/>
              <w:jc w:val="center"/>
              <w:rPr>
                <w:rFonts w:ascii="仿宋_GB2312" w:eastAsia="仿宋_GB2312" w:hAnsiTheme="minorEastAsia" w:cs="宋体" w:hint="eastAsia"/>
                <w:color w:val="000000"/>
                <w:kern w:val="0"/>
                <w:sz w:val="18"/>
                <w:szCs w:val="18"/>
              </w:rPr>
            </w:pPr>
          </w:p>
        </w:tc>
        <w:tc>
          <w:tcPr>
            <w:tcW w:w="3146" w:type="dxa"/>
            <w:vAlign w:val="center"/>
          </w:tcPr>
          <w:p w14:paraId="0DA401A8" w14:textId="77777777" w:rsidR="00E0744F" w:rsidRDefault="000540F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行政事业单位医疗</w:t>
            </w:r>
          </w:p>
        </w:tc>
        <w:tc>
          <w:tcPr>
            <w:tcW w:w="1559" w:type="dxa"/>
            <w:vAlign w:val="center"/>
          </w:tcPr>
          <w:p w14:paraId="67E04D17" w14:textId="77777777" w:rsidR="00E0744F" w:rsidRDefault="000540F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0.23</w:t>
            </w:r>
          </w:p>
        </w:tc>
        <w:tc>
          <w:tcPr>
            <w:tcW w:w="1276" w:type="dxa"/>
            <w:vAlign w:val="center"/>
          </w:tcPr>
          <w:p w14:paraId="22FA5B00" w14:textId="77777777" w:rsidR="00E0744F" w:rsidRDefault="000540F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0.23</w:t>
            </w:r>
          </w:p>
        </w:tc>
        <w:tc>
          <w:tcPr>
            <w:tcW w:w="1701" w:type="dxa"/>
            <w:vAlign w:val="center"/>
          </w:tcPr>
          <w:p w14:paraId="7981DB33" w14:textId="77777777" w:rsidR="00E0744F" w:rsidRDefault="00E0744F">
            <w:pPr>
              <w:widowControl/>
              <w:jc w:val="right"/>
              <w:rPr>
                <w:rFonts w:ascii="仿宋_GB2312" w:eastAsia="仿宋_GB2312" w:hAnsiTheme="minorEastAsia" w:cs="宋体" w:hint="eastAsia"/>
                <w:color w:val="000000"/>
                <w:kern w:val="0"/>
                <w:sz w:val="18"/>
                <w:szCs w:val="18"/>
              </w:rPr>
            </w:pPr>
          </w:p>
        </w:tc>
      </w:tr>
      <w:tr w:rsidR="00E0744F" w14:paraId="28064F22" w14:textId="77777777">
        <w:trPr>
          <w:trHeight w:val="340"/>
          <w:jc w:val="center"/>
        </w:trPr>
        <w:tc>
          <w:tcPr>
            <w:tcW w:w="758" w:type="dxa"/>
            <w:vAlign w:val="center"/>
          </w:tcPr>
          <w:p w14:paraId="2B14D095" w14:textId="77777777" w:rsidR="00E0744F" w:rsidRDefault="000540F4">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5892BAE5" w14:textId="77777777" w:rsidR="00E0744F" w:rsidRDefault="000540F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14:paraId="1018CA12" w14:textId="77777777" w:rsidR="00E0744F" w:rsidRDefault="000540F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03</w:t>
            </w:r>
          </w:p>
        </w:tc>
        <w:tc>
          <w:tcPr>
            <w:tcW w:w="3146" w:type="dxa"/>
            <w:vAlign w:val="center"/>
          </w:tcPr>
          <w:p w14:paraId="220CD714" w14:textId="77777777" w:rsidR="00E0744F" w:rsidRDefault="000540F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公务员医疗补助</w:t>
            </w:r>
          </w:p>
        </w:tc>
        <w:tc>
          <w:tcPr>
            <w:tcW w:w="1559" w:type="dxa"/>
            <w:vAlign w:val="center"/>
          </w:tcPr>
          <w:p w14:paraId="61A3D921" w14:textId="77777777" w:rsidR="00E0744F" w:rsidRDefault="000540F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0.23</w:t>
            </w:r>
          </w:p>
        </w:tc>
        <w:tc>
          <w:tcPr>
            <w:tcW w:w="1276" w:type="dxa"/>
            <w:vAlign w:val="center"/>
          </w:tcPr>
          <w:p w14:paraId="65CDB009" w14:textId="77777777" w:rsidR="00E0744F" w:rsidRDefault="000540F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0.23</w:t>
            </w:r>
          </w:p>
        </w:tc>
        <w:tc>
          <w:tcPr>
            <w:tcW w:w="1701" w:type="dxa"/>
            <w:vAlign w:val="center"/>
          </w:tcPr>
          <w:p w14:paraId="1EE73C70" w14:textId="77777777" w:rsidR="00E0744F" w:rsidRDefault="00E0744F">
            <w:pPr>
              <w:widowControl/>
              <w:jc w:val="right"/>
              <w:rPr>
                <w:rFonts w:ascii="仿宋_GB2312" w:eastAsia="仿宋_GB2312" w:hAnsiTheme="minorEastAsia" w:cs="宋体" w:hint="eastAsia"/>
                <w:color w:val="000000"/>
                <w:kern w:val="0"/>
                <w:sz w:val="18"/>
                <w:szCs w:val="18"/>
              </w:rPr>
            </w:pPr>
          </w:p>
        </w:tc>
      </w:tr>
      <w:tr w:rsidR="00E0744F" w14:paraId="6D3B1209" w14:textId="77777777">
        <w:trPr>
          <w:trHeight w:val="340"/>
          <w:jc w:val="center"/>
        </w:trPr>
        <w:tc>
          <w:tcPr>
            <w:tcW w:w="758" w:type="dxa"/>
            <w:vAlign w:val="center"/>
          </w:tcPr>
          <w:p w14:paraId="151698E8" w14:textId="77777777" w:rsidR="00E0744F" w:rsidRDefault="000540F4">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1EF4AFAF" w14:textId="77777777" w:rsidR="00E0744F" w:rsidRDefault="00E0744F">
            <w:pPr>
              <w:widowControl/>
              <w:jc w:val="center"/>
              <w:rPr>
                <w:rFonts w:ascii="仿宋_GB2312" w:eastAsia="仿宋_GB2312" w:hAnsiTheme="minorEastAsia" w:cs="宋体" w:hint="eastAsia"/>
                <w:color w:val="000000"/>
                <w:kern w:val="0"/>
                <w:sz w:val="18"/>
                <w:szCs w:val="18"/>
              </w:rPr>
            </w:pPr>
          </w:p>
        </w:tc>
        <w:tc>
          <w:tcPr>
            <w:tcW w:w="769" w:type="dxa"/>
            <w:vAlign w:val="center"/>
          </w:tcPr>
          <w:p w14:paraId="2C049747" w14:textId="77777777" w:rsidR="00E0744F" w:rsidRDefault="00E0744F">
            <w:pPr>
              <w:widowControl/>
              <w:jc w:val="center"/>
              <w:rPr>
                <w:rFonts w:ascii="仿宋_GB2312" w:eastAsia="仿宋_GB2312" w:hAnsiTheme="minorEastAsia" w:cs="宋体" w:hint="eastAsia"/>
                <w:color w:val="000000"/>
                <w:kern w:val="0"/>
                <w:sz w:val="18"/>
                <w:szCs w:val="18"/>
              </w:rPr>
            </w:pPr>
          </w:p>
        </w:tc>
        <w:tc>
          <w:tcPr>
            <w:tcW w:w="3146" w:type="dxa"/>
            <w:vAlign w:val="center"/>
          </w:tcPr>
          <w:p w14:paraId="472C5C4E" w14:textId="77777777" w:rsidR="00E0744F" w:rsidRDefault="000540F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住房保障支出</w:t>
            </w:r>
          </w:p>
        </w:tc>
        <w:tc>
          <w:tcPr>
            <w:tcW w:w="1559" w:type="dxa"/>
            <w:vAlign w:val="center"/>
          </w:tcPr>
          <w:p w14:paraId="0BDDEA31" w14:textId="77777777" w:rsidR="00E0744F" w:rsidRDefault="000540F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66.37</w:t>
            </w:r>
          </w:p>
        </w:tc>
        <w:tc>
          <w:tcPr>
            <w:tcW w:w="1276" w:type="dxa"/>
            <w:vAlign w:val="center"/>
          </w:tcPr>
          <w:p w14:paraId="5B6E02B6" w14:textId="77777777" w:rsidR="00E0744F" w:rsidRDefault="000540F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66.37</w:t>
            </w:r>
          </w:p>
        </w:tc>
        <w:tc>
          <w:tcPr>
            <w:tcW w:w="1701" w:type="dxa"/>
            <w:vAlign w:val="center"/>
          </w:tcPr>
          <w:p w14:paraId="266AE0B4" w14:textId="77777777" w:rsidR="00E0744F" w:rsidRDefault="00E0744F">
            <w:pPr>
              <w:widowControl/>
              <w:jc w:val="right"/>
              <w:rPr>
                <w:rFonts w:ascii="仿宋_GB2312" w:eastAsia="仿宋_GB2312" w:hAnsiTheme="minorEastAsia" w:cs="宋体" w:hint="eastAsia"/>
                <w:color w:val="000000"/>
                <w:kern w:val="0"/>
                <w:sz w:val="18"/>
                <w:szCs w:val="18"/>
              </w:rPr>
            </w:pPr>
          </w:p>
        </w:tc>
      </w:tr>
      <w:tr w:rsidR="00E0744F" w14:paraId="7992AA44" w14:textId="77777777">
        <w:trPr>
          <w:trHeight w:val="340"/>
          <w:jc w:val="center"/>
        </w:trPr>
        <w:tc>
          <w:tcPr>
            <w:tcW w:w="758" w:type="dxa"/>
            <w:vAlign w:val="center"/>
          </w:tcPr>
          <w:p w14:paraId="0E2FC966" w14:textId="77777777" w:rsidR="00E0744F" w:rsidRDefault="000540F4">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5A4E17B5" w14:textId="77777777" w:rsidR="00E0744F" w:rsidRDefault="000540F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00F069CD" w14:textId="77777777" w:rsidR="00E0744F" w:rsidRDefault="00E0744F">
            <w:pPr>
              <w:widowControl/>
              <w:jc w:val="center"/>
              <w:rPr>
                <w:rFonts w:ascii="仿宋_GB2312" w:eastAsia="仿宋_GB2312" w:hAnsiTheme="minorEastAsia" w:cs="宋体" w:hint="eastAsia"/>
                <w:color w:val="000000"/>
                <w:kern w:val="0"/>
                <w:sz w:val="18"/>
                <w:szCs w:val="18"/>
              </w:rPr>
            </w:pPr>
          </w:p>
        </w:tc>
        <w:tc>
          <w:tcPr>
            <w:tcW w:w="3146" w:type="dxa"/>
            <w:vAlign w:val="center"/>
          </w:tcPr>
          <w:p w14:paraId="2217984B" w14:textId="77777777" w:rsidR="00E0744F" w:rsidRDefault="000540F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住房改革支出</w:t>
            </w:r>
          </w:p>
        </w:tc>
        <w:tc>
          <w:tcPr>
            <w:tcW w:w="1559" w:type="dxa"/>
            <w:vAlign w:val="center"/>
          </w:tcPr>
          <w:p w14:paraId="7E3A3F46" w14:textId="77777777" w:rsidR="00E0744F" w:rsidRDefault="000540F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66.37</w:t>
            </w:r>
          </w:p>
        </w:tc>
        <w:tc>
          <w:tcPr>
            <w:tcW w:w="1276" w:type="dxa"/>
            <w:vAlign w:val="center"/>
          </w:tcPr>
          <w:p w14:paraId="1B9A5775" w14:textId="77777777" w:rsidR="00E0744F" w:rsidRDefault="000540F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66.37</w:t>
            </w:r>
          </w:p>
        </w:tc>
        <w:tc>
          <w:tcPr>
            <w:tcW w:w="1701" w:type="dxa"/>
            <w:vAlign w:val="center"/>
          </w:tcPr>
          <w:p w14:paraId="0B19D87B" w14:textId="77777777" w:rsidR="00E0744F" w:rsidRDefault="00E0744F">
            <w:pPr>
              <w:widowControl/>
              <w:jc w:val="right"/>
              <w:rPr>
                <w:rFonts w:ascii="仿宋_GB2312" w:eastAsia="仿宋_GB2312" w:hAnsiTheme="minorEastAsia" w:cs="宋体" w:hint="eastAsia"/>
                <w:color w:val="000000"/>
                <w:kern w:val="0"/>
                <w:sz w:val="18"/>
                <w:szCs w:val="18"/>
              </w:rPr>
            </w:pPr>
          </w:p>
        </w:tc>
      </w:tr>
      <w:tr w:rsidR="00E0744F" w14:paraId="18F75F1A" w14:textId="77777777">
        <w:trPr>
          <w:trHeight w:val="340"/>
          <w:jc w:val="center"/>
        </w:trPr>
        <w:tc>
          <w:tcPr>
            <w:tcW w:w="758" w:type="dxa"/>
            <w:vAlign w:val="center"/>
          </w:tcPr>
          <w:p w14:paraId="0A9AECC4" w14:textId="77777777" w:rsidR="00E0744F" w:rsidRDefault="000540F4">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7479CAA1" w14:textId="77777777" w:rsidR="00E0744F" w:rsidRDefault="000540F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7F5F81DD" w14:textId="77777777" w:rsidR="00E0744F" w:rsidRDefault="000540F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0E05F366" w14:textId="77777777" w:rsidR="00E0744F" w:rsidRDefault="000540F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559" w:type="dxa"/>
            <w:vAlign w:val="center"/>
          </w:tcPr>
          <w:p w14:paraId="15574A21" w14:textId="77777777" w:rsidR="00E0744F" w:rsidRDefault="000540F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66.37</w:t>
            </w:r>
          </w:p>
        </w:tc>
        <w:tc>
          <w:tcPr>
            <w:tcW w:w="1276" w:type="dxa"/>
            <w:vAlign w:val="center"/>
          </w:tcPr>
          <w:p w14:paraId="50C37EB2" w14:textId="77777777" w:rsidR="00E0744F" w:rsidRDefault="000540F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66.37</w:t>
            </w:r>
          </w:p>
        </w:tc>
        <w:tc>
          <w:tcPr>
            <w:tcW w:w="1701" w:type="dxa"/>
            <w:vAlign w:val="center"/>
          </w:tcPr>
          <w:p w14:paraId="76E06108" w14:textId="77777777" w:rsidR="00E0744F" w:rsidRDefault="00E0744F">
            <w:pPr>
              <w:widowControl/>
              <w:jc w:val="right"/>
              <w:rPr>
                <w:rFonts w:ascii="仿宋_GB2312" w:eastAsia="仿宋_GB2312" w:hAnsiTheme="minorEastAsia" w:cs="宋体" w:hint="eastAsia"/>
                <w:color w:val="000000"/>
                <w:kern w:val="0"/>
                <w:sz w:val="18"/>
                <w:szCs w:val="18"/>
              </w:rPr>
            </w:pPr>
          </w:p>
        </w:tc>
      </w:tr>
      <w:tr w:rsidR="00E0744F" w14:paraId="2B9C21EE" w14:textId="77777777">
        <w:trPr>
          <w:trHeight w:val="340"/>
          <w:jc w:val="center"/>
        </w:trPr>
        <w:tc>
          <w:tcPr>
            <w:tcW w:w="758" w:type="dxa"/>
            <w:vAlign w:val="center"/>
          </w:tcPr>
          <w:p w14:paraId="65083133" w14:textId="77777777" w:rsidR="00E0744F" w:rsidRDefault="00E0744F">
            <w:pPr>
              <w:widowControl/>
              <w:jc w:val="center"/>
              <w:rPr>
                <w:rFonts w:ascii="仿宋_GB2312" w:eastAsia="仿宋_GB2312" w:hAnsiTheme="minorEastAsia" w:cs="宋体" w:hint="eastAsia"/>
                <w:kern w:val="0"/>
                <w:sz w:val="20"/>
                <w:szCs w:val="20"/>
              </w:rPr>
            </w:pPr>
          </w:p>
        </w:tc>
        <w:tc>
          <w:tcPr>
            <w:tcW w:w="709" w:type="dxa"/>
            <w:vAlign w:val="center"/>
          </w:tcPr>
          <w:p w14:paraId="065459AE" w14:textId="77777777" w:rsidR="00E0744F" w:rsidRDefault="00E0744F">
            <w:pPr>
              <w:widowControl/>
              <w:jc w:val="center"/>
              <w:rPr>
                <w:rFonts w:ascii="仿宋_GB2312" w:eastAsia="仿宋_GB2312" w:hAnsiTheme="minorEastAsia" w:cs="宋体" w:hint="eastAsia"/>
                <w:color w:val="000000"/>
                <w:kern w:val="0"/>
                <w:sz w:val="20"/>
                <w:szCs w:val="20"/>
              </w:rPr>
            </w:pPr>
          </w:p>
        </w:tc>
        <w:tc>
          <w:tcPr>
            <w:tcW w:w="769" w:type="dxa"/>
            <w:vAlign w:val="center"/>
          </w:tcPr>
          <w:p w14:paraId="6D012E1E" w14:textId="77777777" w:rsidR="00E0744F" w:rsidRDefault="00E0744F">
            <w:pPr>
              <w:widowControl/>
              <w:jc w:val="center"/>
              <w:rPr>
                <w:rFonts w:ascii="仿宋_GB2312" w:eastAsia="仿宋_GB2312" w:hAnsiTheme="minorEastAsia" w:cs="宋体" w:hint="eastAsia"/>
                <w:color w:val="000000"/>
                <w:kern w:val="0"/>
                <w:sz w:val="20"/>
                <w:szCs w:val="20"/>
              </w:rPr>
            </w:pPr>
          </w:p>
        </w:tc>
        <w:tc>
          <w:tcPr>
            <w:tcW w:w="3146" w:type="dxa"/>
            <w:vAlign w:val="center"/>
          </w:tcPr>
          <w:p w14:paraId="615320CB" w14:textId="77777777" w:rsidR="00E0744F" w:rsidRDefault="000540F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559" w:type="dxa"/>
            <w:vAlign w:val="center"/>
          </w:tcPr>
          <w:p w14:paraId="4D1DFB2A" w14:textId="77777777" w:rsidR="00E0744F" w:rsidRDefault="000540F4">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816.95</w:t>
            </w:r>
          </w:p>
        </w:tc>
        <w:tc>
          <w:tcPr>
            <w:tcW w:w="1276" w:type="dxa"/>
            <w:vAlign w:val="center"/>
          </w:tcPr>
          <w:p w14:paraId="123957EC" w14:textId="77777777" w:rsidR="00E0744F" w:rsidRDefault="000540F4">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765.52</w:t>
            </w:r>
          </w:p>
        </w:tc>
        <w:tc>
          <w:tcPr>
            <w:tcW w:w="1701" w:type="dxa"/>
            <w:vAlign w:val="center"/>
          </w:tcPr>
          <w:p w14:paraId="3CEEAE29" w14:textId="77777777" w:rsidR="00E0744F" w:rsidRDefault="000540F4">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51.43</w:t>
            </w:r>
          </w:p>
        </w:tc>
      </w:tr>
    </w:tbl>
    <w:p w14:paraId="1FCE626F" w14:textId="77777777" w:rsidR="00E0744F" w:rsidRDefault="000540F4">
      <w:pPr>
        <w:widowControl/>
        <w:spacing w:line="20" w:lineRule="exact"/>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kern w:val="0"/>
          <w:sz w:val="18"/>
          <w:szCs w:val="18"/>
        </w:rPr>
        <w:br w:type="page"/>
      </w:r>
    </w:p>
    <w:p w14:paraId="4BA2EDED" w14:textId="77777777" w:rsidR="00E0744F" w:rsidRDefault="000540F4">
      <w:pPr>
        <w:widowControl/>
        <w:jc w:val="left"/>
        <w:rPr>
          <w:rFonts w:ascii="宋体" w:hAnsi="宋体" w:hint="eastAsia"/>
          <w:bCs/>
          <w:kern w:val="0"/>
          <w:sz w:val="20"/>
          <w:szCs w:val="20"/>
        </w:rPr>
      </w:pPr>
      <w:r>
        <w:rPr>
          <w:rFonts w:ascii="宋体" w:hAnsi="宋体" w:hint="eastAsia"/>
          <w:bCs/>
          <w:kern w:val="0"/>
          <w:sz w:val="20"/>
          <w:szCs w:val="20"/>
        </w:rPr>
        <w:t>表6</w:t>
      </w:r>
    </w:p>
    <w:p w14:paraId="448E8061" w14:textId="77777777" w:rsidR="00E0744F" w:rsidRDefault="000540F4">
      <w:pPr>
        <w:widowControl/>
        <w:jc w:val="center"/>
        <w:outlineLvl w:val="2"/>
        <w:rPr>
          <w:sz w:val="22"/>
          <w:szCs w:val="28"/>
        </w:rPr>
      </w:pPr>
      <w:r>
        <w:rPr>
          <w:rFonts w:ascii="仿宋_GB2312" w:eastAsia="仿宋_GB2312" w:hAnsi="宋体" w:hint="eastAsia"/>
          <w:b/>
          <w:kern w:val="0"/>
          <w:sz w:val="32"/>
          <w:szCs w:val="32"/>
        </w:rPr>
        <w:t>一般公共预算基本支出情况表</w:t>
      </w:r>
    </w:p>
    <w:tbl>
      <w:tblPr>
        <w:tblW w:w="9923" w:type="dxa"/>
        <w:jc w:val="center"/>
        <w:tblLayout w:type="fixed"/>
        <w:tblLook w:val="04A0" w:firstRow="1" w:lastRow="0" w:firstColumn="1" w:lastColumn="0" w:noHBand="0" w:noVBand="1"/>
      </w:tblPr>
      <w:tblGrid>
        <w:gridCol w:w="8505"/>
        <w:gridCol w:w="1418"/>
      </w:tblGrid>
      <w:tr w:rsidR="00E0744F" w14:paraId="614087D6" w14:textId="77777777">
        <w:trPr>
          <w:trHeight w:val="170"/>
          <w:jc w:val="center"/>
        </w:trPr>
        <w:tc>
          <w:tcPr>
            <w:tcW w:w="8505" w:type="dxa"/>
            <w:noWrap/>
            <w:vAlign w:val="bottom"/>
          </w:tcPr>
          <w:p w14:paraId="29DFD691" w14:textId="77777777" w:rsidR="00E0744F" w:rsidRDefault="000540F4">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编制单位：新疆维吾尔自治区喀什地区疏勒县牙甫泉镇中心卫生院</w:t>
            </w:r>
          </w:p>
        </w:tc>
        <w:tc>
          <w:tcPr>
            <w:tcW w:w="1418" w:type="dxa"/>
            <w:vAlign w:val="bottom"/>
          </w:tcPr>
          <w:p w14:paraId="0B373D8A" w14:textId="77777777" w:rsidR="00E0744F" w:rsidRDefault="000540F4">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03A7F922" w14:textId="77777777" w:rsidR="00E0744F" w:rsidRDefault="00E0744F">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92"/>
        <w:gridCol w:w="3118"/>
        <w:gridCol w:w="1985"/>
        <w:gridCol w:w="1417"/>
        <w:gridCol w:w="1418"/>
      </w:tblGrid>
      <w:tr w:rsidR="00E0744F" w14:paraId="4A0B1B67" w14:textId="77777777">
        <w:trPr>
          <w:trHeight w:val="390"/>
          <w:tblHeader/>
          <w:jc w:val="center"/>
        </w:trPr>
        <w:tc>
          <w:tcPr>
            <w:tcW w:w="5098" w:type="dxa"/>
            <w:gridSpan w:val="3"/>
            <w:tcBorders>
              <w:top w:val="single" w:sz="4" w:space="0" w:color="auto"/>
            </w:tcBorders>
            <w:vAlign w:val="center"/>
          </w:tcPr>
          <w:p w14:paraId="5E0D3F67" w14:textId="77777777" w:rsidR="00E0744F" w:rsidRDefault="000540F4">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820" w:type="dxa"/>
            <w:gridSpan w:val="3"/>
            <w:tcBorders>
              <w:top w:val="single" w:sz="4" w:space="0" w:color="auto"/>
            </w:tcBorders>
            <w:vAlign w:val="center"/>
          </w:tcPr>
          <w:p w14:paraId="3D463925" w14:textId="77777777" w:rsidR="00E0744F" w:rsidRDefault="000540F4">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一般公共预算基本支出</w:t>
            </w:r>
          </w:p>
        </w:tc>
      </w:tr>
      <w:tr w:rsidR="00E0744F" w14:paraId="29E25B98" w14:textId="77777777">
        <w:trPr>
          <w:trHeight w:val="339"/>
          <w:tblHeader/>
          <w:jc w:val="center"/>
        </w:trPr>
        <w:tc>
          <w:tcPr>
            <w:tcW w:w="1980" w:type="dxa"/>
            <w:gridSpan w:val="2"/>
            <w:vAlign w:val="center"/>
          </w:tcPr>
          <w:p w14:paraId="27272BE4" w14:textId="77777777" w:rsidR="00E0744F" w:rsidRDefault="000540F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经济分类科目编码</w:t>
            </w:r>
          </w:p>
        </w:tc>
        <w:tc>
          <w:tcPr>
            <w:tcW w:w="3118" w:type="dxa"/>
            <w:vMerge w:val="restart"/>
            <w:vAlign w:val="center"/>
          </w:tcPr>
          <w:p w14:paraId="24CB8BC4" w14:textId="77777777" w:rsidR="00E0744F" w:rsidRDefault="000540F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经济分类科目名称</w:t>
            </w:r>
          </w:p>
        </w:tc>
        <w:tc>
          <w:tcPr>
            <w:tcW w:w="1985" w:type="dxa"/>
            <w:vMerge w:val="restart"/>
            <w:vAlign w:val="center"/>
          </w:tcPr>
          <w:p w14:paraId="2FBDB20D" w14:textId="77777777" w:rsidR="00E0744F" w:rsidRDefault="000540F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417" w:type="dxa"/>
            <w:vMerge w:val="restart"/>
            <w:vAlign w:val="center"/>
          </w:tcPr>
          <w:p w14:paraId="1B645A04" w14:textId="77777777" w:rsidR="00E0744F" w:rsidRDefault="000540F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人员经费</w:t>
            </w:r>
          </w:p>
        </w:tc>
        <w:tc>
          <w:tcPr>
            <w:tcW w:w="1418" w:type="dxa"/>
            <w:vMerge w:val="restart"/>
            <w:vAlign w:val="center"/>
          </w:tcPr>
          <w:p w14:paraId="73DE1541" w14:textId="77777777" w:rsidR="00E0744F" w:rsidRDefault="000540F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公用经费</w:t>
            </w:r>
          </w:p>
        </w:tc>
      </w:tr>
      <w:tr w:rsidR="00E0744F" w14:paraId="77E41698" w14:textId="77777777">
        <w:trPr>
          <w:trHeight w:val="270"/>
          <w:tblHeader/>
          <w:jc w:val="center"/>
        </w:trPr>
        <w:tc>
          <w:tcPr>
            <w:tcW w:w="988" w:type="dxa"/>
            <w:vAlign w:val="center"/>
          </w:tcPr>
          <w:p w14:paraId="6BE0AF28" w14:textId="77777777" w:rsidR="00E0744F" w:rsidRDefault="000540F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992" w:type="dxa"/>
            <w:vAlign w:val="center"/>
          </w:tcPr>
          <w:p w14:paraId="25AC82AD" w14:textId="77777777" w:rsidR="00E0744F" w:rsidRDefault="000540F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3118" w:type="dxa"/>
            <w:vMerge/>
            <w:vAlign w:val="center"/>
          </w:tcPr>
          <w:p w14:paraId="661DE51C" w14:textId="77777777" w:rsidR="00E0744F" w:rsidRDefault="00E0744F">
            <w:pPr>
              <w:widowControl/>
              <w:jc w:val="left"/>
              <w:rPr>
                <w:rFonts w:ascii="仿宋_GB2312" w:eastAsia="仿宋_GB2312" w:hAnsiTheme="minorEastAsia" w:cs="宋体" w:hint="eastAsia"/>
                <w:b/>
                <w:bCs/>
                <w:color w:val="000000"/>
                <w:kern w:val="0"/>
                <w:sz w:val="20"/>
                <w:szCs w:val="20"/>
              </w:rPr>
            </w:pPr>
          </w:p>
        </w:tc>
        <w:tc>
          <w:tcPr>
            <w:tcW w:w="1985" w:type="dxa"/>
            <w:vMerge/>
            <w:vAlign w:val="center"/>
          </w:tcPr>
          <w:p w14:paraId="23EB6134" w14:textId="77777777" w:rsidR="00E0744F" w:rsidRDefault="00E0744F">
            <w:pPr>
              <w:widowControl/>
              <w:jc w:val="left"/>
              <w:rPr>
                <w:rFonts w:ascii="仿宋_GB2312" w:eastAsia="仿宋_GB2312" w:hAnsiTheme="minorEastAsia" w:cs="宋体" w:hint="eastAsia"/>
                <w:b/>
                <w:bCs/>
                <w:color w:val="000000"/>
                <w:kern w:val="0"/>
                <w:sz w:val="20"/>
                <w:szCs w:val="20"/>
              </w:rPr>
            </w:pPr>
          </w:p>
        </w:tc>
        <w:tc>
          <w:tcPr>
            <w:tcW w:w="1417" w:type="dxa"/>
            <w:vMerge/>
            <w:vAlign w:val="center"/>
          </w:tcPr>
          <w:p w14:paraId="17FCCF4D" w14:textId="77777777" w:rsidR="00E0744F" w:rsidRDefault="00E0744F">
            <w:pPr>
              <w:widowControl/>
              <w:jc w:val="left"/>
              <w:rPr>
                <w:rFonts w:ascii="仿宋_GB2312" w:eastAsia="仿宋_GB2312" w:hAnsiTheme="minorEastAsia" w:cs="宋体" w:hint="eastAsia"/>
                <w:b/>
                <w:bCs/>
                <w:color w:val="000000"/>
                <w:kern w:val="0"/>
                <w:sz w:val="20"/>
                <w:szCs w:val="20"/>
              </w:rPr>
            </w:pPr>
          </w:p>
        </w:tc>
        <w:tc>
          <w:tcPr>
            <w:tcW w:w="1418" w:type="dxa"/>
            <w:vMerge/>
            <w:vAlign w:val="center"/>
          </w:tcPr>
          <w:p w14:paraId="58A9746B" w14:textId="77777777" w:rsidR="00E0744F" w:rsidRDefault="00E0744F">
            <w:pPr>
              <w:widowControl/>
              <w:jc w:val="left"/>
              <w:rPr>
                <w:rFonts w:ascii="仿宋_GB2312" w:eastAsia="仿宋_GB2312" w:hAnsiTheme="minorEastAsia" w:cs="宋体" w:hint="eastAsia"/>
                <w:b/>
                <w:bCs/>
                <w:color w:val="000000"/>
                <w:kern w:val="0"/>
                <w:sz w:val="20"/>
                <w:szCs w:val="20"/>
              </w:rPr>
            </w:pPr>
          </w:p>
        </w:tc>
      </w:tr>
      <w:tr w:rsidR="00E0744F" w14:paraId="487E9DD9" w14:textId="77777777">
        <w:trPr>
          <w:trHeight w:val="340"/>
          <w:jc w:val="center"/>
        </w:trPr>
        <w:tc>
          <w:tcPr>
            <w:tcW w:w="988" w:type="dxa"/>
            <w:vAlign w:val="center"/>
          </w:tcPr>
          <w:p w14:paraId="0443AA60" w14:textId="77777777" w:rsidR="00E0744F" w:rsidRDefault="000540F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32EBE0BE" w14:textId="77777777" w:rsidR="00E0744F" w:rsidRDefault="00E0744F">
            <w:pPr>
              <w:widowControl/>
              <w:jc w:val="center"/>
              <w:rPr>
                <w:rFonts w:ascii="仿宋_GB2312" w:eastAsia="仿宋_GB2312" w:hAnsiTheme="minorEastAsia" w:cs="宋体" w:hint="eastAsia"/>
                <w:color w:val="000000"/>
                <w:kern w:val="0"/>
                <w:sz w:val="18"/>
                <w:szCs w:val="18"/>
              </w:rPr>
            </w:pPr>
          </w:p>
        </w:tc>
        <w:tc>
          <w:tcPr>
            <w:tcW w:w="3118" w:type="dxa"/>
            <w:vAlign w:val="center"/>
          </w:tcPr>
          <w:p w14:paraId="1E19B7E3" w14:textId="77777777" w:rsidR="00E0744F" w:rsidRDefault="000540F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工资福利支出</w:t>
            </w:r>
          </w:p>
        </w:tc>
        <w:tc>
          <w:tcPr>
            <w:tcW w:w="1985" w:type="dxa"/>
            <w:vAlign w:val="center"/>
          </w:tcPr>
          <w:p w14:paraId="5BB0314A" w14:textId="77777777" w:rsidR="00E0744F" w:rsidRDefault="000540F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756.38</w:t>
            </w:r>
          </w:p>
        </w:tc>
        <w:tc>
          <w:tcPr>
            <w:tcW w:w="1417" w:type="dxa"/>
            <w:vAlign w:val="center"/>
          </w:tcPr>
          <w:p w14:paraId="115FDC12" w14:textId="77777777" w:rsidR="00E0744F" w:rsidRDefault="000540F4">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756.38</w:t>
            </w:r>
          </w:p>
        </w:tc>
        <w:tc>
          <w:tcPr>
            <w:tcW w:w="1418" w:type="dxa"/>
            <w:vAlign w:val="center"/>
          </w:tcPr>
          <w:p w14:paraId="258A5F81" w14:textId="77777777" w:rsidR="00E0744F" w:rsidRDefault="00E0744F">
            <w:pPr>
              <w:widowControl/>
              <w:jc w:val="right"/>
              <w:rPr>
                <w:rFonts w:ascii="仿宋_GB2312" w:eastAsia="仿宋_GB2312" w:hAnsiTheme="minorEastAsia" w:cs="宋体" w:hint="eastAsia"/>
                <w:color w:val="000000"/>
                <w:kern w:val="0"/>
                <w:sz w:val="18"/>
                <w:szCs w:val="18"/>
              </w:rPr>
            </w:pPr>
          </w:p>
        </w:tc>
      </w:tr>
      <w:tr w:rsidR="00E0744F" w14:paraId="5FF14C8C" w14:textId="77777777">
        <w:trPr>
          <w:trHeight w:val="340"/>
          <w:jc w:val="center"/>
        </w:trPr>
        <w:tc>
          <w:tcPr>
            <w:tcW w:w="988" w:type="dxa"/>
            <w:vAlign w:val="center"/>
          </w:tcPr>
          <w:p w14:paraId="3C7A5A56" w14:textId="77777777" w:rsidR="00E0744F" w:rsidRDefault="000540F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3CE85A2D" w14:textId="77777777" w:rsidR="00E0744F" w:rsidRDefault="000540F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14:paraId="38D84E62" w14:textId="77777777" w:rsidR="00E0744F" w:rsidRDefault="000540F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基本工资</w:t>
            </w:r>
          </w:p>
        </w:tc>
        <w:tc>
          <w:tcPr>
            <w:tcW w:w="1985" w:type="dxa"/>
            <w:vAlign w:val="center"/>
          </w:tcPr>
          <w:p w14:paraId="5D43DDDE" w14:textId="77777777" w:rsidR="00E0744F" w:rsidRDefault="000540F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183.78</w:t>
            </w:r>
          </w:p>
        </w:tc>
        <w:tc>
          <w:tcPr>
            <w:tcW w:w="1417" w:type="dxa"/>
            <w:vAlign w:val="center"/>
          </w:tcPr>
          <w:p w14:paraId="0FA36671" w14:textId="77777777" w:rsidR="00E0744F" w:rsidRDefault="000540F4">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183.78</w:t>
            </w:r>
          </w:p>
        </w:tc>
        <w:tc>
          <w:tcPr>
            <w:tcW w:w="1418" w:type="dxa"/>
            <w:vAlign w:val="center"/>
          </w:tcPr>
          <w:p w14:paraId="0A9DB9E5" w14:textId="77777777" w:rsidR="00E0744F" w:rsidRDefault="00E0744F">
            <w:pPr>
              <w:widowControl/>
              <w:jc w:val="right"/>
              <w:rPr>
                <w:rFonts w:ascii="仿宋_GB2312" w:eastAsia="仿宋_GB2312" w:hAnsiTheme="minorEastAsia" w:cs="宋体" w:hint="eastAsia"/>
                <w:color w:val="000000"/>
                <w:kern w:val="0"/>
                <w:sz w:val="18"/>
                <w:szCs w:val="18"/>
              </w:rPr>
            </w:pPr>
          </w:p>
        </w:tc>
      </w:tr>
      <w:tr w:rsidR="00E0744F" w14:paraId="33BA4FF2" w14:textId="77777777">
        <w:trPr>
          <w:trHeight w:val="340"/>
          <w:jc w:val="center"/>
        </w:trPr>
        <w:tc>
          <w:tcPr>
            <w:tcW w:w="988" w:type="dxa"/>
            <w:vAlign w:val="center"/>
          </w:tcPr>
          <w:p w14:paraId="47128634" w14:textId="77777777" w:rsidR="00E0744F" w:rsidRDefault="000540F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2CB34F96" w14:textId="77777777" w:rsidR="00E0744F" w:rsidRDefault="000540F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7600E709" w14:textId="77777777" w:rsidR="00E0744F" w:rsidRDefault="000540F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津贴补贴</w:t>
            </w:r>
          </w:p>
        </w:tc>
        <w:tc>
          <w:tcPr>
            <w:tcW w:w="1985" w:type="dxa"/>
            <w:vAlign w:val="center"/>
          </w:tcPr>
          <w:p w14:paraId="1BAC314B" w14:textId="77777777" w:rsidR="00E0744F" w:rsidRDefault="000540F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141.55</w:t>
            </w:r>
          </w:p>
        </w:tc>
        <w:tc>
          <w:tcPr>
            <w:tcW w:w="1417" w:type="dxa"/>
            <w:vAlign w:val="center"/>
          </w:tcPr>
          <w:p w14:paraId="37EBC8D0" w14:textId="77777777" w:rsidR="00E0744F" w:rsidRDefault="000540F4">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141.55</w:t>
            </w:r>
          </w:p>
        </w:tc>
        <w:tc>
          <w:tcPr>
            <w:tcW w:w="1418" w:type="dxa"/>
            <w:vAlign w:val="center"/>
          </w:tcPr>
          <w:p w14:paraId="6B83A0BC" w14:textId="77777777" w:rsidR="00E0744F" w:rsidRDefault="00E0744F">
            <w:pPr>
              <w:widowControl/>
              <w:jc w:val="right"/>
              <w:rPr>
                <w:rFonts w:ascii="仿宋_GB2312" w:eastAsia="仿宋_GB2312" w:hAnsiTheme="minorEastAsia" w:cs="宋体" w:hint="eastAsia"/>
                <w:color w:val="000000"/>
                <w:kern w:val="0"/>
                <w:sz w:val="18"/>
                <w:szCs w:val="18"/>
              </w:rPr>
            </w:pPr>
          </w:p>
        </w:tc>
      </w:tr>
      <w:tr w:rsidR="00E0744F" w14:paraId="2A469A4E" w14:textId="77777777">
        <w:trPr>
          <w:trHeight w:val="340"/>
          <w:jc w:val="center"/>
        </w:trPr>
        <w:tc>
          <w:tcPr>
            <w:tcW w:w="988" w:type="dxa"/>
            <w:vAlign w:val="center"/>
          </w:tcPr>
          <w:p w14:paraId="0D99D64D" w14:textId="77777777" w:rsidR="00E0744F" w:rsidRDefault="000540F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61BF0437" w14:textId="77777777" w:rsidR="00E0744F" w:rsidRDefault="000540F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03</w:t>
            </w:r>
          </w:p>
        </w:tc>
        <w:tc>
          <w:tcPr>
            <w:tcW w:w="3118" w:type="dxa"/>
            <w:vAlign w:val="center"/>
          </w:tcPr>
          <w:p w14:paraId="78118D51" w14:textId="77777777" w:rsidR="00E0744F" w:rsidRDefault="000540F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奖金</w:t>
            </w:r>
          </w:p>
        </w:tc>
        <w:tc>
          <w:tcPr>
            <w:tcW w:w="1985" w:type="dxa"/>
            <w:vAlign w:val="center"/>
          </w:tcPr>
          <w:p w14:paraId="54674660" w14:textId="77777777" w:rsidR="00E0744F" w:rsidRDefault="000540F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131.75</w:t>
            </w:r>
          </w:p>
        </w:tc>
        <w:tc>
          <w:tcPr>
            <w:tcW w:w="1417" w:type="dxa"/>
            <w:vAlign w:val="center"/>
          </w:tcPr>
          <w:p w14:paraId="1903A4B9" w14:textId="77777777" w:rsidR="00E0744F" w:rsidRDefault="000540F4">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131.75</w:t>
            </w:r>
          </w:p>
        </w:tc>
        <w:tc>
          <w:tcPr>
            <w:tcW w:w="1418" w:type="dxa"/>
            <w:vAlign w:val="center"/>
          </w:tcPr>
          <w:p w14:paraId="3BD30A80" w14:textId="77777777" w:rsidR="00E0744F" w:rsidRDefault="00E0744F">
            <w:pPr>
              <w:widowControl/>
              <w:jc w:val="right"/>
              <w:rPr>
                <w:rFonts w:ascii="仿宋_GB2312" w:eastAsia="仿宋_GB2312" w:hAnsiTheme="minorEastAsia" w:cs="宋体" w:hint="eastAsia"/>
                <w:color w:val="000000"/>
                <w:kern w:val="0"/>
                <w:sz w:val="18"/>
                <w:szCs w:val="18"/>
              </w:rPr>
            </w:pPr>
          </w:p>
        </w:tc>
      </w:tr>
      <w:tr w:rsidR="00E0744F" w14:paraId="0253495F" w14:textId="77777777">
        <w:trPr>
          <w:trHeight w:val="340"/>
          <w:jc w:val="center"/>
        </w:trPr>
        <w:tc>
          <w:tcPr>
            <w:tcW w:w="988" w:type="dxa"/>
            <w:vAlign w:val="center"/>
          </w:tcPr>
          <w:p w14:paraId="719A78F3" w14:textId="77777777" w:rsidR="00E0744F" w:rsidRDefault="000540F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4E1F0194" w14:textId="77777777" w:rsidR="00E0744F" w:rsidRDefault="000540F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07</w:t>
            </w:r>
          </w:p>
        </w:tc>
        <w:tc>
          <w:tcPr>
            <w:tcW w:w="3118" w:type="dxa"/>
            <w:vAlign w:val="center"/>
          </w:tcPr>
          <w:p w14:paraId="168C7BFC" w14:textId="77777777" w:rsidR="00E0744F" w:rsidRDefault="000540F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绩效工资</w:t>
            </w:r>
          </w:p>
        </w:tc>
        <w:tc>
          <w:tcPr>
            <w:tcW w:w="1985" w:type="dxa"/>
            <w:vAlign w:val="center"/>
          </w:tcPr>
          <w:p w14:paraId="267D37A2" w14:textId="77777777" w:rsidR="00E0744F" w:rsidRDefault="000540F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116.39</w:t>
            </w:r>
          </w:p>
        </w:tc>
        <w:tc>
          <w:tcPr>
            <w:tcW w:w="1417" w:type="dxa"/>
            <w:vAlign w:val="center"/>
          </w:tcPr>
          <w:p w14:paraId="2CCC0776" w14:textId="77777777" w:rsidR="00E0744F" w:rsidRDefault="000540F4">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116.39</w:t>
            </w:r>
          </w:p>
        </w:tc>
        <w:tc>
          <w:tcPr>
            <w:tcW w:w="1418" w:type="dxa"/>
            <w:vAlign w:val="center"/>
          </w:tcPr>
          <w:p w14:paraId="2A4709E4" w14:textId="77777777" w:rsidR="00E0744F" w:rsidRDefault="00E0744F">
            <w:pPr>
              <w:widowControl/>
              <w:jc w:val="right"/>
              <w:rPr>
                <w:rFonts w:ascii="仿宋_GB2312" w:eastAsia="仿宋_GB2312" w:hAnsiTheme="minorEastAsia" w:cs="宋体" w:hint="eastAsia"/>
                <w:color w:val="000000"/>
                <w:kern w:val="0"/>
                <w:sz w:val="18"/>
                <w:szCs w:val="18"/>
              </w:rPr>
            </w:pPr>
          </w:p>
        </w:tc>
      </w:tr>
      <w:tr w:rsidR="00E0744F" w14:paraId="3DA49006" w14:textId="77777777">
        <w:trPr>
          <w:trHeight w:val="340"/>
          <w:jc w:val="center"/>
        </w:trPr>
        <w:tc>
          <w:tcPr>
            <w:tcW w:w="988" w:type="dxa"/>
            <w:vAlign w:val="center"/>
          </w:tcPr>
          <w:p w14:paraId="5032774F" w14:textId="77777777" w:rsidR="00E0744F" w:rsidRDefault="000540F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3B17FB93" w14:textId="77777777" w:rsidR="00E0744F" w:rsidRDefault="000540F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08</w:t>
            </w:r>
          </w:p>
        </w:tc>
        <w:tc>
          <w:tcPr>
            <w:tcW w:w="3118" w:type="dxa"/>
            <w:vAlign w:val="center"/>
          </w:tcPr>
          <w:p w14:paraId="221B1A22" w14:textId="77777777" w:rsidR="00E0744F" w:rsidRDefault="000540F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w:t>
            </w:r>
          </w:p>
        </w:tc>
        <w:tc>
          <w:tcPr>
            <w:tcW w:w="1985" w:type="dxa"/>
            <w:vAlign w:val="center"/>
          </w:tcPr>
          <w:p w14:paraId="04C65B21" w14:textId="77777777" w:rsidR="00E0744F" w:rsidRDefault="000540F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78.42</w:t>
            </w:r>
          </w:p>
        </w:tc>
        <w:tc>
          <w:tcPr>
            <w:tcW w:w="1417" w:type="dxa"/>
            <w:vAlign w:val="center"/>
          </w:tcPr>
          <w:p w14:paraId="48A2AD1F" w14:textId="77777777" w:rsidR="00E0744F" w:rsidRDefault="000540F4">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78.42</w:t>
            </w:r>
          </w:p>
        </w:tc>
        <w:tc>
          <w:tcPr>
            <w:tcW w:w="1418" w:type="dxa"/>
            <w:vAlign w:val="center"/>
          </w:tcPr>
          <w:p w14:paraId="23D85794" w14:textId="77777777" w:rsidR="00E0744F" w:rsidRDefault="00E0744F">
            <w:pPr>
              <w:widowControl/>
              <w:jc w:val="right"/>
              <w:rPr>
                <w:rFonts w:ascii="仿宋_GB2312" w:eastAsia="仿宋_GB2312" w:hAnsiTheme="minorEastAsia" w:cs="宋体" w:hint="eastAsia"/>
                <w:color w:val="000000"/>
                <w:kern w:val="0"/>
                <w:sz w:val="18"/>
                <w:szCs w:val="18"/>
              </w:rPr>
            </w:pPr>
          </w:p>
        </w:tc>
      </w:tr>
      <w:tr w:rsidR="00E0744F" w14:paraId="26938B6F" w14:textId="77777777">
        <w:trPr>
          <w:trHeight w:val="340"/>
          <w:jc w:val="center"/>
        </w:trPr>
        <w:tc>
          <w:tcPr>
            <w:tcW w:w="988" w:type="dxa"/>
            <w:vAlign w:val="center"/>
          </w:tcPr>
          <w:p w14:paraId="6D36060D" w14:textId="77777777" w:rsidR="00E0744F" w:rsidRDefault="000540F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4C9312B0" w14:textId="77777777" w:rsidR="00E0744F" w:rsidRDefault="000540F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w:t>
            </w:r>
          </w:p>
        </w:tc>
        <w:tc>
          <w:tcPr>
            <w:tcW w:w="3118" w:type="dxa"/>
            <w:vAlign w:val="center"/>
          </w:tcPr>
          <w:p w14:paraId="4140CE6B" w14:textId="77777777" w:rsidR="00E0744F" w:rsidRDefault="000540F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职工基本医疗保险缴费</w:t>
            </w:r>
          </w:p>
        </w:tc>
        <w:tc>
          <w:tcPr>
            <w:tcW w:w="1985" w:type="dxa"/>
            <w:vAlign w:val="center"/>
          </w:tcPr>
          <w:p w14:paraId="6E3BA899" w14:textId="77777777" w:rsidR="00E0744F" w:rsidRDefault="000540F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33.87</w:t>
            </w:r>
          </w:p>
        </w:tc>
        <w:tc>
          <w:tcPr>
            <w:tcW w:w="1417" w:type="dxa"/>
            <w:vAlign w:val="center"/>
          </w:tcPr>
          <w:p w14:paraId="01BFEB99" w14:textId="77777777" w:rsidR="00E0744F" w:rsidRDefault="000540F4">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33.87</w:t>
            </w:r>
          </w:p>
        </w:tc>
        <w:tc>
          <w:tcPr>
            <w:tcW w:w="1418" w:type="dxa"/>
            <w:vAlign w:val="center"/>
          </w:tcPr>
          <w:p w14:paraId="3ABE035B" w14:textId="77777777" w:rsidR="00E0744F" w:rsidRDefault="00E0744F">
            <w:pPr>
              <w:widowControl/>
              <w:jc w:val="right"/>
              <w:rPr>
                <w:rFonts w:ascii="仿宋_GB2312" w:eastAsia="仿宋_GB2312" w:hAnsiTheme="minorEastAsia" w:cs="宋体" w:hint="eastAsia"/>
                <w:color w:val="000000"/>
                <w:kern w:val="0"/>
                <w:sz w:val="18"/>
                <w:szCs w:val="18"/>
              </w:rPr>
            </w:pPr>
          </w:p>
        </w:tc>
      </w:tr>
      <w:tr w:rsidR="00E0744F" w14:paraId="4FA66461" w14:textId="77777777">
        <w:trPr>
          <w:trHeight w:val="340"/>
          <w:jc w:val="center"/>
        </w:trPr>
        <w:tc>
          <w:tcPr>
            <w:tcW w:w="988" w:type="dxa"/>
            <w:vAlign w:val="center"/>
          </w:tcPr>
          <w:p w14:paraId="0558F5D9" w14:textId="77777777" w:rsidR="00E0744F" w:rsidRDefault="000540F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40DC351D" w14:textId="77777777" w:rsidR="00E0744F" w:rsidRDefault="000540F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11</w:t>
            </w:r>
          </w:p>
        </w:tc>
        <w:tc>
          <w:tcPr>
            <w:tcW w:w="3118" w:type="dxa"/>
            <w:vAlign w:val="center"/>
          </w:tcPr>
          <w:p w14:paraId="5AEE649D" w14:textId="77777777" w:rsidR="00E0744F" w:rsidRDefault="000540F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公务员医疗补助缴费</w:t>
            </w:r>
          </w:p>
        </w:tc>
        <w:tc>
          <w:tcPr>
            <w:tcW w:w="1985" w:type="dxa"/>
            <w:vAlign w:val="center"/>
          </w:tcPr>
          <w:p w14:paraId="0696B507" w14:textId="77777777" w:rsidR="00E0744F" w:rsidRDefault="000540F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0.23</w:t>
            </w:r>
          </w:p>
        </w:tc>
        <w:tc>
          <w:tcPr>
            <w:tcW w:w="1417" w:type="dxa"/>
            <w:vAlign w:val="center"/>
          </w:tcPr>
          <w:p w14:paraId="5EAB86C9" w14:textId="77777777" w:rsidR="00E0744F" w:rsidRDefault="000540F4">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0.23</w:t>
            </w:r>
          </w:p>
        </w:tc>
        <w:tc>
          <w:tcPr>
            <w:tcW w:w="1418" w:type="dxa"/>
            <w:vAlign w:val="center"/>
          </w:tcPr>
          <w:p w14:paraId="755EC487" w14:textId="77777777" w:rsidR="00E0744F" w:rsidRDefault="00E0744F">
            <w:pPr>
              <w:widowControl/>
              <w:jc w:val="right"/>
              <w:rPr>
                <w:rFonts w:ascii="仿宋_GB2312" w:eastAsia="仿宋_GB2312" w:hAnsiTheme="minorEastAsia" w:cs="宋体" w:hint="eastAsia"/>
                <w:color w:val="000000"/>
                <w:kern w:val="0"/>
                <w:sz w:val="18"/>
                <w:szCs w:val="18"/>
              </w:rPr>
            </w:pPr>
          </w:p>
        </w:tc>
      </w:tr>
      <w:tr w:rsidR="00E0744F" w14:paraId="67B44D2E" w14:textId="77777777">
        <w:trPr>
          <w:trHeight w:val="340"/>
          <w:jc w:val="center"/>
        </w:trPr>
        <w:tc>
          <w:tcPr>
            <w:tcW w:w="988" w:type="dxa"/>
            <w:vAlign w:val="center"/>
          </w:tcPr>
          <w:p w14:paraId="3D65C876" w14:textId="77777777" w:rsidR="00E0744F" w:rsidRDefault="000540F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04C82DF0" w14:textId="77777777" w:rsidR="00E0744F" w:rsidRDefault="000540F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12</w:t>
            </w:r>
          </w:p>
        </w:tc>
        <w:tc>
          <w:tcPr>
            <w:tcW w:w="3118" w:type="dxa"/>
            <w:vAlign w:val="center"/>
          </w:tcPr>
          <w:p w14:paraId="0E970637" w14:textId="77777777" w:rsidR="00E0744F" w:rsidRDefault="000540F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其他社会保障缴费</w:t>
            </w:r>
          </w:p>
        </w:tc>
        <w:tc>
          <w:tcPr>
            <w:tcW w:w="1985" w:type="dxa"/>
            <w:vAlign w:val="center"/>
          </w:tcPr>
          <w:p w14:paraId="52D61E08" w14:textId="77777777" w:rsidR="00E0744F" w:rsidRDefault="000540F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4.02</w:t>
            </w:r>
          </w:p>
        </w:tc>
        <w:tc>
          <w:tcPr>
            <w:tcW w:w="1417" w:type="dxa"/>
            <w:vAlign w:val="center"/>
          </w:tcPr>
          <w:p w14:paraId="7B4AFFA1" w14:textId="77777777" w:rsidR="00E0744F" w:rsidRDefault="000540F4">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4.02</w:t>
            </w:r>
          </w:p>
        </w:tc>
        <w:tc>
          <w:tcPr>
            <w:tcW w:w="1418" w:type="dxa"/>
            <w:vAlign w:val="center"/>
          </w:tcPr>
          <w:p w14:paraId="073DC4D1" w14:textId="77777777" w:rsidR="00E0744F" w:rsidRDefault="00E0744F">
            <w:pPr>
              <w:widowControl/>
              <w:jc w:val="right"/>
              <w:rPr>
                <w:rFonts w:ascii="仿宋_GB2312" w:eastAsia="仿宋_GB2312" w:hAnsiTheme="minorEastAsia" w:cs="宋体" w:hint="eastAsia"/>
                <w:color w:val="000000"/>
                <w:kern w:val="0"/>
                <w:sz w:val="18"/>
                <w:szCs w:val="18"/>
              </w:rPr>
            </w:pPr>
          </w:p>
        </w:tc>
      </w:tr>
      <w:tr w:rsidR="00E0744F" w14:paraId="1419FF8F" w14:textId="77777777">
        <w:trPr>
          <w:trHeight w:val="340"/>
          <w:jc w:val="center"/>
        </w:trPr>
        <w:tc>
          <w:tcPr>
            <w:tcW w:w="988" w:type="dxa"/>
            <w:vAlign w:val="center"/>
          </w:tcPr>
          <w:p w14:paraId="0B01D3F4" w14:textId="77777777" w:rsidR="00E0744F" w:rsidRDefault="000540F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602CDCE1" w14:textId="77777777" w:rsidR="00E0744F" w:rsidRDefault="000540F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13</w:t>
            </w:r>
          </w:p>
        </w:tc>
        <w:tc>
          <w:tcPr>
            <w:tcW w:w="3118" w:type="dxa"/>
            <w:vAlign w:val="center"/>
          </w:tcPr>
          <w:p w14:paraId="34228825" w14:textId="77777777" w:rsidR="00E0744F" w:rsidRDefault="000540F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985" w:type="dxa"/>
            <w:vAlign w:val="center"/>
          </w:tcPr>
          <w:p w14:paraId="2BCDB634" w14:textId="77777777" w:rsidR="00E0744F" w:rsidRDefault="000540F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66.37</w:t>
            </w:r>
          </w:p>
        </w:tc>
        <w:tc>
          <w:tcPr>
            <w:tcW w:w="1417" w:type="dxa"/>
            <w:vAlign w:val="center"/>
          </w:tcPr>
          <w:p w14:paraId="0DD3BCAA" w14:textId="77777777" w:rsidR="00E0744F" w:rsidRDefault="000540F4">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66.37</w:t>
            </w:r>
          </w:p>
        </w:tc>
        <w:tc>
          <w:tcPr>
            <w:tcW w:w="1418" w:type="dxa"/>
            <w:vAlign w:val="center"/>
          </w:tcPr>
          <w:p w14:paraId="0EF97C16" w14:textId="77777777" w:rsidR="00E0744F" w:rsidRDefault="00E0744F">
            <w:pPr>
              <w:widowControl/>
              <w:jc w:val="right"/>
              <w:rPr>
                <w:rFonts w:ascii="仿宋_GB2312" w:eastAsia="仿宋_GB2312" w:hAnsiTheme="minorEastAsia" w:cs="宋体" w:hint="eastAsia"/>
                <w:color w:val="000000"/>
                <w:kern w:val="0"/>
                <w:sz w:val="18"/>
                <w:szCs w:val="18"/>
              </w:rPr>
            </w:pPr>
          </w:p>
        </w:tc>
      </w:tr>
      <w:tr w:rsidR="00E0744F" w14:paraId="5EE0BF79" w14:textId="77777777">
        <w:trPr>
          <w:trHeight w:val="340"/>
          <w:jc w:val="center"/>
        </w:trPr>
        <w:tc>
          <w:tcPr>
            <w:tcW w:w="988" w:type="dxa"/>
            <w:vAlign w:val="center"/>
          </w:tcPr>
          <w:p w14:paraId="446DC0D4" w14:textId="77777777" w:rsidR="00E0744F" w:rsidRDefault="000540F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418B617A" w14:textId="77777777" w:rsidR="00E0744F" w:rsidRDefault="00E0744F">
            <w:pPr>
              <w:widowControl/>
              <w:jc w:val="center"/>
              <w:rPr>
                <w:rFonts w:ascii="仿宋_GB2312" w:eastAsia="仿宋_GB2312" w:hAnsiTheme="minorEastAsia" w:cs="宋体" w:hint="eastAsia"/>
                <w:color w:val="000000"/>
                <w:kern w:val="0"/>
                <w:sz w:val="18"/>
                <w:szCs w:val="18"/>
              </w:rPr>
            </w:pPr>
          </w:p>
        </w:tc>
        <w:tc>
          <w:tcPr>
            <w:tcW w:w="3118" w:type="dxa"/>
            <w:vAlign w:val="center"/>
          </w:tcPr>
          <w:p w14:paraId="1B2764B5" w14:textId="77777777" w:rsidR="00E0744F" w:rsidRDefault="000540F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对个人和家庭的补助</w:t>
            </w:r>
          </w:p>
        </w:tc>
        <w:tc>
          <w:tcPr>
            <w:tcW w:w="1985" w:type="dxa"/>
            <w:vAlign w:val="center"/>
          </w:tcPr>
          <w:p w14:paraId="514F2FFF" w14:textId="77777777" w:rsidR="00E0744F" w:rsidRDefault="000540F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9.14</w:t>
            </w:r>
          </w:p>
        </w:tc>
        <w:tc>
          <w:tcPr>
            <w:tcW w:w="1417" w:type="dxa"/>
            <w:vAlign w:val="center"/>
          </w:tcPr>
          <w:p w14:paraId="65F124F9" w14:textId="77777777" w:rsidR="00E0744F" w:rsidRDefault="000540F4">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9.14</w:t>
            </w:r>
          </w:p>
        </w:tc>
        <w:tc>
          <w:tcPr>
            <w:tcW w:w="1418" w:type="dxa"/>
            <w:vAlign w:val="center"/>
          </w:tcPr>
          <w:p w14:paraId="6F244E67" w14:textId="77777777" w:rsidR="00E0744F" w:rsidRDefault="00E0744F">
            <w:pPr>
              <w:widowControl/>
              <w:jc w:val="right"/>
              <w:rPr>
                <w:rFonts w:ascii="仿宋_GB2312" w:eastAsia="仿宋_GB2312" w:hAnsiTheme="minorEastAsia" w:cs="宋体" w:hint="eastAsia"/>
                <w:color w:val="000000"/>
                <w:kern w:val="0"/>
                <w:sz w:val="18"/>
                <w:szCs w:val="18"/>
              </w:rPr>
            </w:pPr>
          </w:p>
        </w:tc>
      </w:tr>
      <w:tr w:rsidR="00E0744F" w14:paraId="57C71638" w14:textId="77777777">
        <w:trPr>
          <w:trHeight w:val="340"/>
          <w:jc w:val="center"/>
        </w:trPr>
        <w:tc>
          <w:tcPr>
            <w:tcW w:w="988" w:type="dxa"/>
            <w:vAlign w:val="center"/>
          </w:tcPr>
          <w:p w14:paraId="6F1E811C" w14:textId="77777777" w:rsidR="00E0744F" w:rsidRDefault="000540F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004C0E8E" w14:textId="77777777" w:rsidR="00E0744F" w:rsidRDefault="000540F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00D708F9" w14:textId="77777777" w:rsidR="00E0744F" w:rsidRDefault="000540F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退休费</w:t>
            </w:r>
          </w:p>
        </w:tc>
        <w:tc>
          <w:tcPr>
            <w:tcW w:w="1985" w:type="dxa"/>
            <w:vAlign w:val="center"/>
          </w:tcPr>
          <w:p w14:paraId="547FF274" w14:textId="77777777" w:rsidR="00E0744F" w:rsidRDefault="000540F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8.40</w:t>
            </w:r>
          </w:p>
        </w:tc>
        <w:tc>
          <w:tcPr>
            <w:tcW w:w="1417" w:type="dxa"/>
            <w:vAlign w:val="center"/>
          </w:tcPr>
          <w:p w14:paraId="4B85249E" w14:textId="77777777" w:rsidR="00E0744F" w:rsidRDefault="000540F4">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8.40</w:t>
            </w:r>
          </w:p>
        </w:tc>
        <w:tc>
          <w:tcPr>
            <w:tcW w:w="1418" w:type="dxa"/>
            <w:vAlign w:val="center"/>
          </w:tcPr>
          <w:p w14:paraId="4DDAA3B4" w14:textId="77777777" w:rsidR="00E0744F" w:rsidRDefault="00E0744F">
            <w:pPr>
              <w:widowControl/>
              <w:jc w:val="right"/>
              <w:rPr>
                <w:rFonts w:ascii="仿宋_GB2312" w:eastAsia="仿宋_GB2312" w:hAnsiTheme="minorEastAsia" w:cs="宋体" w:hint="eastAsia"/>
                <w:color w:val="000000"/>
                <w:kern w:val="0"/>
                <w:sz w:val="18"/>
                <w:szCs w:val="18"/>
              </w:rPr>
            </w:pPr>
          </w:p>
        </w:tc>
      </w:tr>
      <w:tr w:rsidR="00E0744F" w14:paraId="73BE0CC1" w14:textId="77777777">
        <w:trPr>
          <w:trHeight w:val="340"/>
          <w:jc w:val="center"/>
        </w:trPr>
        <w:tc>
          <w:tcPr>
            <w:tcW w:w="988" w:type="dxa"/>
            <w:vAlign w:val="center"/>
          </w:tcPr>
          <w:p w14:paraId="0BAC366B" w14:textId="77777777" w:rsidR="00E0744F" w:rsidRDefault="000540F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68B052B4" w14:textId="77777777" w:rsidR="00E0744F" w:rsidRDefault="000540F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05</w:t>
            </w:r>
          </w:p>
        </w:tc>
        <w:tc>
          <w:tcPr>
            <w:tcW w:w="3118" w:type="dxa"/>
            <w:vAlign w:val="center"/>
          </w:tcPr>
          <w:p w14:paraId="4F61A732" w14:textId="77777777" w:rsidR="00E0744F" w:rsidRDefault="000540F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生活补助</w:t>
            </w:r>
          </w:p>
        </w:tc>
        <w:tc>
          <w:tcPr>
            <w:tcW w:w="1985" w:type="dxa"/>
            <w:vAlign w:val="center"/>
          </w:tcPr>
          <w:p w14:paraId="705800E7" w14:textId="77777777" w:rsidR="00E0744F" w:rsidRDefault="000540F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0.58</w:t>
            </w:r>
          </w:p>
        </w:tc>
        <w:tc>
          <w:tcPr>
            <w:tcW w:w="1417" w:type="dxa"/>
            <w:vAlign w:val="center"/>
          </w:tcPr>
          <w:p w14:paraId="7B2792A7" w14:textId="77777777" w:rsidR="00E0744F" w:rsidRDefault="000540F4">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0.58</w:t>
            </w:r>
          </w:p>
        </w:tc>
        <w:tc>
          <w:tcPr>
            <w:tcW w:w="1418" w:type="dxa"/>
            <w:vAlign w:val="center"/>
          </w:tcPr>
          <w:p w14:paraId="383210DF" w14:textId="77777777" w:rsidR="00E0744F" w:rsidRDefault="00E0744F">
            <w:pPr>
              <w:widowControl/>
              <w:jc w:val="right"/>
              <w:rPr>
                <w:rFonts w:ascii="仿宋_GB2312" w:eastAsia="仿宋_GB2312" w:hAnsiTheme="minorEastAsia" w:cs="宋体" w:hint="eastAsia"/>
                <w:color w:val="000000"/>
                <w:kern w:val="0"/>
                <w:sz w:val="18"/>
                <w:szCs w:val="18"/>
              </w:rPr>
            </w:pPr>
          </w:p>
        </w:tc>
      </w:tr>
      <w:tr w:rsidR="00E0744F" w14:paraId="3E26BB68" w14:textId="77777777">
        <w:trPr>
          <w:trHeight w:val="340"/>
          <w:jc w:val="center"/>
        </w:trPr>
        <w:tc>
          <w:tcPr>
            <w:tcW w:w="988" w:type="dxa"/>
            <w:vAlign w:val="center"/>
          </w:tcPr>
          <w:p w14:paraId="5CFC4ED5" w14:textId="77777777" w:rsidR="00E0744F" w:rsidRDefault="000540F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566931FF" w14:textId="77777777" w:rsidR="00E0744F" w:rsidRDefault="000540F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09</w:t>
            </w:r>
          </w:p>
        </w:tc>
        <w:tc>
          <w:tcPr>
            <w:tcW w:w="3118" w:type="dxa"/>
            <w:vAlign w:val="center"/>
          </w:tcPr>
          <w:p w14:paraId="1CAFDDB4" w14:textId="77777777" w:rsidR="00E0744F" w:rsidRDefault="000540F4">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奖励金</w:t>
            </w:r>
          </w:p>
        </w:tc>
        <w:tc>
          <w:tcPr>
            <w:tcW w:w="1985" w:type="dxa"/>
            <w:vAlign w:val="center"/>
          </w:tcPr>
          <w:p w14:paraId="21D9029B" w14:textId="77777777" w:rsidR="00E0744F" w:rsidRDefault="000540F4">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0.16</w:t>
            </w:r>
          </w:p>
        </w:tc>
        <w:tc>
          <w:tcPr>
            <w:tcW w:w="1417" w:type="dxa"/>
            <w:vAlign w:val="center"/>
          </w:tcPr>
          <w:p w14:paraId="1D45C156" w14:textId="77777777" w:rsidR="00E0744F" w:rsidRDefault="000540F4">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0.16</w:t>
            </w:r>
          </w:p>
        </w:tc>
        <w:tc>
          <w:tcPr>
            <w:tcW w:w="1418" w:type="dxa"/>
            <w:vAlign w:val="center"/>
          </w:tcPr>
          <w:p w14:paraId="1816CF98" w14:textId="77777777" w:rsidR="00E0744F" w:rsidRDefault="00E0744F">
            <w:pPr>
              <w:widowControl/>
              <w:jc w:val="right"/>
              <w:rPr>
                <w:rFonts w:ascii="仿宋_GB2312" w:eastAsia="仿宋_GB2312" w:hAnsiTheme="minorEastAsia" w:cs="宋体" w:hint="eastAsia"/>
                <w:color w:val="000000"/>
                <w:kern w:val="0"/>
                <w:sz w:val="18"/>
                <w:szCs w:val="18"/>
              </w:rPr>
            </w:pPr>
          </w:p>
        </w:tc>
      </w:tr>
      <w:tr w:rsidR="00E0744F" w14:paraId="65EAF7EF" w14:textId="77777777">
        <w:trPr>
          <w:trHeight w:val="340"/>
          <w:jc w:val="center"/>
        </w:trPr>
        <w:tc>
          <w:tcPr>
            <w:tcW w:w="988" w:type="dxa"/>
            <w:vAlign w:val="center"/>
          </w:tcPr>
          <w:p w14:paraId="6EF05FAB" w14:textId="77777777" w:rsidR="00E0744F" w:rsidRDefault="00E0744F">
            <w:pPr>
              <w:widowControl/>
              <w:jc w:val="center"/>
              <w:rPr>
                <w:rFonts w:ascii="仿宋_GB2312" w:eastAsia="仿宋_GB2312" w:hAnsiTheme="minorEastAsia" w:cs="宋体" w:hint="eastAsia"/>
                <w:color w:val="000000"/>
                <w:kern w:val="0"/>
                <w:sz w:val="20"/>
                <w:szCs w:val="20"/>
              </w:rPr>
            </w:pPr>
          </w:p>
        </w:tc>
        <w:tc>
          <w:tcPr>
            <w:tcW w:w="992" w:type="dxa"/>
            <w:vAlign w:val="center"/>
          </w:tcPr>
          <w:p w14:paraId="169309A0" w14:textId="77777777" w:rsidR="00E0744F" w:rsidRDefault="00E0744F">
            <w:pPr>
              <w:widowControl/>
              <w:jc w:val="center"/>
              <w:rPr>
                <w:rFonts w:ascii="仿宋_GB2312" w:eastAsia="仿宋_GB2312" w:hAnsiTheme="minorEastAsia" w:cs="宋体" w:hint="eastAsia"/>
                <w:color w:val="000000"/>
                <w:kern w:val="0"/>
                <w:sz w:val="20"/>
                <w:szCs w:val="20"/>
              </w:rPr>
            </w:pPr>
          </w:p>
        </w:tc>
        <w:tc>
          <w:tcPr>
            <w:tcW w:w="3118" w:type="dxa"/>
            <w:vAlign w:val="center"/>
          </w:tcPr>
          <w:p w14:paraId="21E5052F" w14:textId="77777777" w:rsidR="00E0744F" w:rsidRDefault="000540F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985" w:type="dxa"/>
            <w:vAlign w:val="center"/>
          </w:tcPr>
          <w:p w14:paraId="6A04AF8B" w14:textId="77777777" w:rsidR="00E0744F" w:rsidRDefault="000540F4">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765.52</w:t>
            </w:r>
          </w:p>
        </w:tc>
        <w:tc>
          <w:tcPr>
            <w:tcW w:w="1417" w:type="dxa"/>
            <w:vAlign w:val="center"/>
          </w:tcPr>
          <w:p w14:paraId="50CF4EAC" w14:textId="77777777" w:rsidR="00E0744F" w:rsidRDefault="000540F4">
            <w:pPr>
              <w:widowControl/>
              <w:ind w:rightChars="70" w:right="147"/>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765.52</w:t>
            </w:r>
          </w:p>
        </w:tc>
        <w:tc>
          <w:tcPr>
            <w:tcW w:w="1418" w:type="dxa"/>
            <w:vAlign w:val="center"/>
          </w:tcPr>
          <w:p w14:paraId="3C09FAE5" w14:textId="77777777" w:rsidR="00E0744F" w:rsidRDefault="00E0744F">
            <w:pPr>
              <w:widowControl/>
              <w:jc w:val="right"/>
              <w:rPr>
                <w:rFonts w:ascii="仿宋_GB2312" w:eastAsia="仿宋_GB2312" w:hAnsiTheme="minorEastAsia" w:cs="宋体" w:hint="eastAsia"/>
                <w:b/>
                <w:bCs/>
                <w:color w:val="000000"/>
                <w:kern w:val="0"/>
                <w:sz w:val="20"/>
                <w:szCs w:val="20"/>
              </w:rPr>
            </w:pPr>
          </w:p>
        </w:tc>
      </w:tr>
    </w:tbl>
    <w:p w14:paraId="02367660" w14:textId="77777777" w:rsidR="00E0744F" w:rsidRDefault="00E0744F">
      <w:pPr>
        <w:widowControl/>
        <w:spacing w:line="20" w:lineRule="exact"/>
        <w:jc w:val="left"/>
        <w:rPr>
          <w:rFonts w:asciiTheme="minorEastAsia" w:eastAsiaTheme="minorEastAsia" w:hAnsiTheme="minorEastAsia" w:cs="宋体" w:hint="eastAsia"/>
          <w:kern w:val="0"/>
          <w:sz w:val="18"/>
          <w:szCs w:val="18"/>
        </w:rPr>
      </w:pPr>
    </w:p>
    <w:p w14:paraId="7E67FF96" w14:textId="77777777" w:rsidR="00E0744F" w:rsidRDefault="00E0744F">
      <w:pPr>
        <w:widowControl/>
        <w:spacing w:line="20" w:lineRule="exact"/>
        <w:jc w:val="left"/>
        <w:rPr>
          <w:rFonts w:ascii="宋体" w:hAnsi="宋体" w:hint="eastAsia"/>
          <w:bCs/>
          <w:kern w:val="0"/>
          <w:sz w:val="20"/>
          <w:szCs w:val="20"/>
        </w:rPr>
        <w:sectPr w:rsidR="00E0744F">
          <w:pgSz w:w="11906" w:h="16838"/>
          <w:pgMar w:top="1134" w:right="1134" w:bottom="1134" w:left="1134" w:header="851" w:footer="992" w:gutter="0"/>
          <w:cols w:space="425"/>
          <w:docGrid w:type="lines" w:linePitch="312"/>
        </w:sectPr>
      </w:pPr>
    </w:p>
    <w:p w14:paraId="76C51EF8" w14:textId="77777777" w:rsidR="00E0744F" w:rsidRDefault="000540F4">
      <w:pPr>
        <w:widowControl/>
        <w:jc w:val="left"/>
        <w:rPr>
          <w:rFonts w:ascii="宋体" w:hAnsi="宋体" w:hint="eastAsia"/>
          <w:bCs/>
          <w:kern w:val="0"/>
          <w:sz w:val="20"/>
          <w:szCs w:val="20"/>
        </w:rPr>
      </w:pPr>
      <w:r>
        <w:rPr>
          <w:rFonts w:ascii="宋体" w:hAnsi="宋体" w:hint="eastAsia"/>
          <w:bCs/>
          <w:kern w:val="0"/>
          <w:sz w:val="20"/>
          <w:szCs w:val="20"/>
        </w:rPr>
        <w:t>表7</w:t>
      </w:r>
    </w:p>
    <w:p w14:paraId="0341FC38" w14:textId="77777777" w:rsidR="00E0744F" w:rsidRDefault="000540F4">
      <w:pPr>
        <w:widowControl/>
        <w:jc w:val="center"/>
        <w:outlineLvl w:val="2"/>
        <w:rPr>
          <w:rFonts w:ascii="仿宋_GB2312" w:eastAsia="仿宋_GB2312" w:hAnsi="宋体" w:hint="eastAsia"/>
          <w:b/>
          <w:kern w:val="0"/>
          <w:sz w:val="36"/>
          <w:szCs w:val="36"/>
        </w:rPr>
      </w:pPr>
      <w:r>
        <w:rPr>
          <w:rFonts w:ascii="仿宋_GB2312" w:eastAsia="仿宋_GB2312" w:hAnsi="宋体" w:hint="eastAsia"/>
          <w:b/>
          <w:kern w:val="0"/>
          <w:sz w:val="32"/>
          <w:szCs w:val="32"/>
        </w:rPr>
        <w:t>一般公共预算项目支出情况表</w:t>
      </w:r>
    </w:p>
    <w:tbl>
      <w:tblPr>
        <w:tblW w:w="1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7"/>
        <w:gridCol w:w="1417"/>
      </w:tblGrid>
      <w:tr w:rsidR="00E0744F" w14:paraId="7C3977A2" w14:textId="77777777">
        <w:trPr>
          <w:trHeight w:val="405"/>
          <w:jc w:val="center"/>
        </w:trPr>
        <w:tc>
          <w:tcPr>
            <w:tcW w:w="13467" w:type="dxa"/>
            <w:tcBorders>
              <w:top w:val="nil"/>
              <w:left w:val="nil"/>
              <w:bottom w:val="nil"/>
              <w:right w:val="nil"/>
            </w:tcBorders>
            <w:noWrap/>
            <w:vAlign w:val="bottom"/>
          </w:tcPr>
          <w:p w14:paraId="1575A805" w14:textId="77777777" w:rsidR="00E0744F" w:rsidRDefault="000540F4">
            <w:pPr>
              <w:widowControl/>
              <w:ind w:left="-122"/>
              <w:jc w:val="left"/>
              <w:rPr>
                <w:rFonts w:ascii="仿宋_GB2312" w:eastAsia="仿宋_GB2312" w:hAnsi="宋体" w:cs="宋体" w:hint="eastAsia"/>
                <w:color w:val="000000"/>
                <w:kern w:val="0"/>
                <w:sz w:val="24"/>
              </w:rPr>
            </w:pPr>
            <w:r>
              <w:rPr>
                <w:rFonts w:ascii="仿宋_GB2312" w:eastAsia="仿宋_GB2312" w:hAnsi="宋体" w:cs="宋体" w:hint="eastAsia"/>
                <w:kern w:val="0"/>
                <w:sz w:val="24"/>
              </w:rPr>
              <w:t>编制单位：新疆维吾尔自治区喀什地区疏勒县牙甫泉镇中心卫生院</w:t>
            </w:r>
          </w:p>
        </w:tc>
        <w:tc>
          <w:tcPr>
            <w:tcW w:w="1417" w:type="dxa"/>
            <w:tcBorders>
              <w:top w:val="nil"/>
              <w:left w:val="nil"/>
              <w:bottom w:val="nil"/>
              <w:right w:val="nil"/>
            </w:tcBorders>
            <w:vAlign w:val="bottom"/>
          </w:tcPr>
          <w:p w14:paraId="5DBB79B8" w14:textId="77777777" w:rsidR="00E0744F" w:rsidRDefault="000540F4">
            <w:pPr>
              <w:widowControl/>
              <w:jc w:val="right"/>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单位：万元</w:t>
            </w:r>
          </w:p>
        </w:tc>
      </w:tr>
    </w:tbl>
    <w:p w14:paraId="43AF825B" w14:textId="77777777" w:rsidR="00E0744F" w:rsidRDefault="00E0744F">
      <w:pPr>
        <w:spacing w:line="20" w:lineRule="exact"/>
        <w:rPr>
          <w:sz w:val="2"/>
          <w:szCs w:val="2"/>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842"/>
        <w:gridCol w:w="2127"/>
        <w:gridCol w:w="1417"/>
        <w:gridCol w:w="709"/>
        <w:gridCol w:w="709"/>
        <w:gridCol w:w="708"/>
        <w:gridCol w:w="709"/>
        <w:gridCol w:w="851"/>
        <w:gridCol w:w="708"/>
        <w:gridCol w:w="851"/>
        <w:gridCol w:w="709"/>
        <w:gridCol w:w="708"/>
        <w:gridCol w:w="709"/>
      </w:tblGrid>
      <w:tr w:rsidR="00E0744F" w14:paraId="04096885" w14:textId="77777777">
        <w:trPr>
          <w:trHeight w:val="630"/>
          <w:tblHeader/>
          <w:jc w:val="center"/>
        </w:trPr>
        <w:tc>
          <w:tcPr>
            <w:tcW w:w="2122" w:type="dxa"/>
            <w:gridSpan w:val="3"/>
            <w:tcBorders>
              <w:top w:val="single" w:sz="4" w:space="0" w:color="auto"/>
            </w:tcBorders>
            <w:noWrap/>
            <w:vAlign w:val="center"/>
          </w:tcPr>
          <w:p w14:paraId="3F28A451" w14:textId="77777777" w:rsidR="00E0744F" w:rsidRDefault="000540F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 目 编 码</w:t>
            </w:r>
          </w:p>
        </w:tc>
        <w:tc>
          <w:tcPr>
            <w:tcW w:w="1842" w:type="dxa"/>
            <w:vMerge w:val="restart"/>
            <w:tcBorders>
              <w:top w:val="single" w:sz="4" w:space="0" w:color="auto"/>
            </w:tcBorders>
            <w:noWrap/>
            <w:vAlign w:val="center"/>
          </w:tcPr>
          <w:p w14:paraId="1534874D" w14:textId="77777777" w:rsidR="00E0744F" w:rsidRDefault="000540F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科目名称</w:t>
            </w:r>
          </w:p>
        </w:tc>
        <w:tc>
          <w:tcPr>
            <w:tcW w:w="2127" w:type="dxa"/>
            <w:vMerge w:val="restart"/>
            <w:tcBorders>
              <w:top w:val="single" w:sz="4" w:space="0" w:color="auto"/>
            </w:tcBorders>
            <w:noWrap/>
            <w:vAlign w:val="center"/>
          </w:tcPr>
          <w:p w14:paraId="1B376094" w14:textId="77777777" w:rsidR="00E0744F" w:rsidRDefault="000540F4">
            <w:pPr>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项目名称</w:t>
            </w:r>
          </w:p>
        </w:tc>
        <w:tc>
          <w:tcPr>
            <w:tcW w:w="1417" w:type="dxa"/>
            <w:vMerge w:val="restart"/>
            <w:tcBorders>
              <w:top w:val="single" w:sz="4" w:space="0" w:color="auto"/>
            </w:tcBorders>
            <w:vAlign w:val="center"/>
          </w:tcPr>
          <w:p w14:paraId="3680CBCF" w14:textId="77777777" w:rsidR="00E0744F" w:rsidRDefault="000540F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r>
              <w:rPr>
                <w:rFonts w:ascii="仿宋_GB2312" w:eastAsia="仿宋_GB2312" w:hAnsiTheme="minorEastAsia" w:cs="宋体"/>
                <w:b/>
                <w:bCs/>
                <w:color w:val="000000"/>
                <w:kern w:val="0"/>
                <w:sz w:val="20"/>
                <w:szCs w:val="20"/>
              </w:rPr>
              <w:t>合计</w:t>
            </w:r>
          </w:p>
        </w:tc>
        <w:tc>
          <w:tcPr>
            <w:tcW w:w="709" w:type="dxa"/>
            <w:vMerge w:val="restart"/>
            <w:tcBorders>
              <w:top w:val="single" w:sz="4" w:space="0" w:color="auto"/>
            </w:tcBorders>
            <w:vAlign w:val="center"/>
          </w:tcPr>
          <w:p w14:paraId="061786F7" w14:textId="77777777" w:rsidR="00E0744F" w:rsidRDefault="000540F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工资福利支出</w:t>
            </w:r>
          </w:p>
        </w:tc>
        <w:tc>
          <w:tcPr>
            <w:tcW w:w="709" w:type="dxa"/>
            <w:vMerge w:val="restart"/>
            <w:tcBorders>
              <w:top w:val="single" w:sz="4" w:space="0" w:color="auto"/>
            </w:tcBorders>
            <w:vAlign w:val="center"/>
          </w:tcPr>
          <w:p w14:paraId="4FA15F23" w14:textId="77777777" w:rsidR="00E0744F" w:rsidRDefault="000540F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商品和服务支出</w:t>
            </w:r>
          </w:p>
        </w:tc>
        <w:tc>
          <w:tcPr>
            <w:tcW w:w="708" w:type="dxa"/>
            <w:vMerge w:val="restart"/>
            <w:tcBorders>
              <w:top w:val="single" w:sz="4" w:space="0" w:color="auto"/>
            </w:tcBorders>
            <w:vAlign w:val="center"/>
          </w:tcPr>
          <w:p w14:paraId="7CCB9E66" w14:textId="77777777" w:rsidR="00E0744F" w:rsidRDefault="000540F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对个人和家庭的补助</w:t>
            </w:r>
          </w:p>
        </w:tc>
        <w:tc>
          <w:tcPr>
            <w:tcW w:w="709" w:type="dxa"/>
            <w:vMerge w:val="restart"/>
            <w:tcBorders>
              <w:top w:val="single" w:sz="4" w:space="0" w:color="auto"/>
            </w:tcBorders>
            <w:vAlign w:val="center"/>
          </w:tcPr>
          <w:p w14:paraId="2A88A358" w14:textId="77777777" w:rsidR="00E0744F" w:rsidRDefault="000540F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债务利息及费用支出</w:t>
            </w:r>
          </w:p>
        </w:tc>
        <w:tc>
          <w:tcPr>
            <w:tcW w:w="851" w:type="dxa"/>
            <w:vMerge w:val="restart"/>
            <w:tcBorders>
              <w:top w:val="single" w:sz="4" w:space="0" w:color="auto"/>
            </w:tcBorders>
            <w:vAlign w:val="center"/>
          </w:tcPr>
          <w:p w14:paraId="56EF3D36" w14:textId="77777777" w:rsidR="00E0744F" w:rsidRDefault="000540F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w:t>
            </w:r>
          </w:p>
          <w:p w14:paraId="330C1D14" w14:textId="77777777" w:rsidR="00E0744F" w:rsidRDefault="000540F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性支出（基本建设）</w:t>
            </w:r>
          </w:p>
        </w:tc>
        <w:tc>
          <w:tcPr>
            <w:tcW w:w="708" w:type="dxa"/>
            <w:vMerge w:val="restart"/>
            <w:tcBorders>
              <w:top w:val="single" w:sz="4" w:space="0" w:color="auto"/>
            </w:tcBorders>
            <w:vAlign w:val="center"/>
          </w:tcPr>
          <w:p w14:paraId="72C467A6" w14:textId="77777777" w:rsidR="00E0744F" w:rsidRDefault="000540F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资本性支出</w:t>
            </w:r>
          </w:p>
        </w:tc>
        <w:tc>
          <w:tcPr>
            <w:tcW w:w="851" w:type="dxa"/>
            <w:vMerge w:val="restart"/>
            <w:tcBorders>
              <w:top w:val="single" w:sz="4" w:space="0" w:color="auto"/>
            </w:tcBorders>
            <w:vAlign w:val="center"/>
          </w:tcPr>
          <w:p w14:paraId="73C92DE8" w14:textId="77777777" w:rsidR="00E0744F" w:rsidRDefault="000540F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对企业补助（基本建设）</w:t>
            </w:r>
          </w:p>
        </w:tc>
        <w:tc>
          <w:tcPr>
            <w:tcW w:w="709" w:type="dxa"/>
            <w:vMerge w:val="restart"/>
            <w:tcBorders>
              <w:top w:val="single" w:sz="4" w:space="0" w:color="auto"/>
            </w:tcBorders>
            <w:vAlign w:val="center"/>
          </w:tcPr>
          <w:p w14:paraId="07F31EFC" w14:textId="77777777" w:rsidR="00E0744F" w:rsidRDefault="000540F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w:t>
            </w:r>
          </w:p>
        </w:tc>
        <w:tc>
          <w:tcPr>
            <w:tcW w:w="708" w:type="dxa"/>
            <w:vMerge w:val="restart"/>
            <w:tcBorders>
              <w:top w:val="single" w:sz="4" w:space="0" w:color="auto"/>
            </w:tcBorders>
            <w:vAlign w:val="center"/>
          </w:tcPr>
          <w:p w14:paraId="14F86D36" w14:textId="77777777" w:rsidR="00E0744F" w:rsidRDefault="000540F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对社会保障基金补助</w:t>
            </w:r>
          </w:p>
        </w:tc>
        <w:tc>
          <w:tcPr>
            <w:tcW w:w="709" w:type="dxa"/>
            <w:vMerge w:val="restart"/>
            <w:tcBorders>
              <w:top w:val="single" w:sz="4" w:space="0" w:color="auto"/>
            </w:tcBorders>
            <w:vAlign w:val="center"/>
          </w:tcPr>
          <w:p w14:paraId="198264EB" w14:textId="77777777" w:rsidR="00E0744F" w:rsidRDefault="000540F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其他</w:t>
            </w:r>
          </w:p>
          <w:p w14:paraId="3A665CF8" w14:textId="77777777" w:rsidR="00E0744F" w:rsidRDefault="000540F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支出</w:t>
            </w:r>
          </w:p>
        </w:tc>
      </w:tr>
      <w:tr w:rsidR="00E0744F" w14:paraId="2F45EE35" w14:textId="77777777">
        <w:trPr>
          <w:trHeight w:val="1367"/>
          <w:tblHeader/>
          <w:jc w:val="center"/>
        </w:trPr>
        <w:tc>
          <w:tcPr>
            <w:tcW w:w="704" w:type="dxa"/>
            <w:noWrap/>
            <w:vAlign w:val="center"/>
          </w:tcPr>
          <w:p w14:paraId="77FB624C" w14:textId="77777777" w:rsidR="00E0744F" w:rsidRDefault="000540F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noWrap/>
            <w:vAlign w:val="center"/>
          </w:tcPr>
          <w:p w14:paraId="01F6EF5B" w14:textId="77777777" w:rsidR="00E0744F" w:rsidRDefault="000540F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noWrap/>
            <w:vAlign w:val="center"/>
          </w:tcPr>
          <w:p w14:paraId="79491F57" w14:textId="77777777" w:rsidR="00E0744F" w:rsidRDefault="000540F4">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1842" w:type="dxa"/>
            <w:vMerge/>
            <w:vAlign w:val="center"/>
          </w:tcPr>
          <w:p w14:paraId="05445009" w14:textId="77777777" w:rsidR="00E0744F" w:rsidRDefault="00E0744F">
            <w:pPr>
              <w:widowControl/>
              <w:jc w:val="left"/>
              <w:rPr>
                <w:rFonts w:ascii="仿宋_GB2312" w:eastAsia="仿宋_GB2312" w:hAnsiTheme="minorEastAsia" w:cs="宋体" w:hint="eastAsia"/>
                <w:b/>
                <w:bCs/>
                <w:color w:val="000000"/>
                <w:kern w:val="0"/>
                <w:sz w:val="20"/>
                <w:szCs w:val="20"/>
              </w:rPr>
            </w:pPr>
          </w:p>
        </w:tc>
        <w:tc>
          <w:tcPr>
            <w:tcW w:w="2127" w:type="dxa"/>
            <w:vMerge/>
          </w:tcPr>
          <w:p w14:paraId="28BF2464" w14:textId="77777777" w:rsidR="00E0744F" w:rsidRDefault="00E0744F">
            <w:pPr>
              <w:widowControl/>
              <w:jc w:val="left"/>
              <w:rPr>
                <w:rFonts w:ascii="仿宋_GB2312" w:eastAsia="仿宋_GB2312" w:hAnsiTheme="minorEastAsia" w:cs="宋体" w:hint="eastAsia"/>
                <w:b/>
                <w:bCs/>
                <w:color w:val="000000"/>
                <w:kern w:val="0"/>
                <w:sz w:val="20"/>
                <w:szCs w:val="20"/>
              </w:rPr>
            </w:pPr>
          </w:p>
        </w:tc>
        <w:tc>
          <w:tcPr>
            <w:tcW w:w="1417" w:type="dxa"/>
            <w:vMerge/>
          </w:tcPr>
          <w:p w14:paraId="47E3CFDE" w14:textId="77777777" w:rsidR="00E0744F" w:rsidRDefault="00E0744F">
            <w:pPr>
              <w:widowControl/>
              <w:jc w:val="left"/>
              <w:rPr>
                <w:rFonts w:ascii="仿宋_GB2312" w:eastAsia="仿宋_GB2312" w:hAnsiTheme="minorEastAsia" w:cs="宋体" w:hint="eastAsia"/>
                <w:b/>
                <w:bCs/>
                <w:color w:val="000000"/>
                <w:kern w:val="0"/>
                <w:sz w:val="20"/>
                <w:szCs w:val="20"/>
              </w:rPr>
            </w:pPr>
          </w:p>
        </w:tc>
        <w:tc>
          <w:tcPr>
            <w:tcW w:w="709" w:type="dxa"/>
            <w:vMerge/>
          </w:tcPr>
          <w:p w14:paraId="09AA52B1" w14:textId="77777777" w:rsidR="00E0744F" w:rsidRDefault="00E0744F">
            <w:pPr>
              <w:widowControl/>
              <w:jc w:val="left"/>
              <w:rPr>
                <w:rFonts w:ascii="仿宋_GB2312" w:eastAsia="仿宋_GB2312" w:hAnsiTheme="minorEastAsia" w:cs="宋体" w:hint="eastAsia"/>
                <w:b/>
                <w:bCs/>
                <w:color w:val="000000"/>
                <w:kern w:val="0"/>
                <w:sz w:val="20"/>
                <w:szCs w:val="20"/>
              </w:rPr>
            </w:pPr>
          </w:p>
        </w:tc>
        <w:tc>
          <w:tcPr>
            <w:tcW w:w="709" w:type="dxa"/>
            <w:vMerge/>
          </w:tcPr>
          <w:p w14:paraId="6632F803" w14:textId="77777777" w:rsidR="00E0744F" w:rsidRDefault="00E0744F">
            <w:pPr>
              <w:widowControl/>
              <w:jc w:val="left"/>
              <w:rPr>
                <w:rFonts w:ascii="仿宋_GB2312" w:eastAsia="仿宋_GB2312" w:hAnsiTheme="minorEastAsia" w:cs="宋体" w:hint="eastAsia"/>
                <w:b/>
                <w:bCs/>
                <w:color w:val="000000"/>
                <w:kern w:val="0"/>
                <w:sz w:val="20"/>
                <w:szCs w:val="20"/>
              </w:rPr>
            </w:pPr>
          </w:p>
        </w:tc>
        <w:tc>
          <w:tcPr>
            <w:tcW w:w="708" w:type="dxa"/>
            <w:vMerge/>
          </w:tcPr>
          <w:p w14:paraId="4C616F45" w14:textId="77777777" w:rsidR="00E0744F" w:rsidRDefault="00E0744F">
            <w:pPr>
              <w:widowControl/>
              <w:jc w:val="left"/>
              <w:rPr>
                <w:rFonts w:ascii="仿宋_GB2312" w:eastAsia="仿宋_GB2312" w:hAnsiTheme="minorEastAsia" w:cs="宋体" w:hint="eastAsia"/>
                <w:b/>
                <w:bCs/>
                <w:color w:val="000000"/>
                <w:kern w:val="0"/>
                <w:sz w:val="20"/>
                <w:szCs w:val="20"/>
              </w:rPr>
            </w:pPr>
          </w:p>
        </w:tc>
        <w:tc>
          <w:tcPr>
            <w:tcW w:w="709" w:type="dxa"/>
            <w:vMerge/>
          </w:tcPr>
          <w:p w14:paraId="50F67E49" w14:textId="77777777" w:rsidR="00E0744F" w:rsidRDefault="00E0744F">
            <w:pPr>
              <w:widowControl/>
              <w:jc w:val="left"/>
              <w:rPr>
                <w:rFonts w:ascii="仿宋_GB2312" w:eastAsia="仿宋_GB2312" w:hAnsiTheme="minorEastAsia" w:cs="宋体" w:hint="eastAsia"/>
                <w:b/>
                <w:bCs/>
                <w:color w:val="000000"/>
                <w:kern w:val="0"/>
                <w:sz w:val="20"/>
                <w:szCs w:val="20"/>
              </w:rPr>
            </w:pPr>
          </w:p>
        </w:tc>
        <w:tc>
          <w:tcPr>
            <w:tcW w:w="851" w:type="dxa"/>
            <w:vMerge/>
          </w:tcPr>
          <w:p w14:paraId="1B5796A8" w14:textId="77777777" w:rsidR="00E0744F" w:rsidRDefault="00E0744F">
            <w:pPr>
              <w:widowControl/>
              <w:jc w:val="left"/>
              <w:rPr>
                <w:rFonts w:ascii="仿宋_GB2312" w:eastAsia="仿宋_GB2312" w:hAnsiTheme="minorEastAsia" w:cs="宋体" w:hint="eastAsia"/>
                <w:b/>
                <w:bCs/>
                <w:color w:val="000000"/>
                <w:kern w:val="0"/>
                <w:sz w:val="20"/>
                <w:szCs w:val="20"/>
              </w:rPr>
            </w:pPr>
          </w:p>
        </w:tc>
        <w:tc>
          <w:tcPr>
            <w:tcW w:w="708" w:type="dxa"/>
            <w:vMerge/>
          </w:tcPr>
          <w:p w14:paraId="0A3B603C" w14:textId="77777777" w:rsidR="00E0744F" w:rsidRDefault="00E0744F">
            <w:pPr>
              <w:widowControl/>
              <w:jc w:val="left"/>
              <w:rPr>
                <w:rFonts w:ascii="仿宋_GB2312" w:eastAsia="仿宋_GB2312" w:hAnsiTheme="minorEastAsia" w:cs="宋体" w:hint="eastAsia"/>
                <w:b/>
                <w:bCs/>
                <w:color w:val="000000"/>
                <w:kern w:val="0"/>
                <w:sz w:val="20"/>
                <w:szCs w:val="20"/>
              </w:rPr>
            </w:pPr>
          </w:p>
        </w:tc>
        <w:tc>
          <w:tcPr>
            <w:tcW w:w="851" w:type="dxa"/>
            <w:vMerge/>
          </w:tcPr>
          <w:p w14:paraId="22E78FED" w14:textId="77777777" w:rsidR="00E0744F" w:rsidRDefault="00E0744F">
            <w:pPr>
              <w:widowControl/>
              <w:jc w:val="left"/>
              <w:rPr>
                <w:rFonts w:ascii="仿宋_GB2312" w:eastAsia="仿宋_GB2312" w:hAnsiTheme="minorEastAsia" w:cs="宋体" w:hint="eastAsia"/>
                <w:b/>
                <w:bCs/>
                <w:color w:val="000000"/>
                <w:kern w:val="0"/>
                <w:sz w:val="20"/>
                <w:szCs w:val="20"/>
              </w:rPr>
            </w:pPr>
          </w:p>
        </w:tc>
        <w:tc>
          <w:tcPr>
            <w:tcW w:w="709" w:type="dxa"/>
            <w:vMerge/>
          </w:tcPr>
          <w:p w14:paraId="28893E6E" w14:textId="77777777" w:rsidR="00E0744F" w:rsidRDefault="00E0744F">
            <w:pPr>
              <w:widowControl/>
              <w:jc w:val="left"/>
              <w:rPr>
                <w:rFonts w:ascii="仿宋_GB2312" w:eastAsia="仿宋_GB2312" w:hAnsiTheme="minorEastAsia" w:cs="宋体" w:hint="eastAsia"/>
                <w:b/>
                <w:bCs/>
                <w:color w:val="000000"/>
                <w:kern w:val="0"/>
                <w:sz w:val="20"/>
                <w:szCs w:val="20"/>
              </w:rPr>
            </w:pPr>
          </w:p>
        </w:tc>
        <w:tc>
          <w:tcPr>
            <w:tcW w:w="708" w:type="dxa"/>
            <w:vMerge/>
          </w:tcPr>
          <w:p w14:paraId="342CD8CE" w14:textId="77777777" w:rsidR="00E0744F" w:rsidRDefault="00E0744F">
            <w:pPr>
              <w:widowControl/>
              <w:jc w:val="left"/>
              <w:rPr>
                <w:rFonts w:ascii="仿宋_GB2312" w:eastAsia="仿宋_GB2312" w:hAnsiTheme="minorEastAsia" w:cs="宋体" w:hint="eastAsia"/>
                <w:b/>
                <w:bCs/>
                <w:color w:val="000000"/>
                <w:kern w:val="0"/>
                <w:sz w:val="20"/>
                <w:szCs w:val="20"/>
              </w:rPr>
            </w:pPr>
          </w:p>
        </w:tc>
        <w:tc>
          <w:tcPr>
            <w:tcW w:w="709" w:type="dxa"/>
            <w:vMerge/>
          </w:tcPr>
          <w:p w14:paraId="37861E52" w14:textId="77777777" w:rsidR="00E0744F" w:rsidRDefault="00E0744F">
            <w:pPr>
              <w:widowControl/>
              <w:jc w:val="left"/>
              <w:rPr>
                <w:rFonts w:ascii="仿宋_GB2312" w:eastAsia="仿宋_GB2312" w:hAnsiTheme="minorEastAsia" w:cs="宋体" w:hint="eastAsia"/>
                <w:b/>
                <w:bCs/>
                <w:color w:val="000000"/>
                <w:kern w:val="0"/>
                <w:sz w:val="20"/>
                <w:szCs w:val="20"/>
              </w:rPr>
            </w:pPr>
          </w:p>
        </w:tc>
      </w:tr>
      <w:tr w:rsidR="00E0744F" w14:paraId="624802C3" w14:textId="77777777">
        <w:trPr>
          <w:trHeight w:val="482"/>
          <w:jc w:val="center"/>
        </w:trPr>
        <w:tc>
          <w:tcPr>
            <w:tcW w:w="704" w:type="dxa"/>
            <w:vAlign w:val="center"/>
          </w:tcPr>
          <w:p w14:paraId="28D0267F" w14:textId="77777777" w:rsidR="00E0744F" w:rsidRDefault="000540F4">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210</w:t>
            </w:r>
          </w:p>
        </w:tc>
        <w:tc>
          <w:tcPr>
            <w:tcW w:w="709" w:type="dxa"/>
            <w:vAlign w:val="center"/>
          </w:tcPr>
          <w:p w14:paraId="5461954D" w14:textId="77777777" w:rsidR="00E0744F" w:rsidRDefault="00E0744F">
            <w:pPr>
              <w:widowControl/>
              <w:jc w:val="center"/>
              <w:outlineLvl w:val="1"/>
              <w:rPr>
                <w:rFonts w:ascii="仿宋_GB2312" w:eastAsia="仿宋_GB2312" w:hAnsiTheme="minorEastAsia" w:hint="eastAsia"/>
                <w:bCs/>
                <w:color w:val="000000" w:themeColor="text1"/>
                <w:kern w:val="0"/>
                <w:sz w:val="18"/>
                <w:szCs w:val="18"/>
              </w:rPr>
            </w:pPr>
          </w:p>
        </w:tc>
        <w:tc>
          <w:tcPr>
            <w:tcW w:w="709" w:type="dxa"/>
            <w:vAlign w:val="center"/>
          </w:tcPr>
          <w:p w14:paraId="3EA98988" w14:textId="77777777" w:rsidR="00E0744F" w:rsidRDefault="00E0744F">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090E0917" w14:textId="77777777" w:rsidR="00E0744F" w:rsidRDefault="000540F4">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卫生健康支出</w:t>
            </w:r>
          </w:p>
        </w:tc>
        <w:tc>
          <w:tcPr>
            <w:tcW w:w="2127" w:type="dxa"/>
            <w:vAlign w:val="center"/>
          </w:tcPr>
          <w:p w14:paraId="7A7F734B" w14:textId="77777777" w:rsidR="00E0744F" w:rsidRDefault="00E0744F">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06771071" w14:textId="77777777" w:rsidR="00E0744F" w:rsidRDefault="000540F4">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51.43</w:t>
            </w:r>
          </w:p>
        </w:tc>
        <w:tc>
          <w:tcPr>
            <w:tcW w:w="709" w:type="dxa"/>
            <w:vAlign w:val="center"/>
          </w:tcPr>
          <w:p w14:paraId="20BE6CD6" w14:textId="77777777" w:rsidR="00E0744F" w:rsidRDefault="00E0744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462008B" w14:textId="77777777" w:rsidR="00E0744F" w:rsidRDefault="00E0744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EBBB42D" w14:textId="77777777" w:rsidR="00E0744F" w:rsidRDefault="000540F4">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51.43</w:t>
            </w:r>
          </w:p>
        </w:tc>
        <w:tc>
          <w:tcPr>
            <w:tcW w:w="709" w:type="dxa"/>
            <w:vAlign w:val="center"/>
          </w:tcPr>
          <w:p w14:paraId="01FC20D5" w14:textId="77777777" w:rsidR="00E0744F" w:rsidRDefault="00E0744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40842FDF" w14:textId="77777777" w:rsidR="00E0744F" w:rsidRDefault="00E0744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A2D4319" w14:textId="77777777" w:rsidR="00E0744F" w:rsidRDefault="00E0744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573F2B2" w14:textId="77777777" w:rsidR="00E0744F" w:rsidRDefault="00E0744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C325D9E" w14:textId="77777777" w:rsidR="00E0744F" w:rsidRDefault="00E0744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33E7720" w14:textId="77777777" w:rsidR="00E0744F" w:rsidRDefault="00E0744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E6CE2DC" w14:textId="77777777" w:rsidR="00E0744F" w:rsidRDefault="00E0744F">
            <w:pPr>
              <w:pStyle w:val="HTML"/>
              <w:shd w:val="clear" w:color="auto" w:fill="FFFFFF"/>
              <w:jc w:val="center"/>
              <w:rPr>
                <w:rFonts w:ascii="仿宋_GB2312" w:eastAsia="仿宋_GB2312" w:hAnsi="Courier New" w:cs="Courier New" w:hint="default"/>
                <w:bCs/>
                <w:color w:val="000000" w:themeColor="text1"/>
                <w:sz w:val="18"/>
                <w:szCs w:val="18"/>
              </w:rPr>
            </w:pPr>
          </w:p>
        </w:tc>
      </w:tr>
      <w:tr w:rsidR="00E0744F" w14:paraId="27759CBB" w14:textId="77777777">
        <w:trPr>
          <w:trHeight w:val="482"/>
          <w:jc w:val="center"/>
        </w:trPr>
        <w:tc>
          <w:tcPr>
            <w:tcW w:w="704" w:type="dxa"/>
            <w:vAlign w:val="center"/>
          </w:tcPr>
          <w:p w14:paraId="7F9EE1F4" w14:textId="77777777" w:rsidR="00E0744F" w:rsidRDefault="000540F4">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210</w:t>
            </w:r>
          </w:p>
        </w:tc>
        <w:tc>
          <w:tcPr>
            <w:tcW w:w="709" w:type="dxa"/>
            <w:vAlign w:val="center"/>
          </w:tcPr>
          <w:p w14:paraId="0D4F5C28" w14:textId="77777777" w:rsidR="00E0744F" w:rsidRDefault="000540F4">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04</w:t>
            </w:r>
          </w:p>
        </w:tc>
        <w:tc>
          <w:tcPr>
            <w:tcW w:w="709" w:type="dxa"/>
            <w:vAlign w:val="center"/>
          </w:tcPr>
          <w:p w14:paraId="388F3097" w14:textId="77777777" w:rsidR="00E0744F" w:rsidRDefault="00E0744F">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6847E453" w14:textId="77777777" w:rsidR="00E0744F" w:rsidRDefault="000540F4">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公共卫生</w:t>
            </w:r>
          </w:p>
        </w:tc>
        <w:tc>
          <w:tcPr>
            <w:tcW w:w="2127" w:type="dxa"/>
            <w:vAlign w:val="center"/>
          </w:tcPr>
          <w:p w14:paraId="290F2B55" w14:textId="77777777" w:rsidR="00E0744F" w:rsidRDefault="00E0744F">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45FE13ED" w14:textId="77777777" w:rsidR="00E0744F" w:rsidRDefault="000540F4">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51.43</w:t>
            </w:r>
          </w:p>
        </w:tc>
        <w:tc>
          <w:tcPr>
            <w:tcW w:w="709" w:type="dxa"/>
            <w:vAlign w:val="center"/>
          </w:tcPr>
          <w:p w14:paraId="3F4F3FD8" w14:textId="77777777" w:rsidR="00E0744F" w:rsidRDefault="00E0744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E5105A7" w14:textId="77777777" w:rsidR="00E0744F" w:rsidRDefault="00E0744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552BCBF" w14:textId="77777777" w:rsidR="00E0744F" w:rsidRDefault="000540F4">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51.43</w:t>
            </w:r>
          </w:p>
        </w:tc>
        <w:tc>
          <w:tcPr>
            <w:tcW w:w="709" w:type="dxa"/>
            <w:vAlign w:val="center"/>
          </w:tcPr>
          <w:p w14:paraId="321FC680" w14:textId="77777777" w:rsidR="00E0744F" w:rsidRDefault="00E0744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80EF18C" w14:textId="77777777" w:rsidR="00E0744F" w:rsidRDefault="00E0744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055418E" w14:textId="77777777" w:rsidR="00E0744F" w:rsidRDefault="00E0744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1C0B92F" w14:textId="77777777" w:rsidR="00E0744F" w:rsidRDefault="00E0744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98CF652" w14:textId="77777777" w:rsidR="00E0744F" w:rsidRDefault="00E0744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FD2951C" w14:textId="77777777" w:rsidR="00E0744F" w:rsidRDefault="00E0744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CAF2D9C" w14:textId="77777777" w:rsidR="00E0744F" w:rsidRDefault="00E0744F">
            <w:pPr>
              <w:pStyle w:val="HTML"/>
              <w:shd w:val="clear" w:color="auto" w:fill="FFFFFF"/>
              <w:jc w:val="center"/>
              <w:rPr>
                <w:rFonts w:ascii="仿宋_GB2312" w:eastAsia="仿宋_GB2312" w:hAnsi="Courier New" w:cs="Courier New" w:hint="default"/>
                <w:bCs/>
                <w:color w:val="000000" w:themeColor="text1"/>
                <w:sz w:val="18"/>
                <w:szCs w:val="18"/>
              </w:rPr>
            </w:pPr>
          </w:p>
        </w:tc>
      </w:tr>
      <w:tr w:rsidR="00E0744F" w14:paraId="59243456" w14:textId="77777777">
        <w:trPr>
          <w:trHeight w:val="482"/>
          <w:jc w:val="center"/>
        </w:trPr>
        <w:tc>
          <w:tcPr>
            <w:tcW w:w="704" w:type="dxa"/>
            <w:vAlign w:val="center"/>
          </w:tcPr>
          <w:p w14:paraId="660A6A5A" w14:textId="77777777" w:rsidR="00E0744F" w:rsidRDefault="000540F4">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210</w:t>
            </w:r>
          </w:p>
        </w:tc>
        <w:tc>
          <w:tcPr>
            <w:tcW w:w="709" w:type="dxa"/>
            <w:vAlign w:val="center"/>
          </w:tcPr>
          <w:p w14:paraId="389EF648" w14:textId="77777777" w:rsidR="00E0744F" w:rsidRDefault="000540F4">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04</w:t>
            </w:r>
          </w:p>
        </w:tc>
        <w:tc>
          <w:tcPr>
            <w:tcW w:w="709" w:type="dxa"/>
            <w:vAlign w:val="center"/>
          </w:tcPr>
          <w:p w14:paraId="455AFE19" w14:textId="77777777" w:rsidR="00E0744F" w:rsidRDefault="000540F4">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08</w:t>
            </w:r>
          </w:p>
        </w:tc>
        <w:tc>
          <w:tcPr>
            <w:tcW w:w="1842" w:type="dxa"/>
            <w:vAlign w:val="center"/>
          </w:tcPr>
          <w:p w14:paraId="4ED2EC08" w14:textId="77777777" w:rsidR="00E0744F" w:rsidRDefault="000540F4">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基本公共卫生服务</w:t>
            </w:r>
          </w:p>
        </w:tc>
        <w:tc>
          <w:tcPr>
            <w:tcW w:w="2127" w:type="dxa"/>
            <w:vAlign w:val="center"/>
          </w:tcPr>
          <w:p w14:paraId="0CB5DEC7" w14:textId="1600D109" w:rsidR="00E0744F" w:rsidRDefault="0035255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0540F4">
              <w:rPr>
                <w:rFonts w:ascii="仿宋_GB2312" w:eastAsia="仿宋_GB2312" w:hAnsiTheme="minorEastAsia" w:hint="eastAsia"/>
                <w:bCs/>
                <w:color w:val="000000" w:themeColor="text1"/>
                <w:kern w:val="0"/>
                <w:sz w:val="18"/>
                <w:szCs w:val="18"/>
              </w:rPr>
              <w:t>自治区基本公共卫生服务补助项目（临时）</w:t>
            </w:r>
          </w:p>
        </w:tc>
        <w:tc>
          <w:tcPr>
            <w:tcW w:w="1417" w:type="dxa"/>
            <w:vAlign w:val="center"/>
          </w:tcPr>
          <w:p w14:paraId="3830330A" w14:textId="77777777" w:rsidR="00E0744F" w:rsidRDefault="000540F4">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13.24</w:t>
            </w:r>
          </w:p>
        </w:tc>
        <w:tc>
          <w:tcPr>
            <w:tcW w:w="709" w:type="dxa"/>
            <w:vAlign w:val="center"/>
          </w:tcPr>
          <w:p w14:paraId="2C22C9B2" w14:textId="77777777" w:rsidR="00E0744F" w:rsidRDefault="00E0744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DA07AF2" w14:textId="77777777" w:rsidR="00E0744F" w:rsidRDefault="00E0744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099621E" w14:textId="77777777" w:rsidR="00E0744F" w:rsidRDefault="000540F4">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13.24</w:t>
            </w:r>
          </w:p>
        </w:tc>
        <w:tc>
          <w:tcPr>
            <w:tcW w:w="709" w:type="dxa"/>
            <w:vAlign w:val="center"/>
          </w:tcPr>
          <w:p w14:paraId="3755E853" w14:textId="77777777" w:rsidR="00E0744F" w:rsidRDefault="00E0744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5BE804E" w14:textId="77777777" w:rsidR="00E0744F" w:rsidRDefault="00E0744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84D2D78" w14:textId="77777777" w:rsidR="00E0744F" w:rsidRDefault="00E0744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3D61542" w14:textId="77777777" w:rsidR="00E0744F" w:rsidRDefault="00E0744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6FA5573" w14:textId="77777777" w:rsidR="00E0744F" w:rsidRDefault="00E0744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CACF9C4" w14:textId="77777777" w:rsidR="00E0744F" w:rsidRDefault="00E0744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2F697A3" w14:textId="77777777" w:rsidR="00E0744F" w:rsidRDefault="00E0744F">
            <w:pPr>
              <w:pStyle w:val="HTML"/>
              <w:shd w:val="clear" w:color="auto" w:fill="FFFFFF"/>
              <w:jc w:val="center"/>
              <w:rPr>
                <w:rFonts w:ascii="仿宋_GB2312" w:eastAsia="仿宋_GB2312" w:hAnsi="Courier New" w:cs="Courier New" w:hint="default"/>
                <w:bCs/>
                <w:color w:val="000000" w:themeColor="text1"/>
                <w:sz w:val="18"/>
                <w:szCs w:val="18"/>
              </w:rPr>
            </w:pPr>
          </w:p>
        </w:tc>
      </w:tr>
      <w:tr w:rsidR="00E0744F" w14:paraId="12E4A4E5" w14:textId="77777777">
        <w:trPr>
          <w:trHeight w:val="482"/>
          <w:jc w:val="center"/>
        </w:trPr>
        <w:tc>
          <w:tcPr>
            <w:tcW w:w="704" w:type="dxa"/>
            <w:vAlign w:val="center"/>
          </w:tcPr>
          <w:p w14:paraId="5CF8A533" w14:textId="77777777" w:rsidR="00E0744F" w:rsidRDefault="000540F4">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210</w:t>
            </w:r>
          </w:p>
        </w:tc>
        <w:tc>
          <w:tcPr>
            <w:tcW w:w="709" w:type="dxa"/>
            <w:vAlign w:val="center"/>
          </w:tcPr>
          <w:p w14:paraId="49E68D30" w14:textId="77777777" w:rsidR="00E0744F" w:rsidRDefault="000540F4">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04</w:t>
            </w:r>
          </w:p>
        </w:tc>
        <w:tc>
          <w:tcPr>
            <w:tcW w:w="709" w:type="dxa"/>
            <w:vAlign w:val="center"/>
          </w:tcPr>
          <w:p w14:paraId="2CC3475A" w14:textId="77777777" w:rsidR="00E0744F" w:rsidRDefault="000540F4">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08</w:t>
            </w:r>
          </w:p>
        </w:tc>
        <w:tc>
          <w:tcPr>
            <w:tcW w:w="1842" w:type="dxa"/>
            <w:vAlign w:val="center"/>
          </w:tcPr>
          <w:p w14:paraId="5A950429" w14:textId="77777777" w:rsidR="00E0744F" w:rsidRDefault="000540F4">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基本公共卫生服务</w:t>
            </w:r>
          </w:p>
        </w:tc>
        <w:tc>
          <w:tcPr>
            <w:tcW w:w="2127" w:type="dxa"/>
            <w:vAlign w:val="center"/>
          </w:tcPr>
          <w:p w14:paraId="21CD8924" w14:textId="53D1F382" w:rsidR="00E0744F" w:rsidRDefault="0035255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0540F4">
              <w:rPr>
                <w:rFonts w:ascii="仿宋_GB2312" w:eastAsia="仿宋_GB2312" w:hAnsiTheme="minorEastAsia" w:hint="eastAsia"/>
                <w:bCs/>
                <w:color w:val="000000" w:themeColor="text1"/>
                <w:kern w:val="0"/>
                <w:sz w:val="18"/>
                <w:szCs w:val="18"/>
              </w:rPr>
              <w:t>自治区基本公共卫生服务补助项目</w:t>
            </w:r>
          </w:p>
        </w:tc>
        <w:tc>
          <w:tcPr>
            <w:tcW w:w="1417" w:type="dxa"/>
            <w:vAlign w:val="center"/>
          </w:tcPr>
          <w:p w14:paraId="6512E14C" w14:textId="77777777" w:rsidR="00E0744F" w:rsidRDefault="000540F4">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38.19</w:t>
            </w:r>
          </w:p>
        </w:tc>
        <w:tc>
          <w:tcPr>
            <w:tcW w:w="709" w:type="dxa"/>
            <w:vAlign w:val="center"/>
          </w:tcPr>
          <w:p w14:paraId="205A1BCB" w14:textId="77777777" w:rsidR="00E0744F" w:rsidRDefault="00E0744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BE905E6" w14:textId="77777777" w:rsidR="00E0744F" w:rsidRDefault="00E0744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5942982" w14:textId="77777777" w:rsidR="00E0744F" w:rsidRDefault="000540F4">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38.19</w:t>
            </w:r>
          </w:p>
        </w:tc>
        <w:tc>
          <w:tcPr>
            <w:tcW w:w="709" w:type="dxa"/>
            <w:vAlign w:val="center"/>
          </w:tcPr>
          <w:p w14:paraId="50096214" w14:textId="77777777" w:rsidR="00E0744F" w:rsidRDefault="00E0744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3046ADE" w14:textId="77777777" w:rsidR="00E0744F" w:rsidRDefault="00E0744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B8472B5" w14:textId="77777777" w:rsidR="00E0744F" w:rsidRDefault="00E0744F">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3315C1A" w14:textId="77777777" w:rsidR="00E0744F" w:rsidRDefault="00E0744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7A71CD2" w14:textId="77777777" w:rsidR="00E0744F" w:rsidRDefault="00E0744F">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1099A28" w14:textId="77777777" w:rsidR="00E0744F" w:rsidRDefault="00E0744F">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86B994B" w14:textId="77777777" w:rsidR="00E0744F" w:rsidRDefault="00E0744F">
            <w:pPr>
              <w:pStyle w:val="HTML"/>
              <w:shd w:val="clear" w:color="auto" w:fill="FFFFFF"/>
              <w:jc w:val="center"/>
              <w:rPr>
                <w:rFonts w:ascii="仿宋_GB2312" w:eastAsia="仿宋_GB2312" w:hAnsi="Courier New" w:cs="Courier New" w:hint="default"/>
                <w:bCs/>
                <w:color w:val="000000" w:themeColor="text1"/>
                <w:sz w:val="18"/>
                <w:szCs w:val="18"/>
              </w:rPr>
            </w:pPr>
          </w:p>
        </w:tc>
      </w:tr>
      <w:tr w:rsidR="00E0744F" w14:paraId="6973CD93" w14:textId="77777777">
        <w:trPr>
          <w:trHeight w:val="482"/>
          <w:jc w:val="center"/>
        </w:trPr>
        <w:tc>
          <w:tcPr>
            <w:tcW w:w="704" w:type="dxa"/>
            <w:vAlign w:val="center"/>
          </w:tcPr>
          <w:p w14:paraId="6896A614" w14:textId="77777777" w:rsidR="00E0744F" w:rsidRDefault="00E0744F">
            <w:pPr>
              <w:widowControl/>
              <w:jc w:val="center"/>
              <w:outlineLvl w:val="1"/>
              <w:rPr>
                <w:rFonts w:ascii="仿宋_GB2312" w:eastAsia="仿宋_GB2312" w:hAnsiTheme="minorEastAsia" w:hint="eastAsia"/>
                <w:kern w:val="0"/>
                <w:sz w:val="20"/>
                <w:szCs w:val="20"/>
              </w:rPr>
            </w:pPr>
          </w:p>
        </w:tc>
        <w:tc>
          <w:tcPr>
            <w:tcW w:w="709" w:type="dxa"/>
            <w:vAlign w:val="center"/>
          </w:tcPr>
          <w:p w14:paraId="766E32A4" w14:textId="77777777" w:rsidR="00E0744F" w:rsidRDefault="00E0744F">
            <w:pPr>
              <w:widowControl/>
              <w:jc w:val="center"/>
              <w:outlineLvl w:val="1"/>
              <w:rPr>
                <w:rFonts w:ascii="仿宋_GB2312" w:eastAsia="仿宋_GB2312" w:hAnsiTheme="minorEastAsia" w:hint="eastAsia"/>
                <w:kern w:val="0"/>
                <w:sz w:val="20"/>
                <w:szCs w:val="20"/>
              </w:rPr>
            </w:pPr>
          </w:p>
        </w:tc>
        <w:tc>
          <w:tcPr>
            <w:tcW w:w="709" w:type="dxa"/>
            <w:vAlign w:val="center"/>
          </w:tcPr>
          <w:p w14:paraId="7C99B490" w14:textId="77777777" w:rsidR="00E0744F" w:rsidRDefault="00E0744F">
            <w:pPr>
              <w:widowControl/>
              <w:jc w:val="center"/>
              <w:outlineLvl w:val="1"/>
              <w:rPr>
                <w:rFonts w:ascii="仿宋_GB2312" w:eastAsia="仿宋_GB2312" w:hAnsiTheme="minorEastAsia" w:hint="eastAsia"/>
                <w:kern w:val="0"/>
                <w:sz w:val="20"/>
                <w:szCs w:val="20"/>
              </w:rPr>
            </w:pPr>
          </w:p>
        </w:tc>
        <w:tc>
          <w:tcPr>
            <w:tcW w:w="1842" w:type="dxa"/>
            <w:vAlign w:val="center"/>
          </w:tcPr>
          <w:p w14:paraId="2FB0E33D" w14:textId="77777777" w:rsidR="00E0744F" w:rsidRDefault="00E0744F">
            <w:pPr>
              <w:widowControl/>
              <w:jc w:val="center"/>
              <w:outlineLvl w:val="1"/>
              <w:rPr>
                <w:rFonts w:ascii="仿宋_GB2312" w:eastAsia="仿宋_GB2312" w:hAnsiTheme="minorEastAsia" w:hint="eastAsia"/>
                <w:kern w:val="0"/>
                <w:sz w:val="20"/>
                <w:szCs w:val="20"/>
              </w:rPr>
            </w:pPr>
          </w:p>
        </w:tc>
        <w:tc>
          <w:tcPr>
            <w:tcW w:w="2127" w:type="dxa"/>
            <w:vAlign w:val="center"/>
          </w:tcPr>
          <w:p w14:paraId="300A566E" w14:textId="77777777" w:rsidR="00E0744F" w:rsidRDefault="000540F4">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合计</w:t>
            </w:r>
          </w:p>
        </w:tc>
        <w:tc>
          <w:tcPr>
            <w:tcW w:w="1417" w:type="dxa"/>
            <w:vAlign w:val="center"/>
          </w:tcPr>
          <w:p w14:paraId="17A28771" w14:textId="77777777" w:rsidR="00E0744F" w:rsidRDefault="000540F4">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51.43</w:t>
            </w:r>
          </w:p>
        </w:tc>
        <w:tc>
          <w:tcPr>
            <w:tcW w:w="709" w:type="dxa"/>
            <w:vAlign w:val="center"/>
          </w:tcPr>
          <w:p w14:paraId="5132A67C" w14:textId="77777777" w:rsidR="00E0744F" w:rsidRDefault="00E0744F">
            <w:pPr>
              <w:widowControl/>
              <w:jc w:val="center"/>
              <w:outlineLvl w:val="1"/>
              <w:rPr>
                <w:rFonts w:ascii="仿宋_GB2312" w:eastAsia="仿宋_GB2312" w:hAnsiTheme="minorEastAsia" w:hint="eastAsia"/>
                <w:b/>
                <w:bCs/>
                <w:kern w:val="0"/>
                <w:sz w:val="20"/>
                <w:szCs w:val="20"/>
              </w:rPr>
            </w:pPr>
          </w:p>
        </w:tc>
        <w:tc>
          <w:tcPr>
            <w:tcW w:w="709" w:type="dxa"/>
            <w:vAlign w:val="center"/>
          </w:tcPr>
          <w:p w14:paraId="1F29B1E0" w14:textId="77777777" w:rsidR="00E0744F" w:rsidRDefault="00E0744F">
            <w:pPr>
              <w:widowControl/>
              <w:jc w:val="center"/>
              <w:outlineLvl w:val="1"/>
              <w:rPr>
                <w:rFonts w:ascii="仿宋_GB2312" w:eastAsia="仿宋_GB2312" w:hAnsiTheme="minorEastAsia" w:hint="eastAsia"/>
                <w:b/>
                <w:bCs/>
                <w:kern w:val="0"/>
                <w:sz w:val="20"/>
                <w:szCs w:val="20"/>
              </w:rPr>
            </w:pPr>
          </w:p>
        </w:tc>
        <w:tc>
          <w:tcPr>
            <w:tcW w:w="708" w:type="dxa"/>
            <w:vAlign w:val="center"/>
          </w:tcPr>
          <w:p w14:paraId="1D999526" w14:textId="77777777" w:rsidR="00E0744F" w:rsidRDefault="000540F4">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51.43</w:t>
            </w:r>
          </w:p>
        </w:tc>
        <w:tc>
          <w:tcPr>
            <w:tcW w:w="709" w:type="dxa"/>
            <w:vAlign w:val="center"/>
          </w:tcPr>
          <w:p w14:paraId="27FBA42E" w14:textId="77777777" w:rsidR="00E0744F" w:rsidRDefault="00E0744F">
            <w:pPr>
              <w:widowControl/>
              <w:jc w:val="center"/>
              <w:outlineLvl w:val="1"/>
              <w:rPr>
                <w:rFonts w:ascii="仿宋_GB2312" w:eastAsia="仿宋_GB2312" w:hAnsiTheme="minorEastAsia" w:hint="eastAsia"/>
                <w:b/>
                <w:bCs/>
                <w:kern w:val="0"/>
                <w:sz w:val="20"/>
                <w:szCs w:val="20"/>
              </w:rPr>
            </w:pPr>
          </w:p>
        </w:tc>
        <w:tc>
          <w:tcPr>
            <w:tcW w:w="851" w:type="dxa"/>
            <w:vAlign w:val="center"/>
          </w:tcPr>
          <w:p w14:paraId="7BD63639" w14:textId="77777777" w:rsidR="00E0744F" w:rsidRDefault="00E0744F">
            <w:pPr>
              <w:widowControl/>
              <w:jc w:val="center"/>
              <w:outlineLvl w:val="1"/>
              <w:rPr>
                <w:rFonts w:ascii="仿宋_GB2312" w:eastAsia="仿宋_GB2312" w:hAnsiTheme="minorEastAsia" w:hint="eastAsia"/>
                <w:b/>
                <w:bCs/>
                <w:kern w:val="0"/>
                <w:sz w:val="20"/>
                <w:szCs w:val="20"/>
              </w:rPr>
            </w:pPr>
          </w:p>
        </w:tc>
        <w:tc>
          <w:tcPr>
            <w:tcW w:w="708" w:type="dxa"/>
            <w:vAlign w:val="center"/>
          </w:tcPr>
          <w:p w14:paraId="63EB2DC7" w14:textId="77777777" w:rsidR="00E0744F" w:rsidRDefault="00E0744F">
            <w:pPr>
              <w:widowControl/>
              <w:jc w:val="center"/>
              <w:outlineLvl w:val="1"/>
              <w:rPr>
                <w:rFonts w:ascii="仿宋_GB2312" w:eastAsia="仿宋_GB2312" w:hAnsiTheme="minorEastAsia" w:hint="eastAsia"/>
                <w:b/>
                <w:bCs/>
                <w:kern w:val="0"/>
                <w:sz w:val="20"/>
                <w:szCs w:val="20"/>
              </w:rPr>
            </w:pPr>
          </w:p>
        </w:tc>
        <w:tc>
          <w:tcPr>
            <w:tcW w:w="851" w:type="dxa"/>
            <w:vAlign w:val="center"/>
          </w:tcPr>
          <w:p w14:paraId="50481BE9" w14:textId="77777777" w:rsidR="00E0744F" w:rsidRDefault="00E0744F">
            <w:pPr>
              <w:widowControl/>
              <w:jc w:val="center"/>
              <w:outlineLvl w:val="1"/>
              <w:rPr>
                <w:rFonts w:ascii="仿宋_GB2312" w:eastAsia="仿宋_GB2312" w:hAnsiTheme="minorEastAsia" w:hint="eastAsia"/>
                <w:b/>
                <w:bCs/>
                <w:kern w:val="0"/>
                <w:sz w:val="20"/>
                <w:szCs w:val="20"/>
              </w:rPr>
            </w:pPr>
          </w:p>
        </w:tc>
        <w:tc>
          <w:tcPr>
            <w:tcW w:w="709" w:type="dxa"/>
            <w:vAlign w:val="center"/>
          </w:tcPr>
          <w:p w14:paraId="796393B5" w14:textId="77777777" w:rsidR="00E0744F" w:rsidRDefault="00E0744F">
            <w:pPr>
              <w:widowControl/>
              <w:jc w:val="center"/>
              <w:outlineLvl w:val="1"/>
              <w:rPr>
                <w:rFonts w:ascii="仿宋_GB2312" w:eastAsia="仿宋_GB2312" w:hAnsiTheme="minorEastAsia" w:hint="eastAsia"/>
                <w:b/>
                <w:bCs/>
                <w:kern w:val="0"/>
                <w:sz w:val="20"/>
                <w:szCs w:val="20"/>
              </w:rPr>
            </w:pPr>
          </w:p>
        </w:tc>
        <w:tc>
          <w:tcPr>
            <w:tcW w:w="708" w:type="dxa"/>
            <w:vAlign w:val="center"/>
          </w:tcPr>
          <w:p w14:paraId="7C266D54" w14:textId="77777777" w:rsidR="00E0744F" w:rsidRDefault="00E0744F">
            <w:pPr>
              <w:widowControl/>
              <w:jc w:val="center"/>
              <w:outlineLvl w:val="1"/>
              <w:rPr>
                <w:rFonts w:ascii="仿宋_GB2312" w:eastAsia="仿宋_GB2312" w:hAnsiTheme="minorEastAsia" w:hint="eastAsia"/>
                <w:b/>
                <w:bCs/>
                <w:kern w:val="0"/>
                <w:sz w:val="20"/>
                <w:szCs w:val="20"/>
              </w:rPr>
            </w:pPr>
          </w:p>
        </w:tc>
        <w:tc>
          <w:tcPr>
            <w:tcW w:w="709" w:type="dxa"/>
            <w:vAlign w:val="center"/>
          </w:tcPr>
          <w:p w14:paraId="693D22FA" w14:textId="77777777" w:rsidR="00E0744F" w:rsidRDefault="00E0744F">
            <w:pPr>
              <w:pStyle w:val="HTML"/>
              <w:shd w:val="clear" w:color="auto" w:fill="FFFFFF"/>
              <w:jc w:val="center"/>
              <w:rPr>
                <w:rFonts w:ascii="仿宋_GB2312" w:eastAsia="仿宋_GB2312" w:hAnsi="Courier New" w:cs="Courier New" w:hint="default"/>
                <w:color w:val="080808"/>
                <w:sz w:val="20"/>
                <w:szCs w:val="20"/>
              </w:rPr>
            </w:pPr>
          </w:p>
        </w:tc>
      </w:tr>
    </w:tbl>
    <w:p w14:paraId="1AA26ACE" w14:textId="77777777" w:rsidR="00E0744F" w:rsidRDefault="00E0744F">
      <w:pPr>
        <w:widowControl/>
        <w:spacing w:line="20" w:lineRule="exact"/>
        <w:jc w:val="left"/>
        <w:rPr>
          <w:rFonts w:asciiTheme="minorEastAsia" w:eastAsiaTheme="minorEastAsia" w:hAnsiTheme="minorEastAsia" w:cs="宋体" w:hint="eastAsia"/>
          <w:kern w:val="0"/>
          <w:sz w:val="18"/>
          <w:szCs w:val="18"/>
        </w:rPr>
      </w:pPr>
    </w:p>
    <w:p w14:paraId="63E8119D" w14:textId="77777777" w:rsidR="00E0744F" w:rsidRDefault="00E0744F">
      <w:pPr>
        <w:widowControl/>
        <w:spacing w:line="20" w:lineRule="exact"/>
        <w:jc w:val="left"/>
        <w:rPr>
          <w:rFonts w:ascii="仿宋_GB2312" w:eastAsia="仿宋_GB2312" w:hAnsi="宋体" w:cs="宋体" w:hint="eastAsia"/>
          <w:b/>
          <w:bCs/>
          <w:color w:val="000000"/>
          <w:kern w:val="0"/>
          <w:sz w:val="18"/>
          <w:szCs w:val="18"/>
        </w:rPr>
        <w:sectPr w:rsidR="00E0744F">
          <w:pgSz w:w="16838" w:h="11906" w:orient="landscape"/>
          <w:pgMar w:top="1134" w:right="1134" w:bottom="1134" w:left="1134" w:header="851" w:footer="992" w:gutter="0"/>
          <w:cols w:space="425"/>
          <w:docGrid w:type="lines" w:linePitch="312"/>
        </w:sectPr>
      </w:pPr>
    </w:p>
    <w:p w14:paraId="58F89764" w14:textId="77777777" w:rsidR="00E0744F" w:rsidRDefault="000540F4">
      <w:pPr>
        <w:widowControl/>
        <w:jc w:val="left"/>
        <w:rPr>
          <w:rFonts w:ascii="宋体" w:hAnsi="宋体" w:hint="eastAsia"/>
          <w:bCs/>
          <w:kern w:val="0"/>
          <w:sz w:val="20"/>
          <w:szCs w:val="20"/>
        </w:rPr>
      </w:pPr>
      <w:r>
        <w:rPr>
          <w:rFonts w:ascii="宋体" w:hAnsi="宋体" w:hint="eastAsia"/>
          <w:bCs/>
          <w:kern w:val="0"/>
          <w:sz w:val="20"/>
          <w:szCs w:val="20"/>
        </w:rPr>
        <w:t>表8</w:t>
      </w:r>
    </w:p>
    <w:p w14:paraId="53D4AB9F" w14:textId="77777777" w:rsidR="00E0744F" w:rsidRDefault="000540F4">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政府性基金预算支出情况表</w:t>
      </w:r>
    </w:p>
    <w:tbl>
      <w:tblPr>
        <w:tblW w:w="10065" w:type="dxa"/>
        <w:jc w:val="center"/>
        <w:tblLayout w:type="fixed"/>
        <w:tblLook w:val="04A0" w:firstRow="1" w:lastRow="0" w:firstColumn="1" w:lastColumn="0" w:noHBand="0" w:noVBand="1"/>
      </w:tblPr>
      <w:tblGrid>
        <w:gridCol w:w="8647"/>
        <w:gridCol w:w="1418"/>
      </w:tblGrid>
      <w:tr w:rsidR="00E0744F" w14:paraId="3A201A70" w14:textId="77777777">
        <w:trPr>
          <w:trHeight w:val="357"/>
          <w:jc w:val="center"/>
        </w:trPr>
        <w:tc>
          <w:tcPr>
            <w:tcW w:w="8647" w:type="dxa"/>
            <w:vAlign w:val="bottom"/>
          </w:tcPr>
          <w:p w14:paraId="20C8D9DE" w14:textId="77777777" w:rsidR="00E0744F" w:rsidRDefault="000540F4">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编制单位：新疆维吾尔自治区喀什地区疏勒县牙甫泉镇中心卫生院</w:t>
            </w:r>
          </w:p>
        </w:tc>
        <w:tc>
          <w:tcPr>
            <w:tcW w:w="1418" w:type="dxa"/>
            <w:vAlign w:val="bottom"/>
          </w:tcPr>
          <w:p w14:paraId="545ACABA" w14:textId="77777777" w:rsidR="00E0744F" w:rsidRDefault="000540F4">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7CA2FE7F" w14:textId="77777777" w:rsidR="00E0744F" w:rsidRDefault="00E0744F">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3402"/>
        <w:gridCol w:w="1134"/>
        <w:gridCol w:w="1134"/>
        <w:gridCol w:w="1134"/>
        <w:gridCol w:w="1134"/>
      </w:tblGrid>
      <w:tr w:rsidR="00E0744F" w14:paraId="2306FEA0" w14:textId="77777777">
        <w:trPr>
          <w:trHeight w:val="465"/>
          <w:tblHeader/>
          <w:jc w:val="center"/>
        </w:trPr>
        <w:tc>
          <w:tcPr>
            <w:tcW w:w="5524" w:type="dxa"/>
            <w:gridSpan w:val="4"/>
            <w:tcBorders>
              <w:top w:val="single" w:sz="4" w:space="0" w:color="auto"/>
            </w:tcBorders>
            <w:vAlign w:val="center"/>
          </w:tcPr>
          <w:p w14:paraId="140A36BD" w14:textId="77777777" w:rsidR="00E0744F" w:rsidRDefault="000540F4">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536" w:type="dxa"/>
            <w:gridSpan w:val="4"/>
            <w:tcBorders>
              <w:top w:val="single" w:sz="4" w:space="0" w:color="auto"/>
            </w:tcBorders>
            <w:vAlign w:val="center"/>
          </w:tcPr>
          <w:p w14:paraId="66E2BA03" w14:textId="77777777" w:rsidR="00E0744F" w:rsidRDefault="000540F4">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政府性基金预算支出</w:t>
            </w:r>
          </w:p>
        </w:tc>
      </w:tr>
      <w:tr w:rsidR="00E0744F" w14:paraId="058FAED4" w14:textId="77777777">
        <w:trPr>
          <w:trHeight w:val="794"/>
          <w:tblHeader/>
          <w:jc w:val="center"/>
        </w:trPr>
        <w:tc>
          <w:tcPr>
            <w:tcW w:w="2122" w:type="dxa"/>
            <w:gridSpan w:val="3"/>
            <w:vAlign w:val="center"/>
          </w:tcPr>
          <w:p w14:paraId="5E630B6D" w14:textId="77777777" w:rsidR="00E0744F" w:rsidRDefault="000540F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3402" w:type="dxa"/>
            <w:vMerge w:val="restart"/>
            <w:vAlign w:val="center"/>
          </w:tcPr>
          <w:p w14:paraId="18BA437F" w14:textId="77777777" w:rsidR="00E0744F" w:rsidRDefault="000540F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134" w:type="dxa"/>
            <w:vMerge w:val="restart"/>
            <w:vAlign w:val="center"/>
          </w:tcPr>
          <w:p w14:paraId="3CBC0C05" w14:textId="77777777" w:rsidR="00E0744F" w:rsidRDefault="000540F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268" w:type="dxa"/>
            <w:gridSpan w:val="2"/>
            <w:vAlign w:val="center"/>
          </w:tcPr>
          <w:p w14:paraId="1525EE17" w14:textId="77777777" w:rsidR="00E0744F" w:rsidRDefault="000540F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134" w:type="dxa"/>
            <w:vMerge w:val="restart"/>
            <w:vAlign w:val="center"/>
          </w:tcPr>
          <w:p w14:paraId="6B2BACC3" w14:textId="77777777" w:rsidR="00E0744F" w:rsidRDefault="000540F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E0744F" w14:paraId="116A57C5" w14:textId="77777777">
        <w:trPr>
          <w:trHeight w:hRule="exact" w:val="794"/>
          <w:tblHeader/>
          <w:jc w:val="center"/>
        </w:trPr>
        <w:tc>
          <w:tcPr>
            <w:tcW w:w="704" w:type="dxa"/>
            <w:noWrap/>
            <w:vAlign w:val="center"/>
          </w:tcPr>
          <w:p w14:paraId="7432A366" w14:textId="77777777" w:rsidR="00E0744F" w:rsidRDefault="000540F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55B37C96" w14:textId="77777777" w:rsidR="00E0744F" w:rsidRDefault="000540F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61BF5C22" w14:textId="77777777" w:rsidR="00E0744F" w:rsidRDefault="000540F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3402" w:type="dxa"/>
            <w:vMerge/>
            <w:vAlign w:val="center"/>
          </w:tcPr>
          <w:p w14:paraId="053E75CC" w14:textId="77777777" w:rsidR="00E0744F" w:rsidRDefault="00E0744F">
            <w:pPr>
              <w:widowControl/>
              <w:jc w:val="left"/>
              <w:rPr>
                <w:rFonts w:ascii="仿宋_GB2312" w:eastAsia="仿宋_GB2312" w:hAnsiTheme="minorEastAsia" w:cs="宋体" w:hint="eastAsia"/>
                <w:b/>
                <w:bCs/>
                <w:kern w:val="0"/>
                <w:sz w:val="20"/>
                <w:szCs w:val="20"/>
              </w:rPr>
            </w:pPr>
          </w:p>
        </w:tc>
        <w:tc>
          <w:tcPr>
            <w:tcW w:w="1134" w:type="dxa"/>
            <w:vMerge/>
            <w:vAlign w:val="center"/>
          </w:tcPr>
          <w:p w14:paraId="4839C6BC" w14:textId="77777777" w:rsidR="00E0744F" w:rsidRDefault="00E0744F">
            <w:pPr>
              <w:widowControl/>
              <w:jc w:val="left"/>
              <w:rPr>
                <w:rFonts w:ascii="仿宋_GB2312" w:eastAsia="仿宋_GB2312" w:hAnsiTheme="minorEastAsia" w:cs="宋体" w:hint="eastAsia"/>
                <w:b/>
                <w:bCs/>
                <w:kern w:val="0"/>
                <w:sz w:val="20"/>
                <w:szCs w:val="20"/>
              </w:rPr>
            </w:pPr>
          </w:p>
        </w:tc>
        <w:tc>
          <w:tcPr>
            <w:tcW w:w="1134" w:type="dxa"/>
            <w:vAlign w:val="center"/>
          </w:tcPr>
          <w:p w14:paraId="6B89F9E7" w14:textId="77777777" w:rsidR="00E0744F" w:rsidRDefault="000540F4">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27450A6E" w14:textId="77777777" w:rsidR="00E0744F" w:rsidRDefault="000540F4">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134" w:type="dxa"/>
            <w:vMerge/>
            <w:vAlign w:val="center"/>
          </w:tcPr>
          <w:p w14:paraId="1EADED03" w14:textId="77777777" w:rsidR="00E0744F" w:rsidRDefault="00E0744F">
            <w:pPr>
              <w:widowControl/>
              <w:jc w:val="left"/>
              <w:rPr>
                <w:rFonts w:ascii="仿宋_GB2312" w:eastAsia="仿宋_GB2312" w:hAnsiTheme="minorEastAsia" w:cs="宋体" w:hint="eastAsia"/>
                <w:b/>
                <w:bCs/>
                <w:kern w:val="0"/>
                <w:sz w:val="20"/>
                <w:szCs w:val="20"/>
              </w:rPr>
            </w:pPr>
          </w:p>
        </w:tc>
      </w:tr>
      <w:tr w:rsidR="00E0744F" w14:paraId="340B7409" w14:textId="77777777">
        <w:trPr>
          <w:trHeight w:val="278"/>
          <w:jc w:val="center"/>
        </w:trPr>
        <w:tc>
          <w:tcPr>
            <w:tcW w:w="704" w:type="dxa"/>
            <w:noWrap/>
            <w:vAlign w:val="center"/>
          </w:tcPr>
          <w:p w14:paraId="37B5E594" w14:textId="77777777" w:rsidR="00E0744F" w:rsidRDefault="00E0744F">
            <w:pPr>
              <w:widowControl/>
              <w:jc w:val="center"/>
              <w:rPr>
                <w:rFonts w:ascii="仿宋_GB2312" w:eastAsia="仿宋_GB2312" w:hAnsiTheme="minorEastAsia" w:cs="宋体" w:hint="eastAsia"/>
                <w:b/>
                <w:bCs/>
                <w:kern w:val="0"/>
                <w:sz w:val="20"/>
                <w:szCs w:val="20"/>
              </w:rPr>
            </w:pPr>
          </w:p>
        </w:tc>
        <w:tc>
          <w:tcPr>
            <w:tcW w:w="709" w:type="dxa"/>
            <w:noWrap/>
            <w:vAlign w:val="center"/>
          </w:tcPr>
          <w:p w14:paraId="58351D68" w14:textId="77777777" w:rsidR="00E0744F" w:rsidRDefault="00E0744F">
            <w:pPr>
              <w:widowControl/>
              <w:jc w:val="center"/>
              <w:rPr>
                <w:rFonts w:ascii="仿宋_GB2312" w:eastAsia="仿宋_GB2312" w:hAnsiTheme="minorEastAsia" w:cs="宋体" w:hint="eastAsia"/>
                <w:b/>
                <w:bCs/>
                <w:kern w:val="0"/>
                <w:sz w:val="20"/>
                <w:szCs w:val="20"/>
              </w:rPr>
            </w:pPr>
          </w:p>
        </w:tc>
        <w:tc>
          <w:tcPr>
            <w:tcW w:w="709" w:type="dxa"/>
            <w:vAlign w:val="center"/>
          </w:tcPr>
          <w:p w14:paraId="08B5F2EE" w14:textId="77777777" w:rsidR="00E0744F" w:rsidRDefault="00E0744F">
            <w:pPr>
              <w:widowControl/>
              <w:jc w:val="center"/>
              <w:rPr>
                <w:rFonts w:ascii="仿宋_GB2312" w:eastAsia="仿宋_GB2312" w:hAnsiTheme="minorEastAsia" w:cs="宋体" w:hint="eastAsia"/>
                <w:b/>
                <w:bCs/>
                <w:kern w:val="0"/>
                <w:sz w:val="20"/>
                <w:szCs w:val="20"/>
              </w:rPr>
            </w:pPr>
          </w:p>
        </w:tc>
        <w:tc>
          <w:tcPr>
            <w:tcW w:w="3402" w:type="dxa"/>
            <w:vAlign w:val="center"/>
          </w:tcPr>
          <w:p w14:paraId="47354743" w14:textId="77777777" w:rsidR="00E0744F" w:rsidRDefault="000540F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134" w:type="dxa"/>
            <w:vAlign w:val="center"/>
          </w:tcPr>
          <w:p w14:paraId="61FBB506" w14:textId="77777777" w:rsidR="00E0744F" w:rsidRDefault="00E0744F">
            <w:pPr>
              <w:widowControl/>
              <w:jc w:val="center"/>
              <w:rPr>
                <w:rFonts w:ascii="仿宋_GB2312" w:eastAsia="仿宋_GB2312" w:hAnsiTheme="minorEastAsia" w:cs="宋体" w:hint="eastAsia"/>
                <w:b/>
                <w:bCs/>
                <w:kern w:val="0"/>
                <w:sz w:val="20"/>
                <w:szCs w:val="20"/>
              </w:rPr>
            </w:pPr>
          </w:p>
        </w:tc>
        <w:tc>
          <w:tcPr>
            <w:tcW w:w="1134" w:type="dxa"/>
            <w:vAlign w:val="center"/>
          </w:tcPr>
          <w:p w14:paraId="105C7F4C" w14:textId="77777777" w:rsidR="00E0744F" w:rsidRDefault="000540F4">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478C5176" w14:textId="77777777" w:rsidR="00E0744F" w:rsidRDefault="000540F4">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6D1E0750" w14:textId="77777777" w:rsidR="00E0744F" w:rsidRDefault="00E0744F">
            <w:pPr>
              <w:widowControl/>
              <w:jc w:val="center"/>
              <w:rPr>
                <w:rFonts w:ascii="仿宋_GB2312" w:eastAsia="仿宋_GB2312" w:hAnsiTheme="minorEastAsia" w:cs="宋体" w:hint="eastAsia"/>
                <w:b/>
                <w:bCs/>
                <w:kern w:val="0"/>
                <w:sz w:val="20"/>
                <w:szCs w:val="20"/>
              </w:rPr>
            </w:pPr>
          </w:p>
        </w:tc>
      </w:tr>
    </w:tbl>
    <w:p w14:paraId="366F4D5E" w14:textId="6096BF3E" w:rsidR="00E0744F" w:rsidRDefault="000540F4">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备注：新疆维吾尔自治区喀什地区疏勒县牙甫泉镇中心卫生院</w:t>
      </w:r>
      <w:r w:rsidR="0035255C">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没有使用政府性基金预算拨款安排的支出，政府性基金预算支出情况表为空表。</w:t>
      </w:r>
    </w:p>
    <w:p w14:paraId="66F7EFA7" w14:textId="77777777" w:rsidR="00E0744F" w:rsidRDefault="000540F4">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50B1D812" w14:textId="77777777" w:rsidR="00E0744F" w:rsidRDefault="000540F4">
      <w:pPr>
        <w:widowControl/>
        <w:jc w:val="left"/>
        <w:rPr>
          <w:rFonts w:ascii="宋体" w:hAnsi="宋体" w:hint="eastAsia"/>
          <w:bCs/>
          <w:kern w:val="0"/>
          <w:sz w:val="20"/>
          <w:szCs w:val="20"/>
        </w:rPr>
      </w:pPr>
      <w:r>
        <w:rPr>
          <w:rFonts w:ascii="宋体" w:hAnsi="宋体" w:hint="eastAsia"/>
          <w:bCs/>
          <w:kern w:val="0"/>
          <w:sz w:val="20"/>
          <w:szCs w:val="20"/>
        </w:rPr>
        <w:t>表9</w:t>
      </w:r>
    </w:p>
    <w:p w14:paraId="51BB14C9" w14:textId="77777777" w:rsidR="00E0744F" w:rsidRDefault="000540F4">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国有资本经营预算支出情况表</w:t>
      </w:r>
    </w:p>
    <w:tbl>
      <w:tblPr>
        <w:tblW w:w="10065" w:type="dxa"/>
        <w:jc w:val="center"/>
        <w:tblLayout w:type="fixed"/>
        <w:tblLook w:val="04A0" w:firstRow="1" w:lastRow="0" w:firstColumn="1" w:lastColumn="0" w:noHBand="0" w:noVBand="1"/>
      </w:tblPr>
      <w:tblGrid>
        <w:gridCol w:w="8647"/>
        <w:gridCol w:w="1418"/>
      </w:tblGrid>
      <w:tr w:rsidR="00E0744F" w14:paraId="047BB5E8" w14:textId="77777777">
        <w:trPr>
          <w:trHeight w:val="357"/>
          <w:jc w:val="center"/>
        </w:trPr>
        <w:tc>
          <w:tcPr>
            <w:tcW w:w="8647" w:type="dxa"/>
            <w:vAlign w:val="bottom"/>
          </w:tcPr>
          <w:p w14:paraId="11195297" w14:textId="77777777" w:rsidR="00E0744F" w:rsidRDefault="000540F4">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编制单位：新疆维吾尔自治区喀什地区疏勒县牙甫泉镇中心卫生院</w:t>
            </w:r>
          </w:p>
        </w:tc>
        <w:tc>
          <w:tcPr>
            <w:tcW w:w="1418" w:type="dxa"/>
            <w:vAlign w:val="bottom"/>
          </w:tcPr>
          <w:p w14:paraId="13823018" w14:textId="77777777" w:rsidR="00E0744F" w:rsidRDefault="000540F4">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18FE26B4" w14:textId="77777777" w:rsidR="00E0744F" w:rsidRDefault="00E0744F">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2948"/>
        <w:gridCol w:w="1446"/>
        <w:gridCol w:w="1134"/>
        <w:gridCol w:w="1134"/>
        <w:gridCol w:w="1276"/>
      </w:tblGrid>
      <w:tr w:rsidR="00E0744F" w14:paraId="348A6686" w14:textId="77777777">
        <w:trPr>
          <w:trHeight w:val="465"/>
          <w:tblHeader/>
          <w:jc w:val="center"/>
        </w:trPr>
        <w:tc>
          <w:tcPr>
            <w:tcW w:w="5070" w:type="dxa"/>
            <w:gridSpan w:val="4"/>
            <w:tcBorders>
              <w:top w:val="single" w:sz="4" w:space="0" w:color="auto"/>
            </w:tcBorders>
            <w:vAlign w:val="center"/>
          </w:tcPr>
          <w:p w14:paraId="691F7B50" w14:textId="77777777" w:rsidR="00E0744F" w:rsidRDefault="000540F4">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990" w:type="dxa"/>
            <w:gridSpan w:val="4"/>
            <w:tcBorders>
              <w:top w:val="single" w:sz="4" w:space="0" w:color="auto"/>
            </w:tcBorders>
            <w:vAlign w:val="center"/>
          </w:tcPr>
          <w:p w14:paraId="77CAA78B" w14:textId="77777777" w:rsidR="00E0744F" w:rsidRDefault="000540F4">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国有资本经营预算支出</w:t>
            </w:r>
          </w:p>
        </w:tc>
      </w:tr>
      <w:tr w:rsidR="00E0744F" w14:paraId="0E43FFBD" w14:textId="77777777">
        <w:trPr>
          <w:trHeight w:val="794"/>
          <w:tblHeader/>
          <w:jc w:val="center"/>
        </w:trPr>
        <w:tc>
          <w:tcPr>
            <w:tcW w:w="2122" w:type="dxa"/>
            <w:gridSpan w:val="3"/>
            <w:vAlign w:val="center"/>
          </w:tcPr>
          <w:p w14:paraId="3C8BF33A" w14:textId="77777777" w:rsidR="00E0744F" w:rsidRDefault="000540F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2948" w:type="dxa"/>
            <w:vMerge w:val="restart"/>
            <w:vAlign w:val="center"/>
          </w:tcPr>
          <w:p w14:paraId="5FFEDC06" w14:textId="77777777" w:rsidR="00E0744F" w:rsidRDefault="000540F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446" w:type="dxa"/>
            <w:vMerge w:val="restart"/>
            <w:vAlign w:val="center"/>
          </w:tcPr>
          <w:p w14:paraId="4F4BB7DB" w14:textId="77777777" w:rsidR="00E0744F" w:rsidRDefault="000540F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2268" w:type="dxa"/>
            <w:gridSpan w:val="2"/>
            <w:vAlign w:val="center"/>
          </w:tcPr>
          <w:p w14:paraId="26D9390E" w14:textId="77777777" w:rsidR="00E0744F" w:rsidRDefault="000540F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276" w:type="dxa"/>
            <w:vMerge w:val="restart"/>
            <w:vAlign w:val="center"/>
          </w:tcPr>
          <w:p w14:paraId="766EA885" w14:textId="77777777" w:rsidR="00E0744F" w:rsidRDefault="000540F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E0744F" w14:paraId="0378B5B1" w14:textId="77777777">
        <w:trPr>
          <w:trHeight w:val="794"/>
          <w:tblHeader/>
          <w:jc w:val="center"/>
        </w:trPr>
        <w:tc>
          <w:tcPr>
            <w:tcW w:w="704" w:type="dxa"/>
            <w:noWrap/>
            <w:vAlign w:val="center"/>
          </w:tcPr>
          <w:p w14:paraId="61B6AE3B" w14:textId="77777777" w:rsidR="00E0744F" w:rsidRDefault="000540F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3846EC98" w14:textId="77777777" w:rsidR="00E0744F" w:rsidRDefault="000540F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13EF50EC" w14:textId="77777777" w:rsidR="00E0744F" w:rsidRDefault="000540F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2948" w:type="dxa"/>
            <w:vMerge/>
            <w:vAlign w:val="center"/>
          </w:tcPr>
          <w:p w14:paraId="5F002F12" w14:textId="77777777" w:rsidR="00E0744F" w:rsidRDefault="00E0744F">
            <w:pPr>
              <w:widowControl/>
              <w:jc w:val="left"/>
              <w:rPr>
                <w:rFonts w:ascii="仿宋_GB2312" w:eastAsia="仿宋_GB2312" w:hAnsiTheme="minorEastAsia" w:cs="宋体" w:hint="eastAsia"/>
                <w:b/>
                <w:bCs/>
                <w:kern w:val="0"/>
                <w:sz w:val="20"/>
                <w:szCs w:val="20"/>
              </w:rPr>
            </w:pPr>
          </w:p>
        </w:tc>
        <w:tc>
          <w:tcPr>
            <w:tcW w:w="1446" w:type="dxa"/>
            <w:vMerge/>
            <w:vAlign w:val="center"/>
          </w:tcPr>
          <w:p w14:paraId="251AAE5E" w14:textId="77777777" w:rsidR="00E0744F" w:rsidRDefault="00E0744F">
            <w:pPr>
              <w:widowControl/>
              <w:jc w:val="left"/>
              <w:rPr>
                <w:rFonts w:ascii="仿宋_GB2312" w:eastAsia="仿宋_GB2312" w:hAnsiTheme="minorEastAsia" w:cs="宋体" w:hint="eastAsia"/>
                <w:b/>
                <w:bCs/>
                <w:kern w:val="0"/>
                <w:sz w:val="20"/>
                <w:szCs w:val="20"/>
              </w:rPr>
            </w:pPr>
          </w:p>
        </w:tc>
        <w:tc>
          <w:tcPr>
            <w:tcW w:w="1134" w:type="dxa"/>
            <w:vAlign w:val="center"/>
          </w:tcPr>
          <w:p w14:paraId="0BA0040C" w14:textId="77777777" w:rsidR="00E0744F" w:rsidRDefault="000540F4">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14C8072B" w14:textId="77777777" w:rsidR="00E0744F" w:rsidRDefault="000540F4">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276" w:type="dxa"/>
            <w:vMerge/>
            <w:vAlign w:val="center"/>
          </w:tcPr>
          <w:p w14:paraId="58C7C90C" w14:textId="77777777" w:rsidR="00E0744F" w:rsidRDefault="00E0744F">
            <w:pPr>
              <w:widowControl/>
              <w:jc w:val="left"/>
              <w:rPr>
                <w:rFonts w:ascii="仿宋_GB2312" w:eastAsia="仿宋_GB2312" w:hAnsiTheme="minorEastAsia" w:cs="宋体" w:hint="eastAsia"/>
                <w:b/>
                <w:bCs/>
                <w:kern w:val="0"/>
                <w:sz w:val="20"/>
                <w:szCs w:val="20"/>
              </w:rPr>
            </w:pPr>
          </w:p>
        </w:tc>
      </w:tr>
      <w:tr w:rsidR="00E0744F" w14:paraId="44F8BE60" w14:textId="77777777">
        <w:trPr>
          <w:jc w:val="center"/>
        </w:trPr>
        <w:tc>
          <w:tcPr>
            <w:tcW w:w="704" w:type="dxa"/>
            <w:noWrap/>
            <w:vAlign w:val="center"/>
          </w:tcPr>
          <w:p w14:paraId="48DF0318" w14:textId="77777777" w:rsidR="00E0744F" w:rsidRDefault="00E0744F">
            <w:pPr>
              <w:widowControl/>
              <w:jc w:val="center"/>
              <w:rPr>
                <w:rFonts w:ascii="仿宋_GB2312" w:eastAsia="仿宋_GB2312" w:hAnsiTheme="minorEastAsia" w:cs="宋体" w:hint="eastAsia"/>
                <w:b/>
                <w:bCs/>
                <w:kern w:val="0"/>
                <w:sz w:val="20"/>
                <w:szCs w:val="20"/>
              </w:rPr>
            </w:pPr>
          </w:p>
        </w:tc>
        <w:tc>
          <w:tcPr>
            <w:tcW w:w="709" w:type="dxa"/>
            <w:noWrap/>
            <w:vAlign w:val="center"/>
          </w:tcPr>
          <w:p w14:paraId="2E86879C" w14:textId="77777777" w:rsidR="00E0744F" w:rsidRDefault="00E0744F">
            <w:pPr>
              <w:widowControl/>
              <w:jc w:val="center"/>
              <w:rPr>
                <w:rFonts w:ascii="仿宋_GB2312" w:eastAsia="仿宋_GB2312" w:hAnsiTheme="minorEastAsia" w:cs="宋体" w:hint="eastAsia"/>
                <w:b/>
                <w:bCs/>
                <w:kern w:val="0"/>
                <w:sz w:val="20"/>
                <w:szCs w:val="20"/>
              </w:rPr>
            </w:pPr>
          </w:p>
        </w:tc>
        <w:tc>
          <w:tcPr>
            <w:tcW w:w="709" w:type="dxa"/>
            <w:vAlign w:val="center"/>
          </w:tcPr>
          <w:p w14:paraId="7A0D47FB" w14:textId="77777777" w:rsidR="00E0744F" w:rsidRDefault="00E0744F">
            <w:pPr>
              <w:widowControl/>
              <w:jc w:val="center"/>
              <w:rPr>
                <w:rFonts w:ascii="仿宋_GB2312" w:eastAsia="仿宋_GB2312" w:hAnsiTheme="minorEastAsia" w:cs="宋体" w:hint="eastAsia"/>
                <w:b/>
                <w:bCs/>
                <w:kern w:val="0"/>
                <w:sz w:val="20"/>
                <w:szCs w:val="20"/>
              </w:rPr>
            </w:pPr>
          </w:p>
        </w:tc>
        <w:tc>
          <w:tcPr>
            <w:tcW w:w="2948" w:type="dxa"/>
            <w:vAlign w:val="center"/>
          </w:tcPr>
          <w:p w14:paraId="6A8F5FFE" w14:textId="77777777" w:rsidR="00E0744F" w:rsidRDefault="000540F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446" w:type="dxa"/>
            <w:vAlign w:val="center"/>
          </w:tcPr>
          <w:p w14:paraId="19627E33" w14:textId="77777777" w:rsidR="00E0744F" w:rsidRDefault="00E0744F">
            <w:pPr>
              <w:widowControl/>
              <w:jc w:val="center"/>
              <w:rPr>
                <w:rFonts w:ascii="仿宋_GB2312" w:eastAsia="仿宋_GB2312" w:hAnsiTheme="minorEastAsia" w:cs="宋体" w:hint="eastAsia"/>
                <w:b/>
                <w:bCs/>
                <w:kern w:val="0"/>
                <w:sz w:val="20"/>
                <w:szCs w:val="20"/>
              </w:rPr>
            </w:pPr>
          </w:p>
        </w:tc>
        <w:tc>
          <w:tcPr>
            <w:tcW w:w="1134" w:type="dxa"/>
            <w:vAlign w:val="center"/>
          </w:tcPr>
          <w:p w14:paraId="729025B8" w14:textId="77777777" w:rsidR="00E0744F" w:rsidRDefault="000540F4">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1F03F0B8" w14:textId="77777777" w:rsidR="00E0744F" w:rsidRDefault="000540F4">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276" w:type="dxa"/>
            <w:vAlign w:val="center"/>
          </w:tcPr>
          <w:p w14:paraId="75367378" w14:textId="77777777" w:rsidR="00E0744F" w:rsidRDefault="00E0744F">
            <w:pPr>
              <w:widowControl/>
              <w:jc w:val="center"/>
              <w:rPr>
                <w:rFonts w:ascii="仿宋_GB2312" w:eastAsia="仿宋_GB2312" w:hAnsiTheme="minorEastAsia" w:cs="宋体" w:hint="eastAsia"/>
                <w:b/>
                <w:bCs/>
                <w:kern w:val="0"/>
                <w:sz w:val="20"/>
                <w:szCs w:val="20"/>
              </w:rPr>
            </w:pPr>
          </w:p>
        </w:tc>
      </w:tr>
    </w:tbl>
    <w:p w14:paraId="15AC456A" w14:textId="5EE5408F" w:rsidR="00E0744F" w:rsidRDefault="000540F4">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备注：新疆维吾尔自治区喀什地区疏勒县牙甫泉镇中心卫生院</w:t>
      </w:r>
      <w:r w:rsidR="0035255C">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没有使用国有资本经营预算拨款安排的支出，国有资本经营预算支出情况表为空表。</w:t>
      </w:r>
    </w:p>
    <w:p w14:paraId="0CEFB380" w14:textId="77777777" w:rsidR="00E0744F" w:rsidRDefault="000540F4">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62C5ED9F" w14:textId="77777777" w:rsidR="00E0744F" w:rsidRDefault="000540F4">
      <w:pPr>
        <w:widowControl/>
        <w:jc w:val="left"/>
        <w:rPr>
          <w:rFonts w:ascii="宋体" w:hAnsi="宋体" w:hint="eastAsia"/>
          <w:bCs/>
          <w:kern w:val="0"/>
          <w:sz w:val="20"/>
          <w:szCs w:val="20"/>
        </w:rPr>
      </w:pPr>
      <w:r>
        <w:rPr>
          <w:rFonts w:ascii="宋体" w:hAnsi="宋体" w:hint="eastAsia"/>
          <w:bCs/>
          <w:kern w:val="0"/>
          <w:sz w:val="20"/>
          <w:szCs w:val="20"/>
        </w:rPr>
        <w:t>表1</w:t>
      </w:r>
      <w:r>
        <w:rPr>
          <w:rFonts w:ascii="宋体" w:hAnsi="宋体"/>
          <w:bCs/>
          <w:kern w:val="0"/>
          <w:sz w:val="20"/>
          <w:szCs w:val="20"/>
        </w:rPr>
        <w:t>0</w:t>
      </w:r>
    </w:p>
    <w:p w14:paraId="5E39C879" w14:textId="77777777" w:rsidR="00E0744F" w:rsidRDefault="000540F4">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财政拨款“三公”经费支出情况表</w:t>
      </w:r>
    </w:p>
    <w:tbl>
      <w:tblPr>
        <w:tblW w:w="9923" w:type="dxa"/>
        <w:jc w:val="center"/>
        <w:tblLayout w:type="fixed"/>
        <w:tblLook w:val="04A0" w:firstRow="1" w:lastRow="0" w:firstColumn="1" w:lastColumn="0" w:noHBand="0" w:noVBand="1"/>
      </w:tblPr>
      <w:tblGrid>
        <w:gridCol w:w="8505"/>
        <w:gridCol w:w="1418"/>
      </w:tblGrid>
      <w:tr w:rsidR="00E0744F" w14:paraId="0BD841AE" w14:textId="77777777">
        <w:trPr>
          <w:trHeight w:val="446"/>
          <w:jc w:val="center"/>
        </w:trPr>
        <w:tc>
          <w:tcPr>
            <w:tcW w:w="8505" w:type="dxa"/>
          </w:tcPr>
          <w:p w14:paraId="69CCB062" w14:textId="77777777" w:rsidR="00E0744F" w:rsidRDefault="000540F4">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编制单位：新疆维吾尔自治区喀什地区疏勒县牙甫泉镇中心卫生院</w:t>
            </w:r>
          </w:p>
        </w:tc>
        <w:tc>
          <w:tcPr>
            <w:tcW w:w="1418" w:type="dxa"/>
          </w:tcPr>
          <w:p w14:paraId="6C97850D" w14:textId="77777777" w:rsidR="00E0744F" w:rsidRDefault="000540F4">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025C70BA" w14:textId="77777777" w:rsidR="00E0744F" w:rsidRDefault="00E0744F">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268"/>
        <w:gridCol w:w="1985"/>
        <w:gridCol w:w="1134"/>
        <w:gridCol w:w="1559"/>
      </w:tblGrid>
      <w:tr w:rsidR="00E0744F" w14:paraId="0CA25BE4" w14:textId="77777777">
        <w:trPr>
          <w:trHeight w:val="609"/>
          <w:tblHeader/>
          <w:jc w:val="center"/>
        </w:trPr>
        <w:tc>
          <w:tcPr>
            <w:tcW w:w="2972" w:type="dxa"/>
            <w:vMerge w:val="restart"/>
            <w:tcBorders>
              <w:top w:val="single" w:sz="4" w:space="0" w:color="auto"/>
            </w:tcBorders>
            <w:vAlign w:val="center"/>
          </w:tcPr>
          <w:p w14:paraId="2F5D521C" w14:textId="77777777" w:rsidR="00E0744F" w:rsidRDefault="000540F4">
            <w:pPr>
              <w:widowControl/>
              <w:jc w:val="center"/>
              <w:rPr>
                <w:rFonts w:ascii="仿宋_GB2312" w:eastAsia="仿宋_GB2312" w:hAnsiTheme="minorEastAsia" w:cs="宋体" w:hint="eastAsia"/>
                <w:b/>
                <w:bCs/>
                <w:kern w:val="0"/>
                <w:sz w:val="24"/>
              </w:rPr>
            </w:pPr>
            <w:r>
              <w:rPr>
                <w:rFonts w:ascii="仿宋_GB2312" w:eastAsia="仿宋_GB2312" w:hAnsi="MS Gothic" w:cs="MS Gothic" w:hint="eastAsia"/>
                <w:b/>
                <w:bCs/>
                <w:kern w:val="0"/>
                <w:sz w:val="24"/>
                <w:cs/>
              </w:rPr>
              <w:t>‎</w:t>
            </w:r>
            <w:r>
              <w:rPr>
                <w:rFonts w:ascii="仿宋_GB2312" w:eastAsia="仿宋_GB2312" w:hAnsiTheme="minorEastAsia" w:cs="宋体" w:hint="eastAsia"/>
                <w:b/>
                <w:bCs/>
                <w:kern w:val="0"/>
                <w:sz w:val="24"/>
              </w:rPr>
              <w:t>“三公”经费支出内容</w:t>
            </w:r>
            <w:r>
              <w:rPr>
                <w:rFonts w:ascii="仿宋_GB2312" w:eastAsia="仿宋_GB2312" w:hAnsi="MS Gothic" w:cs="MS Gothic" w:hint="eastAsia"/>
                <w:b/>
                <w:bCs/>
                <w:kern w:val="0"/>
                <w:sz w:val="24"/>
                <w:cs/>
              </w:rPr>
              <w:t>‎</w:t>
            </w:r>
          </w:p>
        </w:tc>
        <w:tc>
          <w:tcPr>
            <w:tcW w:w="2268" w:type="dxa"/>
            <w:vMerge w:val="restart"/>
            <w:tcBorders>
              <w:top w:val="single" w:sz="4" w:space="0" w:color="auto"/>
            </w:tcBorders>
            <w:vAlign w:val="center"/>
          </w:tcPr>
          <w:p w14:paraId="2A23BB0A" w14:textId="77777777" w:rsidR="00E0744F" w:rsidRDefault="000540F4">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4678" w:type="dxa"/>
            <w:gridSpan w:val="3"/>
            <w:tcBorders>
              <w:top w:val="single" w:sz="4" w:space="0" w:color="auto"/>
            </w:tcBorders>
            <w:vAlign w:val="center"/>
          </w:tcPr>
          <w:p w14:paraId="37CB4853" w14:textId="77777777" w:rsidR="00E0744F" w:rsidRDefault="000540F4">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资金来源</w:t>
            </w:r>
          </w:p>
        </w:tc>
      </w:tr>
      <w:tr w:rsidR="00E0744F" w14:paraId="305B1C7D" w14:textId="77777777">
        <w:trPr>
          <w:trHeight w:val="338"/>
          <w:tblHeader/>
          <w:jc w:val="center"/>
        </w:trPr>
        <w:tc>
          <w:tcPr>
            <w:tcW w:w="2972" w:type="dxa"/>
            <w:vMerge/>
            <w:vAlign w:val="center"/>
          </w:tcPr>
          <w:p w14:paraId="4BABF519" w14:textId="77777777" w:rsidR="00E0744F" w:rsidRDefault="00E0744F">
            <w:pPr>
              <w:widowControl/>
              <w:jc w:val="center"/>
              <w:rPr>
                <w:rFonts w:ascii="仿宋_GB2312" w:eastAsia="仿宋_GB2312" w:hAnsiTheme="minorEastAsia" w:cs="宋体" w:hint="eastAsia"/>
                <w:b/>
                <w:bCs/>
                <w:kern w:val="0"/>
                <w:sz w:val="24"/>
              </w:rPr>
            </w:pPr>
          </w:p>
        </w:tc>
        <w:tc>
          <w:tcPr>
            <w:tcW w:w="2268" w:type="dxa"/>
            <w:vMerge/>
            <w:vAlign w:val="center"/>
          </w:tcPr>
          <w:p w14:paraId="1EE68D8F" w14:textId="77777777" w:rsidR="00E0744F" w:rsidRDefault="00E0744F">
            <w:pPr>
              <w:widowControl/>
              <w:jc w:val="center"/>
              <w:rPr>
                <w:rFonts w:ascii="仿宋_GB2312" w:eastAsia="仿宋_GB2312" w:hAnsiTheme="minorEastAsia" w:cs="宋体" w:hint="eastAsia"/>
                <w:b/>
                <w:bCs/>
                <w:kern w:val="0"/>
                <w:sz w:val="24"/>
              </w:rPr>
            </w:pPr>
          </w:p>
        </w:tc>
        <w:tc>
          <w:tcPr>
            <w:tcW w:w="1985" w:type="dxa"/>
            <w:vAlign w:val="center"/>
          </w:tcPr>
          <w:p w14:paraId="0DD179C0" w14:textId="77777777" w:rsidR="00E0744F" w:rsidRDefault="000540F4">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一般公共预算</w:t>
            </w:r>
          </w:p>
        </w:tc>
        <w:tc>
          <w:tcPr>
            <w:tcW w:w="1134" w:type="dxa"/>
            <w:vAlign w:val="center"/>
          </w:tcPr>
          <w:p w14:paraId="38386336" w14:textId="77777777" w:rsidR="00E0744F" w:rsidRDefault="000540F4">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w:t>
            </w:r>
          </w:p>
        </w:tc>
        <w:tc>
          <w:tcPr>
            <w:tcW w:w="1559" w:type="dxa"/>
            <w:vAlign w:val="center"/>
          </w:tcPr>
          <w:p w14:paraId="6642EBC0" w14:textId="77777777" w:rsidR="00E0744F" w:rsidRDefault="000540F4">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w:t>
            </w:r>
          </w:p>
        </w:tc>
      </w:tr>
      <w:tr w:rsidR="00E0744F" w14:paraId="4160D25D" w14:textId="77777777">
        <w:trPr>
          <w:trHeight w:val="620"/>
          <w:jc w:val="center"/>
        </w:trPr>
        <w:tc>
          <w:tcPr>
            <w:tcW w:w="2972" w:type="dxa"/>
            <w:vAlign w:val="center"/>
          </w:tcPr>
          <w:p w14:paraId="3260A4ED" w14:textId="77777777" w:rsidR="00E0744F" w:rsidRDefault="000540F4">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2268" w:type="dxa"/>
            <w:vAlign w:val="center"/>
          </w:tcPr>
          <w:p w14:paraId="40A3F6CF" w14:textId="77777777" w:rsidR="00E0744F" w:rsidRDefault="00E0744F">
            <w:pPr>
              <w:widowControl/>
              <w:jc w:val="center"/>
              <w:rPr>
                <w:rFonts w:ascii="仿宋_GB2312" w:eastAsia="仿宋_GB2312" w:hAnsiTheme="minorEastAsia" w:cs="宋体" w:hint="eastAsia"/>
                <w:b/>
                <w:bCs/>
                <w:kern w:val="0"/>
                <w:sz w:val="20"/>
                <w:szCs w:val="20"/>
              </w:rPr>
            </w:pPr>
          </w:p>
        </w:tc>
        <w:tc>
          <w:tcPr>
            <w:tcW w:w="1985" w:type="dxa"/>
            <w:vAlign w:val="center"/>
          </w:tcPr>
          <w:p w14:paraId="6D402D73" w14:textId="77777777" w:rsidR="00E0744F" w:rsidRDefault="00E0744F">
            <w:pPr>
              <w:widowControl/>
              <w:jc w:val="center"/>
              <w:rPr>
                <w:rFonts w:ascii="仿宋_GB2312" w:eastAsia="仿宋_GB2312" w:hAnsiTheme="minorEastAsia" w:cs="宋体" w:hint="eastAsia"/>
                <w:kern w:val="0"/>
                <w:sz w:val="18"/>
                <w:szCs w:val="18"/>
              </w:rPr>
            </w:pPr>
          </w:p>
        </w:tc>
        <w:tc>
          <w:tcPr>
            <w:tcW w:w="1134" w:type="dxa"/>
            <w:vAlign w:val="center"/>
          </w:tcPr>
          <w:p w14:paraId="521C9534" w14:textId="77777777" w:rsidR="00E0744F" w:rsidRDefault="00E0744F">
            <w:pPr>
              <w:widowControl/>
              <w:jc w:val="center"/>
              <w:rPr>
                <w:rFonts w:ascii="仿宋_GB2312" w:eastAsia="仿宋_GB2312" w:hAnsiTheme="minorEastAsia" w:cs="宋体" w:hint="eastAsia"/>
                <w:kern w:val="0"/>
                <w:sz w:val="18"/>
                <w:szCs w:val="18"/>
              </w:rPr>
            </w:pPr>
          </w:p>
        </w:tc>
        <w:tc>
          <w:tcPr>
            <w:tcW w:w="1559" w:type="dxa"/>
            <w:vAlign w:val="center"/>
          </w:tcPr>
          <w:p w14:paraId="2D94D29E" w14:textId="77777777" w:rsidR="00E0744F" w:rsidRDefault="00E0744F">
            <w:pPr>
              <w:widowControl/>
              <w:jc w:val="center"/>
              <w:rPr>
                <w:rFonts w:ascii="仿宋_GB2312" w:eastAsia="仿宋_GB2312" w:hAnsiTheme="minorEastAsia" w:cs="宋体" w:hint="eastAsia"/>
                <w:kern w:val="0"/>
                <w:sz w:val="18"/>
                <w:szCs w:val="18"/>
              </w:rPr>
            </w:pPr>
          </w:p>
        </w:tc>
      </w:tr>
      <w:tr w:rsidR="00E0744F" w14:paraId="3F314985" w14:textId="77777777">
        <w:trPr>
          <w:trHeight w:val="620"/>
          <w:jc w:val="center"/>
        </w:trPr>
        <w:tc>
          <w:tcPr>
            <w:tcW w:w="2972" w:type="dxa"/>
            <w:vAlign w:val="center"/>
          </w:tcPr>
          <w:p w14:paraId="3A7300E5" w14:textId="4132387C" w:rsidR="00E0744F" w:rsidRDefault="00900ACE">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因公出国（境）</w:t>
            </w:r>
            <w:r w:rsidR="000D5B9F">
              <w:rPr>
                <w:rFonts w:ascii="仿宋_GB2312" w:eastAsia="仿宋_GB2312" w:hAnsiTheme="minorEastAsia" w:cs="宋体" w:hint="eastAsia"/>
                <w:b/>
                <w:bCs/>
                <w:kern w:val="0"/>
                <w:sz w:val="24"/>
              </w:rPr>
              <w:t>费</w:t>
            </w:r>
          </w:p>
        </w:tc>
        <w:tc>
          <w:tcPr>
            <w:tcW w:w="2268" w:type="dxa"/>
            <w:vAlign w:val="center"/>
          </w:tcPr>
          <w:p w14:paraId="68F61320" w14:textId="77777777" w:rsidR="00E0744F" w:rsidRDefault="00E0744F">
            <w:pPr>
              <w:widowControl/>
              <w:jc w:val="center"/>
              <w:rPr>
                <w:rFonts w:ascii="仿宋_GB2312" w:eastAsia="仿宋_GB2312" w:hAnsiTheme="minorEastAsia" w:cs="宋体" w:hint="eastAsia"/>
                <w:kern w:val="0"/>
                <w:sz w:val="20"/>
                <w:szCs w:val="20"/>
              </w:rPr>
            </w:pPr>
          </w:p>
        </w:tc>
        <w:tc>
          <w:tcPr>
            <w:tcW w:w="1985" w:type="dxa"/>
            <w:vAlign w:val="center"/>
          </w:tcPr>
          <w:p w14:paraId="4348ACD5" w14:textId="77777777" w:rsidR="00E0744F" w:rsidRDefault="00E0744F">
            <w:pPr>
              <w:widowControl/>
              <w:jc w:val="center"/>
              <w:rPr>
                <w:rFonts w:ascii="仿宋_GB2312" w:eastAsia="仿宋_GB2312" w:hAnsiTheme="minorEastAsia" w:cs="宋体" w:hint="eastAsia"/>
                <w:kern w:val="0"/>
                <w:sz w:val="18"/>
                <w:szCs w:val="18"/>
              </w:rPr>
            </w:pPr>
          </w:p>
        </w:tc>
        <w:tc>
          <w:tcPr>
            <w:tcW w:w="1134" w:type="dxa"/>
            <w:vAlign w:val="center"/>
          </w:tcPr>
          <w:p w14:paraId="561B4B08" w14:textId="77777777" w:rsidR="00E0744F" w:rsidRDefault="00E0744F">
            <w:pPr>
              <w:widowControl/>
              <w:jc w:val="center"/>
              <w:rPr>
                <w:rFonts w:ascii="仿宋_GB2312" w:eastAsia="仿宋_GB2312" w:hAnsiTheme="minorEastAsia" w:cs="宋体" w:hint="eastAsia"/>
                <w:kern w:val="0"/>
                <w:sz w:val="18"/>
                <w:szCs w:val="18"/>
              </w:rPr>
            </w:pPr>
          </w:p>
        </w:tc>
        <w:tc>
          <w:tcPr>
            <w:tcW w:w="1559" w:type="dxa"/>
            <w:vAlign w:val="center"/>
          </w:tcPr>
          <w:p w14:paraId="701A6212" w14:textId="77777777" w:rsidR="00E0744F" w:rsidRDefault="00E0744F">
            <w:pPr>
              <w:widowControl/>
              <w:jc w:val="center"/>
              <w:rPr>
                <w:rFonts w:ascii="仿宋_GB2312" w:eastAsia="仿宋_GB2312" w:hAnsiTheme="minorEastAsia" w:cs="宋体" w:hint="eastAsia"/>
                <w:kern w:val="0"/>
                <w:sz w:val="18"/>
                <w:szCs w:val="18"/>
              </w:rPr>
            </w:pPr>
          </w:p>
        </w:tc>
      </w:tr>
      <w:tr w:rsidR="00E0744F" w14:paraId="0037A02A" w14:textId="77777777">
        <w:trPr>
          <w:trHeight w:val="620"/>
          <w:jc w:val="center"/>
        </w:trPr>
        <w:tc>
          <w:tcPr>
            <w:tcW w:w="2972" w:type="dxa"/>
            <w:vAlign w:val="center"/>
          </w:tcPr>
          <w:p w14:paraId="60DE4C41" w14:textId="77777777" w:rsidR="00E0744F" w:rsidRDefault="000540F4">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公务接待费</w:t>
            </w:r>
          </w:p>
        </w:tc>
        <w:tc>
          <w:tcPr>
            <w:tcW w:w="2268" w:type="dxa"/>
            <w:vAlign w:val="center"/>
          </w:tcPr>
          <w:p w14:paraId="4B204AC1" w14:textId="77777777" w:rsidR="00E0744F" w:rsidRDefault="00E0744F">
            <w:pPr>
              <w:widowControl/>
              <w:jc w:val="center"/>
              <w:rPr>
                <w:rFonts w:ascii="仿宋_GB2312" w:eastAsia="仿宋_GB2312" w:hAnsiTheme="minorEastAsia" w:cs="宋体" w:hint="eastAsia"/>
                <w:kern w:val="0"/>
                <w:sz w:val="20"/>
                <w:szCs w:val="20"/>
              </w:rPr>
            </w:pPr>
          </w:p>
        </w:tc>
        <w:tc>
          <w:tcPr>
            <w:tcW w:w="1985" w:type="dxa"/>
            <w:vAlign w:val="center"/>
          </w:tcPr>
          <w:p w14:paraId="30E0B298" w14:textId="77777777" w:rsidR="00E0744F" w:rsidRDefault="00E0744F">
            <w:pPr>
              <w:widowControl/>
              <w:jc w:val="center"/>
              <w:rPr>
                <w:rFonts w:ascii="仿宋_GB2312" w:eastAsia="仿宋_GB2312" w:hAnsiTheme="minorEastAsia" w:cs="宋体" w:hint="eastAsia"/>
                <w:kern w:val="0"/>
                <w:sz w:val="18"/>
                <w:szCs w:val="18"/>
              </w:rPr>
            </w:pPr>
          </w:p>
        </w:tc>
        <w:tc>
          <w:tcPr>
            <w:tcW w:w="1134" w:type="dxa"/>
            <w:vAlign w:val="center"/>
          </w:tcPr>
          <w:p w14:paraId="37303AF3" w14:textId="77777777" w:rsidR="00E0744F" w:rsidRDefault="00E0744F">
            <w:pPr>
              <w:widowControl/>
              <w:jc w:val="center"/>
              <w:rPr>
                <w:rFonts w:ascii="仿宋_GB2312" w:eastAsia="仿宋_GB2312" w:hAnsiTheme="minorEastAsia" w:cs="宋体" w:hint="eastAsia"/>
                <w:kern w:val="0"/>
                <w:sz w:val="18"/>
                <w:szCs w:val="18"/>
              </w:rPr>
            </w:pPr>
          </w:p>
        </w:tc>
        <w:tc>
          <w:tcPr>
            <w:tcW w:w="1559" w:type="dxa"/>
            <w:vAlign w:val="center"/>
          </w:tcPr>
          <w:p w14:paraId="50524BED" w14:textId="77777777" w:rsidR="00E0744F" w:rsidRDefault="00E0744F">
            <w:pPr>
              <w:widowControl/>
              <w:jc w:val="center"/>
              <w:rPr>
                <w:rFonts w:ascii="仿宋_GB2312" w:eastAsia="仿宋_GB2312" w:hAnsiTheme="minorEastAsia" w:cs="宋体" w:hint="eastAsia"/>
                <w:kern w:val="0"/>
                <w:sz w:val="18"/>
                <w:szCs w:val="18"/>
              </w:rPr>
            </w:pPr>
          </w:p>
        </w:tc>
      </w:tr>
      <w:tr w:rsidR="00E0744F" w14:paraId="4F3288FF" w14:textId="77777777">
        <w:trPr>
          <w:trHeight w:val="620"/>
          <w:jc w:val="center"/>
        </w:trPr>
        <w:tc>
          <w:tcPr>
            <w:tcW w:w="2972" w:type="dxa"/>
            <w:vAlign w:val="center"/>
          </w:tcPr>
          <w:p w14:paraId="71080F4C" w14:textId="77777777" w:rsidR="00E0744F" w:rsidRDefault="000540F4">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公务用车购置及运行费（小计）</w:t>
            </w:r>
            <w:r>
              <w:rPr>
                <w:rFonts w:ascii="仿宋_GB2312" w:eastAsia="仿宋_GB2312" w:hAnsi="MS Gothic" w:cs="MS Gothic" w:hint="eastAsia"/>
                <w:b/>
                <w:bCs/>
                <w:kern w:val="0"/>
                <w:sz w:val="24"/>
                <w:cs/>
              </w:rPr>
              <w:t>‎</w:t>
            </w:r>
          </w:p>
        </w:tc>
        <w:tc>
          <w:tcPr>
            <w:tcW w:w="2268" w:type="dxa"/>
            <w:vAlign w:val="center"/>
          </w:tcPr>
          <w:p w14:paraId="5D3FBE9C" w14:textId="77777777" w:rsidR="00E0744F" w:rsidRDefault="00E0744F">
            <w:pPr>
              <w:widowControl/>
              <w:jc w:val="center"/>
              <w:rPr>
                <w:rFonts w:ascii="仿宋_GB2312" w:eastAsia="仿宋_GB2312" w:hAnsiTheme="minorEastAsia" w:cs="宋体" w:hint="eastAsia"/>
                <w:kern w:val="0"/>
                <w:sz w:val="20"/>
                <w:szCs w:val="20"/>
              </w:rPr>
            </w:pPr>
          </w:p>
        </w:tc>
        <w:tc>
          <w:tcPr>
            <w:tcW w:w="1985" w:type="dxa"/>
            <w:vAlign w:val="center"/>
          </w:tcPr>
          <w:p w14:paraId="71805364" w14:textId="77777777" w:rsidR="00E0744F" w:rsidRDefault="00E0744F">
            <w:pPr>
              <w:widowControl/>
              <w:jc w:val="center"/>
              <w:rPr>
                <w:rFonts w:ascii="仿宋_GB2312" w:eastAsia="仿宋_GB2312" w:hAnsiTheme="minorEastAsia" w:cs="宋体" w:hint="eastAsia"/>
                <w:kern w:val="0"/>
                <w:sz w:val="18"/>
                <w:szCs w:val="18"/>
              </w:rPr>
            </w:pPr>
          </w:p>
        </w:tc>
        <w:tc>
          <w:tcPr>
            <w:tcW w:w="1134" w:type="dxa"/>
            <w:vAlign w:val="center"/>
          </w:tcPr>
          <w:p w14:paraId="630C12AB" w14:textId="77777777" w:rsidR="00E0744F" w:rsidRDefault="00E0744F">
            <w:pPr>
              <w:widowControl/>
              <w:jc w:val="center"/>
              <w:rPr>
                <w:rFonts w:ascii="仿宋_GB2312" w:eastAsia="仿宋_GB2312" w:hAnsiTheme="minorEastAsia" w:cs="宋体" w:hint="eastAsia"/>
                <w:kern w:val="0"/>
                <w:sz w:val="18"/>
                <w:szCs w:val="18"/>
              </w:rPr>
            </w:pPr>
          </w:p>
        </w:tc>
        <w:tc>
          <w:tcPr>
            <w:tcW w:w="1559" w:type="dxa"/>
            <w:vAlign w:val="center"/>
          </w:tcPr>
          <w:p w14:paraId="61352753" w14:textId="77777777" w:rsidR="00E0744F" w:rsidRDefault="00E0744F">
            <w:pPr>
              <w:widowControl/>
              <w:jc w:val="center"/>
              <w:rPr>
                <w:rFonts w:ascii="仿宋_GB2312" w:eastAsia="仿宋_GB2312" w:hAnsiTheme="minorEastAsia" w:cs="宋体" w:hint="eastAsia"/>
                <w:kern w:val="0"/>
                <w:sz w:val="18"/>
                <w:szCs w:val="18"/>
              </w:rPr>
            </w:pPr>
          </w:p>
        </w:tc>
      </w:tr>
      <w:tr w:rsidR="00E0744F" w14:paraId="75693E5D" w14:textId="77777777">
        <w:trPr>
          <w:trHeight w:val="620"/>
          <w:jc w:val="center"/>
        </w:trPr>
        <w:tc>
          <w:tcPr>
            <w:tcW w:w="2972" w:type="dxa"/>
            <w:vAlign w:val="center"/>
          </w:tcPr>
          <w:p w14:paraId="60BE836A" w14:textId="77777777" w:rsidR="00E0744F" w:rsidRDefault="000540F4">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其中：公务用车购置费</w:t>
            </w:r>
          </w:p>
        </w:tc>
        <w:tc>
          <w:tcPr>
            <w:tcW w:w="2268" w:type="dxa"/>
            <w:vAlign w:val="center"/>
          </w:tcPr>
          <w:p w14:paraId="07C45F1D" w14:textId="77777777" w:rsidR="00E0744F" w:rsidRDefault="00E0744F">
            <w:pPr>
              <w:widowControl/>
              <w:jc w:val="center"/>
              <w:rPr>
                <w:rFonts w:ascii="仿宋_GB2312" w:eastAsia="仿宋_GB2312" w:hAnsiTheme="minorEastAsia" w:cs="宋体" w:hint="eastAsia"/>
                <w:kern w:val="0"/>
                <w:sz w:val="20"/>
                <w:szCs w:val="20"/>
              </w:rPr>
            </w:pPr>
          </w:p>
        </w:tc>
        <w:tc>
          <w:tcPr>
            <w:tcW w:w="1985" w:type="dxa"/>
            <w:vAlign w:val="center"/>
          </w:tcPr>
          <w:p w14:paraId="13819AB4" w14:textId="77777777" w:rsidR="00E0744F" w:rsidRDefault="00E0744F">
            <w:pPr>
              <w:widowControl/>
              <w:jc w:val="center"/>
              <w:rPr>
                <w:rFonts w:ascii="仿宋_GB2312" w:eastAsia="仿宋_GB2312" w:hAnsiTheme="minorEastAsia" w:cs="宋体" w:hint="eastAsia"/>
                <w:kern w:val="0"/>
                <w:sz w:val="18"/>
                <w:szCs w:val="18"/>
              </w:rPr>
            </w:pPr>
          </w:p>
        </w:tc>
        <w:tc>
          <w:tcPr>
            <w:tcW w:w="1134" w:type="dxa"/>
            <w:vAlign w:val="center"/>
          </w:tcPr>
          <w:p w14:paraId="6E18A396" w14:textId="77777777" w:rsidR="00E0744F" w:rsidRDefault="00E0744F">
            <w:pPr>
              <w:widowControl/>
              <w:jc w:val="center"/>
              <w:rPr>
                <w:rFonts w:ascii="仿宋_GB2312" w:eastAsia="仿宋_GB2312" w:hAnsiTheme="minorEastAsia" w:cs="宋体" w:hint="eastAsia"/>
                <w:kern w:val="0"/>
                <w:sz w:val="18"/>
                <w:szCs w:val="18"/>
              </w:rPr>
            </w:pPr>
          </w:p>
        </w:tc>
        <w:tc>
          <w:tcPr>
            <w:tcW w:w="1559" w:type="dxa"/>
            <w:vAlign w:val="center"/>
          </w:tcPr>
          <w:p w14:paraId="4248942C" w14:textId="77777777" w:rsidR="00E0744F" w:rsidRDefault="00E0744F">
            <w:pPr>
              <w:widowControl/>
              <w:jc w:val="center"/>
              <w:rPr>
                <w:rFonts w:ascii="仿宋_GB2312" w:eastAsia="仿宋_GB2312" w:hAnsiTheme="minorEastAsia" w:cs="宋体" w:hint="eastAsia"/>
                <w:kern w:val="0"/>
                <w:sz w:val="18"/>
                <w:szCs w:val="18"/>
              </w:rPr>
            </w:pPr>
          </w:p>
        </w:tc>
      </w:tr>
      <w:tr w:rsidR="00E0744F" w14:paraId="08B14B76" w14:textId="77777777">
        <w:trPr>
          <w:trHeight w:val="620"/>
          <w:jc w:val="center"/>
        </w:trPr>
        <w:tc>
          <w:tcPr>
            <w:tcW w:w="2972" w:type="dxa"/>
            <w:vAlign w:val="center"/>
          </w:tcPr>
          <w:p w14:paraId="618A6294" w14:textId="77777777" w:rsidR="00E0744F" w:rsidRDefault="000540F4">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 xml:space="preserve">      公务用车运行费</w:t>
            </w:r>
          </w:p>
        </w:tc>
        <w:tc>
          <w:tcPr>
            <w:tcW w:w="2268" w:type="dxa"/>
            <w:vAlign w:val="center"/>
          </w:tcPr>
          <w:p w14:paraId="14F4BE15" w14:textId="77777777" w:rsidR="00E0744F" w:rsidRDefault="00E0744F">
            <w:pPr>
              <w:widowControl/>
              <w:jc w:val="center"/>
              <w:rPr>
                <w:rFonts w:ascii="仿宋_GB2312" w:eastAsia="仿宋_GB2312" w:hAnsiTheme="minorEastAsia" w:cs="宋体" w:hint="eastAsia"/>
                <w:kern w:val="0"/>
                <w:sz w:val="20"/>
                <w:szCs w:val="20"/>
              </w:rPr>
            </w:pPr>
          </w:p>
        </w:tc>
        <w:tc>
          <w:tcPr>
            <w:tcW w:w="1985" w:type="dxa"/>
            <w:vAlign w:val="center"/>
          </w:tcPr>
          <w:p w14:paraId="0C2CD7D7" w14:textId="77777777" w:rsidR="00E0744F" w:rsidRDefault="00E0744F">
            <w:pPr>
              <w:widowControl/>
              <w:jc w:val="center"/>
              <w:rPr>
                <w:rFonts w:ascii="仿宋_GB2312" w:eastAsia="仿宋_GB2312" w:hAnsiTheme="minorEastAsia" w:cs="宋体" w:hint="eastAsia"/>
                <w:kern w:val="0"/>
                <w:sz w:val="18"/>
                <w:szCs w:val="18"/>
              </w:rPr>
            </w:pPr>
          </w:p>
        </w:tc>
        <w:tc>
          <w:tcPr>
            <w:tcW w:w="1134" w:type="dxa"/>
            <w:vAlign w:val="center"/>
          </w:tcPr>
          <w:p w14:paraId="2F610D07" w14:textId="77777777" w:rsidR="00E0744F" w:rsidRDefault="00E0744F">
            <w:pPr>
              <w:widowControl/>
              <w:jc w:val="center"/>
              <w:rPr>
                <w:rFonts w:ascii="仿宋_GB2312" w:eastAsia="仿宋_GB2312" w:hAnsiTheme="minorEastAsia" w:cs="宋体" w:hint="eastAsia"/>
                <w:kern w:val="0"/>
                <w:sz w:val="18"/>
                <w:szCs w:val="18"/>
              </w:rPr>
            </w:pPr>
          </w:p>
        </w:tc>
        <w:tc>
          <w:tcPr>
            <w:tcW w:w="1559" w:type="dxa"/>
            <w:vAlign w:val="center"/>
          </w:tcPr>
          <w:p w14:paraId="393D88AE" w14:textId="77777777" w:rsidR="00E0744F" w:rsidRDefault="00E0744F">
            <w:pPr>
              <w:widowControl/>
              <w:jc w:val="center"/>
              <w:rPr>
                <w:rFonts w:ascii="仿宋_GB2312" w:eastAsia="仿宋_GB2312" w:hAnsiTheme="minorEastAsia" w:cs="宋体" w:hint="eastAsia"/>
                <w:kern w:val="0"/>
                <w:sz w:val="18"/>
                <w:szCs w:val="18"/>
              </w:rPr>
            </w:pPr>
          </w:p>
        </w:tc>
      </w:tr>
    </w:tbl>
    <w:p w14:paraId="14A8B5F4" w14:textId="10035B13" w:rsidR="00E0744F" w:rsidRDefault="000540F4">
      <w:pPr>
        <w:widowControl/>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备注：新疆维吾尔自治区喀什地区疏勒县牙甫泉镇中心卫生院</w:t>
      </w:r>
      <w:r w:rsidR="0035255C">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没有使用财政拨款“三公”经费安排的支出，财政拨款“三公”经费支出情况表为空表。</w:t>
      </w:r>
    </w:p>
    <w:p w14:paraId="2758FB14" w14:textId="77777777" w:rsidR="00E0744F" w:rsidRDefault="000540F4">
      <w:pPr>
        <w:widowControl/>
        <w:spacing w:line="20" w:lineRule="exact"/>
        <w:jc w:val="left"/>
        <w:rPr>
          <w:rFonts w:ascii="仿宋_GB2312" w:eastAsia="仿宋_GB2312" w:hAnsi="宋体" w:cs="宋体" w:hint="eastAsia"/>
          <w:b/>
          <w:bCs/>
          <w:color w:val="000000"/>
          <w:kern w:val="0"/>
          <w:sz w:val="18"/>
          <w:szCs w:val="18"/>
        </w:rPr>
      </w:pPr>
      <w:r>
        <w:rPr>
          <w:rFonts w:ascii="仿宋_GB2312" w:eastAsia="仿宋_GB2312" w:hAnsi="宋体" w:cs="宋体"/>
          <w:b/>
          <w:bCs/>
          <w:color w:val="000000"/>
          <w:kern w:val="0"/>
          <w:sz w:val="18"/>
          <w:szCs w:val="18"/>
        </w:rPr>
        <w:br w:type="page"/>
      </w:r>
    </w:p>
    <w:p w14:paraId="1BA4F2E7" w14:textId="77777777" w:rsidR="00E0744F" w:rsidRDefault="000540F4">
      <w:pPr>
        <w:widowControl/>
        <w:jc w:val="left"/>
        <w:rPr>
          <w:rFonts w:ascii="宋体" w:hAnsi="宋体" w:hint="eastAsia"/>
          <w:bCs/>
          <w:kern w:val="0"/>
          <w:sz w:val="20"/>
          <w:szCs w:val="20"/>
        </w:rPr>
      </w:pPr>
      <w:r>
        <w:rPr>
          <w:rFonts w:ascii="宋体" w:hAnsi="宋体" w:hint="eastAsia"/>
          <w:bCs/>
          <w:kern w:val="0"/>
          <w:sz w:val="20"/>
          <w:szCs w:val="20"/>
        </w:rPr>
        <w:t>表</w:t>
      </w:r>
      <w:r>
        <w:rPr>
          <w:rFonts w:ascii="宋体" w:hAnsi="宋体"/>
          <w:bCs/>
          <w:kern w:val="0"/>
          <w:sz w:val="20"/>
          <w:szCs w:val="20"/>
        </w:rPr>
        <w:t>11</w:t>
      </w:r>
    </w:p>
    <w:p w14:paraId="22074A15" w14:textId="77777777" w:rsidR="00E0744F" w:rsidRDefault="000540F4">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上年结转结余情况明细表</w:t>
      </w:r>
    </w:p>
    <w:tbl>
      <w:tblPr>
        <w:tblW w:w="10065" w:type="dxa"/>
        <w:jc w:val="center"/>
        <w:tblLayout w:type="fixed"/>
        <w:tblLook w:val="04A0" w:firstRow="1" w:lastRow="0" w:firstColumn="1" w:lastColumn="0" w:noHBand="0" w:noVBand="1"/>
      </w:tblPr>
      <w:tblGrid>
        <w:gridCol w:w="8222"/>
        <w:gridCol w:w="1843"/>
      </w:tblGrid>
      <w:tr w:rsidR="00E0744F" w14:paraId="5D64B450" w14:textId="77777777">
        <w:trPr>
          <w:trHeight w:val="357"/>
          <w:jc w:val="center"/>
        </w:trPr>
        <w:tc>
          <w:tcPr>
            <w:tcW w:w="8222" w:type="dxa"/>
            <w:vAlign w:val="bottom"/>
          </w:tcPr>
          <w:p w14:paraId="0CB1CA05" w14:textId="77777777" w:rsidR="00E0744F" w:rsidRDefault="000540F4">
            <w:pPr>
              <w:widowControl/>
              <w:rPr>
                <w:rFonts w:ascii="仿宋_GB2312" w:eastAsia="仿宋_GB2312" w:hAnsi="宋体" w:cs="宋体" w:hint="eastAsia"/>
                <w:b/>
                <w:bCs/>
                <w:kern w:val="0"/>
                <w:sz w:val="24"/>
              </w:rPr>
            </w:pPr>
            <w:r>
              <w:rPr>
                <w:rFonts w:ascii="仿宋_GB2312" w:eastAsia="仿宋_GB2312" w:hAnsi="宋体" w:cs="宋体" w:hint="eastAsia"/>
                <w:kern w:val="0"/>
                <w:sz w:val="24"/>
              </w:rPr>
              <w:t>编制单位：新疆维吾尔自治区喀什地区疏勒县牙甫泉镇中心卫生院</w:t>
            </w:r>
          </w:p>
        </w:tc>
        <w:tc>
          <w:tcPr>
            <w:tcW w:w="1843" w:type="dxa"/>
            <w:vAlign w:val="bottom"/>
          </w:tcPr>
          <w:p w14:paraId="1B9FD2BF" w14:textId="77777777" w:rsidR="00E0744F" w:rsidRDefault="000540F4">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tbl>
      <w:tblPr>
        <w:tblStyle w:val="12"/>
        <w:tblpPr w:leftFromText="180" w:rightFromText="180" w:vertAnchor="text" w:horzAnchor="margin" w:tblpXSpec="center" w:tblpY="47"/>
        <w:tblOverlap w:val="never"/>
        <w:tblW w:w="10060" w:type="dxa"/>
        <w:tblLayout w:type="fixed"/>
        <w:tblLook w:val="04A0" w:firstRow="1" w:lastRow="0" w:firstColumn="1" w:lastColumn="0" w:noHBand="0" w:noVBand="1"/>
      </w:tblPr>
      <w:tblGrid>
        <w:gridCol w:w="1951"/>
        <w:gridCol w:w="1163"/>
        <w:gridCol w:w="992"/>
        <w:gridCol w:w="709"/>
        <w:gridCol w:w="709"/>
        <w:gridCol w:w="992"/>
        <w:gridCol w:w="1134"/>
        <w:gridCol w:w="709"/>
        <w:gridCol w:w="708"/>
        <w:gridCol w:w="993"/>
      </w:tblGrid>
      <w:tr w:rsidR="00E0744F" w14:paraId="537E1B40" w14:textId="77777777">
        <w:trPr>
          <w:trHeight w:val="416"/>
          <w:tblHeader/>
        </w:trPr>
        <w:tc>
          <w:tcPr>
            <w:tcW w:w="1951" w:type="dxa"/>
            <w:vMerge w:val="restart"/>
            <w:vAlign w:val="center"/>
          </w:tcPr>
          <w:p w14:paraId="7B66537A" w14:textId="77777777" w:rsidR="00E0744F" w:rsidRDefault="000540F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tc>
        <w:tc>
          <w:tcPr>
            <w:tcW w:w="1163" w:type="dxa"/>
            <w:vMerge w:val="restart"/>
            <w:vAlign w:val="center"/>
          </w:tcPr>
          <w:p w14:paraId="1F9D572C" w14:textId="77777777" w:rsidR="00E0744F" w:rsidRDefault="000540F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3402" w:type="dxa"/>
            <w:gridSpan w:val="4"/>
            <w:vAlign w:val="center"/>
          </w:tcPr>
          <w:p w14:paraId="72260388" w14:textId="77777777" w:rsidR="00E0744F" w:rsidRDefault="000540F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财政拨款</w:t>
            </w:r>
          </w:p>
        </w:tc>
        <w:tc>
          <w:tcPr>
            <w:tcW w:w="3544" w:type="dxa"/>
            <w:gridSpan w:val="4"/>
            <w:vAlign w:val="center"/>
          </w:tcPr>
          <w:p w14:paraId="37625C5D" w14:textId="77777777" w:rsidR="00E0744F" w:rsidRDefault="000540F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非财政拨款</w:t>
            </w:r>
          </w:p>
        </w:tc>
      </w:tr>
      <w:tr w:rsidR="00E0744F" w14:paraId="7B56CA03" w14:textId="77777777">
        <w:trPr>
          <w:trHeight w:val="422"/>
          <w:tblHeader/>
        </w:trPr>
        <w:tc>
          <w:tcPr>
            <w:tcW w:w="1951" w:type="dxa"/>
            <w:vMerge/>
            <w:vAlign w:val="center"/>
          </w:tcPr>
          <w:p w14:paraId="27E83A52" w14:textId="77777777" w:rsidR="00E0744F" w:rsidRDefault="00E0744F">
            <w:pPr>
              <w:widowControl/>
              <w:jc w:val="center"/>
              <w:rPr>
                <w:rFonts w:ascii="仿宋_GB2312" w:eastAsia="仿宋_GB2312" w:hAnsiTheme="minorEastAsia" w:cs="宋体" w:hint="eastAsia"/>
                <w:b/>
                <w:bCs/>
                <w:kern w:val="0"/>
                <w:sz w:val="20"/>
                <w:szCs w:val="20"/>
              </w:rPr>
            </w:pPr>
          </w:p>
        </w:tc>
        <w:tc>
          <w:tcPr>
            <w:tcW w:w="1163" w:type="dxa"/>
            <w:vMerge/>
            <w:vAlign w:val="center"/>
          </w:tcPr>
          <w:p w14:paraId="13122DFD" w14:textId="77777777" w:rsidR="00E0744F" w:rsidRDefault="00E0744F">
            <w:pPr>
              <w:rPr>
                <w:rFonts w:ascii="仿宋_GB2312" w:eastAsia="仿宋_GB2312" w:hAnsiTheme="minorEastAsia" w:cs="宋体" w:hint="eastAsia"/>
                <w:b/>
                <w:bCs/>
                <w:kern w:val="0"/>
                <w:sz w:val="20"/>
                <w:szCs w:val="20"/>
              </w:rPr>
            </w:pPr>
          </w:p>
        </w:tc>
        <w:tc>
          <w:tcPr>
            <w:tcW w:w="992" w:type="dxa"/>
            <w:vMerge w:val="restart"/>
            <w:vAlign w:val="center"/>
          </w:tcPr>
          <w:p w14:paraId="3B7B005A" w14:textId="77777777" w:rsidR="00E0744F" w:rsidRDefault="000540F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8" w:type="dxa"/>
            <w:gridSpan w:val="2"/>
            <w:vAlign w:val="center"/>
          </w:tcPr>
          <w:p w14:paraId="78C9546F" w14:textId="77777777" w:rsidR="00E0744F" w:rsidRDefault="000540F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2" w:type="dxa"/>
            <w:vMerge w:val="restart"/>
            <w:vAlign w:val="center"/>
          </w:tcPr>
          <w:p w14:paraId="5EB91B10" w14:textId="77777777" w:rsidR="00E0744F" w:rsidRDefault="000540F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7E500EA6" w14:textId="77777777" w:rsidR="00E0744F" w:rsidRDefault="000540F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c>
          <w:tcPr>
            <w:tcW w:w="1134" w:type="dxa"/>
            <w:vMerge w:val="restart"/>
            <w:vAlign w:val="center"/>
          </w:tcPr>
          <w:p w14:paraId="604EEE57" w14:textId="77777777" w:rsidR="00E0744F" w:rsidRDefault="000540F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7" w:type="dxa"/>
            <w:gridSpan w:val="2"/>
            <w:vAlign w:val="center"/>
          </w:tcPr>
          <w:p w14:paraId="4F1A5925" w14:textId="77777777" w:rsidR="00E0744F" w:rsidRDefault="000540F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3" w:type="dxa"/>
            <w:vMerge w:val="restart"/>
            <w:vAlign w:val="center"/>
          </w:tcPr>
          <w:p w14:paraId="40DABC9A" w14:textId="77777777" w:rsidR="00E0744F" w:rsidRDefault="000540F4">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228249D2" w14:textId="77777777" w:rsidR="00E0744F" w:rsidRDefault="000540F4">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r>
      <w:tr w:rsidR="00E0744F" w14:paraId="1FA7E41B" w14:textId="77777777">
        <w:trPr>
          <w:trHeight w:val="765"/>
          <w:tblHeader/>
        </w:trPr>
        <w:tc>
          <w:tcPr>
            <w:tcW w:w="1951" w:type="dxa"/>
            <w:vMerge/>
            <w:vAlign w:val="center"/>
          </w:tcPr>
          <w:p w14:paraId="4B90D54B" w14:textId="77777777" w:rsidR="00E0744F" w:rsidRDefault="00E0744F">
            <w:pPr>
              <w:widowControl/>
              <w:jc w:val="center"/>
              <w:rPr>
                <w:rFonts w:asciiTheme="minorEastAsia" w:eastAsiaTheme="minorEastAsia" w:hAnsiTheme="minorEastAsia" w:cs="宋体" w:hint="eastAsia"/>
                <w:b/>
                <w:bCs/>
                <w:kern w:val="0"/>
                <w:sz w:val="20"/>
                <w:szCs w:val="20"/>
              </w:rPr>
            </w:pPr>
          </w:p>
        </w:tc>
        <w:tc>
          <w:tcPr>
            <w:tcW w:w="1163" w:type="dxa"/>
            <w:vMerge/>
            <w:vAlign w:val="center"/>
          </w:tcPr>
          <w:p w14:paraId="0E536FFF" w14:textId="77777777" w:rsidR="00E0744F" w:rsidRDefault="00E0744F">
            <w:pPr>
              <w:widowControl/>
              <w:jc w:val="center"/>
              <w:rPr>
                <w:rFonts w:asciiTheme="minorEastAsia" w:eastAsiaTheme="minorEastAsia" w:hAnsiTheme="minorEastAsia" w:cs="宋体" w:hint="eastAsia"/>
                <w:b/>
                <w:bCs/>
                <w:kern w:val="0"/>
                <w:sz w:val="20"/>
                <w:szCs w:val="20"/>
              </w:rPr>
            </w:pPr>
          </w:p>
        </w:tc>
        <w:tc>
          <w:tcPr>
            <w:tcW w:w="992" w:type="dxa"/>
            <w:vMerge/>
            <w:vAlign w:val="center"/>
          </w:tcPr>
          <w:p w14:paraId="31FC43A2" w14:textId="77777777" w:rsidR="00E0744F" w:rsidRDefault="00E0744F">
            <w:pPr>
              <w:widowControl/>
              <w:jc w:val="center"/>
              <w:rPr>
                <w:rFonts w:asciiTheme="minorEastAsia" w:eastAsiaTheme="minorEastAsia" w:hAnsiTheme="minorEastAsia" w:cs="宋体" w:hint="eastAsia"/>
                <w:b/>
                <w:bCs/>
                <w:kern w:val="0"/>
                <w:sz w:val="20"/>
                <w:szCs w:val="20"/>
              </w:rPr>
            </w:pPr>
          </w:p>
        </w:tc>
        <w:tc>
          <w:tcPr>
            <w:tcW w:w="709" w:type="dxa"/>
            <w:vAlign w:val="center"/>
          </w:tcPr>
          <w:p w14:paraId="35BB67F5" w14:textId="77777777" w:rsidR="00E0744F" w:rsidRDefault="000540F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718FEE21" w14:textId="77777777" w:rsidR="00E0744F" w:rsidRDefault="000540F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9" w:type="dxa"/>
            <w:vAlign w:val="center"/>
          </w:tcPr>
          <w:p w14:paraId="39AF56CF" w14:textId="77777777" w:rsidR="00E0744F" w:rsidRDefault="000540F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16A20F8E" w14:textId="77777777" w:rsidR="00E0744F" w:rsidRDefault="000540F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2" w:type="dxa"/>
            <w:vMerge/>
            <w:vAlign w:val="center"/>
          </w:tcPr>
          <w:p w14:paraId="623B7195" w14:textId="77777777" w:rsidR="00E0744F" w:rsidRDefault="00E0744F">
            <w:pPr>
              <w:widowControl/>
              <w:jc w:val="center"/>
              <w:rPr>
                <w:rFonts w:asciiTheme="minorEastAsia" w:eastAsiaTheme="minorEastAsia" w:hAnsiTheme="minorEastAsia" w:cs="宋体" w:hint="eastAsia"/>
                <w:b/>
                <w:bCs/>
                <w:kern w:val="0"/>
                <w:sz w:val="20"/>
                <w:szCs w:val="20"/>
              </w:rPr>
            </w:pPr>
          </w:p>
        </w:tc>
        <w:tc>
          <w:tcPr>
            <w:tcW w:w="1134" w:type="dxa"/>
            <w:vMerge/>
            <w:vAlign w:val="center"/>
          </w:tcPr>
          <w:p w14:paraId="1D814769" w14:textId="77777777" w:rsidR="00E0744F" w:rsidRDefault="00E0744F">
            <w:pPr>
              <w:widowControl/>
              <w:jc w:val="center"/>
              <w:rPr>
                <w:rFonts w:asciiTheme="minorEastAsia" w:eastAsiaTheme="minorEastAsia" w:hAnsiTheme="minorEastAsia" w:cs="宋体" w:hint="eastAsia"/>
                <w:b/>
                <w:bCs/>
                <w:kern w:val="0"/>
                <w:sz w:val="20"/>
                <w:szCs w:val="20"/>
              </w:rPr>
            </w:pPr>
          </w:p>
        </w:tc>
        <w:tc>
          <w:tcPr>
            <w:tcW w:w="709" w:type="dxa"/>
            <w:vAlign w:val="center"/>
          </w:tcPr>
          <w:p w14:paraId="039D384D" w14:textId="77777777" w:rsidR="00E0744F" w:rsidRDefault="000540F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41859B71" w14:textId="77777777" w:rsidR="00E0744F" w:rsidRDefault="000540F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8" w:type="dxa"/>
            <w:vAlign w:val="center"/>
          </w:tcPr>
          <w:p w14:paraId="3DA9241B" w14:textId="77777777" w:rsidR="00E0744F" w:rsidRDefault="000540F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1CDAE26C" w14:textId="77777777" w:rsidR="00E0744F" w:rsidRDefault="000540F4">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3" w:type="dxa"/>
            <w:vMerge/>
            <w:vAlign w:val="center"/>
          </w:tcPr>
          <w:p w14:paraId="142D0F12" w14:textId="77777777" w:rsidR="00E0744F" w:rsidRDefault="00E0744F">
            <w:pPr>
              <w:widowControl/>
              <w:spacing w:line="280" w:lineRule="exact"/>
              <w:jc w:val="center"/>
              <w:rPr>
                <w:rFonts w:ascii="仿宋_GB2312" w:eastAsia="仿宋_GB2312" w:hAnsi="宋体" w:cs="宋体" w:hint="eastAsia"/>
                <w:b/>
                <w:bCs/>
                <w:kern w:val="0"/>
                <w:sz w:val="20"/>
                <w:szCs w:val="20"/>
              </w:rPr>
            </w:pPr>
          </w:p>
        </w:tc>
      </w:tr>
      <w:tr w:rsidR="00E0744F" w14:paraId="372DFFA1" w14:textId="77777777">
        <w:trPr>
          <w:trHeight w:val="618"/>
        </w:trPr>
        <w:tc>
          <w:tcPr>
            <w:tcW w:w="1951" w:type="dxa"/>
            <w:vAlign w:val="center"/>
          </w:tcPr>
          <w:p w14:paraId="06E6ACFD" w14:textId="77777777" w:rsidR="00E0744F" w:rsidRDefault="000540F4">
            <w:pPr>
              <w:spacing w:line="600" w:lineRule="exact"/>
              <w:jc w:val="center"/>
              <w:rPr>
                <w:rFonts w:ascii="仿宋_GB2312" w:eastAsia="仿宋_GB2312" w:hAnsi="仿宋" w:cs="仿宋_GB2312" w:hint="eastAsia"/>
                <w:bCs/>
                <w:kern w:val="0"/>
                <w:sz w:val="18"/>
                <w:szCs w:val="18"/>
              </w:rPr>
            </w:pPr>
            <w:r>
              <w:rPr>
                <w:rFonts w:ascii="仿宋_GB2312" w:eastAsia="仿宋_GB2312" w:hint="eastAsia"/>
                <w:sz w:val="18"/>
                <w:szCs w:val="18"/>
              </w:rPr>
              <w:t>2024年中央专项彩票公益金项目</w:t>
            </w:r>
          </w:p>
        </w:tc>
        <w:tc>
          <w:tcPr>
            <w:tcW w:w="1163" w:type="dxa"/>
            <w:vAlign w:val="center"/>
          </w:tcPr>
          <w:p w14:paraId="5A871CD5" w14:textId="5CB266E6" w:rsidR="00E0744F" w:rsidRDefault="002102F0">
            <w:pPr>
              <w:spacing w:line="600" w:lineRule="exact"/>
              <w:jc w:val="center"/>
              <w:rPr>
                <w:rFonts w:ascii="仿宋_GB2312" w:eastAsia="仿宋_GB2312" w:hAnsi="仿宋" w:cs="仿宋_GB2312" w:hint="eastAsia"/>
                <w:b/>
                <w:bCs/>
                <w:kern w:val="0"/>
                <w:sz w:val="18"/>
                <w:szCs w:val="18"/>
              </w:rPr>
            </w:pPr>
            <w:r w:rsidRPr="002102F0">
              <w:rPr>
                <w:rFonts w:ascii="仿宋_GB2312" w:eastAsia="仿宋_GB2312" w:hAnsi="仿宋" w:cs="仿宋_GB2312" w:hint="eastAsia"/>
                <w:b/>
                <w:bCs/>
                <w:kern w:val="0"/>
                <w:sz w:val="18"/>
                <w:szCs w:val="18"/>
              </w:rPr>
              <w:t>0.0002</w:t>
            </w:r>
          </w:p>
        </w:tc>
        <w:tc>
          <w:tcPr>
            <w:tcW w:w="992" w:type="dxa"/>
            <w:vAlign w:val="center"/>
          </w:tcPr>
          <w:p w14:paraId="0C69F6B1" w14:textId="680A2741" w:rsidR="00E0744F" w:rsidRDefault="002102F0">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0.0002</w:t>
            </w:r>
          </w:p>
        </w:tc>
        <w:tc>
          <w:tcPr>
            <w:tcW w:w="709" w:type="dxa"/>
            <w:vAlign w:val="center"/>
          </w:tcPr>
          <w:p w14:paraId="58299993" w14:textId="77777777" w:rsidR="00E0744F" w:rsidRDefault="00E0744F">
            <w:pPr>
              <w:widowControl/>
              <w:spacing w:line="280" w:lineRule="exact"/>
              <w:jc w:val="center"/>
              <w:rPr>
                <w:rFonts w:ascii="仿宋_GB2312" w:eastAsia="仿宋_GB2312" w:hAnsi="宋体" w:cs="宋体" w:hint="eastAsia"/>
                <w:kern w:val="0"/>
                <w:sz w:val="18"/>
                <w:szCs w:val="18"/>
              </w:rPr>
            </w:pPr>
          </w:p>
        </w:tc>
        <w:tc>
          <w:tcPr>
            <w:tcW w:w="709" w:type="dxa"/>
            <w:vAlign w:val="center"/>
          </w:tcPr>
          <w:p w14:paraId="4EF57BDC" w14:textId="77777777" w:rsidR="00E0744F" w:rsidRDefault="00E0744F">
            <w:pPr>
              <w:widowControl/>
              <w:spacing w:line="280" w:lineRule="exact"/>
              <w:jc w:val="center"/>
              <w:rPr>
                <w:rFonts w:ascii="仿宋_GB2312" w:eastAsia="仿宋_GB2312" w:hAnsi="宋体" w:cs="宋体" w:hint="eastAsia"/>
                <w:kern w:val="0"/>
                <w:sz w:val="18"/>
                <w:szCs w:val="18"/>
              </w:rPr>
            </w:pPr>
          </w:p>
        </w:tc>
        <w:tc>
          <w:tcPr>
            <w:tcW w:w="992" w:type="dxa"/>
            <w:vAlign w:val="center"/>
          </w:tcPr>
          <w:p w14:paraId="3A9D907F" w14:textId="5975629C" w:rsidR="00E0744F" w:rsidRDefault="002102F0">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0.0002</w:t>
            </w:r>
          </w:p>
        </w:tc>
        <w:tc>
          <w:tcPr>
            <w:tcW w:w="1134" w:type="dxa"/>
            <w:vAlign w:val="center"/>
          </w:tcPr>
          <w:p w14:paraId="49BD2F5A" w14:textId="77777777" w:rsidR="00E0744F" w:rsidRDefault="00E0744F">
            <w:pPr>
              <w:spacing w:line="600" w:lineRule="exact"/>
              <w:jc w:val="center"/>
              <w:rPr>
                <w:rFonts w:ascii="仿宋_GB2312" w:eastAsia="仿宋_GB2312" w:hAnsi="仿宋" w:cs="仿宋_GB2312" w:hint="eastAsia"/>
                <w:kern w:val="0"/>
                <w:sz w:val="18"/>
                <w:szCs w:val="18"/>
              </w:rPr>
            </w:pPr>
          </w:p>
        </w:tc>
        <w:tc>
          <w:tcPr>
            <w:tcW w:w="709" w:type="dxa"/>
            <w:vAlign w:val="center"/>
          </w:tcPr>
          <w:p w14:paraId="79CE7A04" w14:textId="77777777" w:rsidR="00E0744F" w:rsidRDefault="00E0744F">
            <w:pPr>
              <w:spacing w:line="600" w:lineRule="exact"/>
              <w:jc w:val="center"/>
              <w:rPr>
                <w:rFonts w:ascii="仿宋_GB2312" w:eastAsia="仿宋_GB2312" w:hAnsi="仿宋" w:cs="仿宋_GB2312" w:hint="eastAsia"/>
                <w:kern w:val="0"/>
                <w:sz w:val="18"/>
                <w:szCs w:val="18"/>
              </w:rPr>
            </w:pPr>
          </w:p>
        </w:tc>
        <w:tc>
          <w:tcPr>
            <w:tcW w:w="708" w:type="dxa"/>
            <w:vAlign w:val="center"/>
          </w:tcPr>
          <w:p w14:paraId="012BE1FE" w14:textId="77777777" w:rsidR="00E0744F" w:rsidRDefault="00E0744F">
            <w:pPr>
              <w:spacing w:line="600" w:lineRule="exact"/>
              <w:jc w:val="center"/>
              <w:rPr>
                <w:rFonts w:ascii="仿宋_GB2312" w:eastAsia="仿宋_GB2312" w:hAnsi="仿宋" w:cs="仿宋_GB2312" w:hint="eastAsia"/>
                <w:kern w:val="0"/>
                <w:sz w:val="18"/>
                <w:szCs w:val="18"/>
              </w:rPr>
            </w:pPr>
          </w:p>
        </w:tc>
        <w:tc>
          <w:tcPr>
            <w:tcW w:w="993" w:type="dxa"/>
            <w:vAlign w:val="center"/>
          </w:tcPr>
          <w:p w14:paraId="0B898E8A" w14:textId="77777777" w:rsidR="00E0744F" w:rsidRDefault="00E0744F">
            <w:pPr>
              <w:spacing w:line="600" w:lineRule="exact"/>
              <w:jc w:val="center"/>
              <w:rPr>
                <w:rFonts w:ascii="仿宋_GB2312" w:eastAsia="仿宋_GB2312" w:hAnsi="仿宋" w:cs="仿宋_GB2312" w:hint="eastAsia"/>
                <w:kern w:val="0"/>
                <w:sz w:val="18"/>
                <w:szCs w:val="18"/>
              </w:rPr>
            </w:pPr>
          </w:p>
        </w:tc>
      </w:tr>
      <w:tr w:rsidR="00E0744F" w14:paraId="44619F73" w14:textId="77777777">
        <w:trPr>
          <w:trHeight w:val="618"/>
        </w:trPr>
        <w:tc>
          <w:tcPr>
            <w:tcW w:w="1951" w:type="dxa"/>
            <w:vAlign w:val="center"/>
          </w:tcPr>
          <w:p w14:paraId="7AB48B01" w14:textId="77777777" w:rsidR="00E0744F" w:rsidRDefault="00E0744F">
            <w:pPr>
              <w:jc w:val="center"/>
              <w:rPr>
                <w:rFonts w:ascii="仿宋_GB2312" w:eastAsia="仿宋_GB2312"/>
                <w:b/>
                <w:bCs/>
                <w:sz w:val="18"/>
                <w:szCs w:val="18"/>
              </w:rPr>
            </w:pPr>
          </w:p>
        </w:tc>
        <w:tc>
          <w:tcPr>
            <w:tcW w:w="1163" w:type="dxa"/>
            <w:vAlign w:val="center"/>
          </w:tcPr>
          <w:p w14:paraId="7B45A0D8" w14:textId="77777777" w:rsidR="00E0744F" w:rsidRDefault="000540F4">
            <w:pPr>
              <w:jc w:val="center"/>
              <w:rPr>
                <w:rFonts w:ascii="仿宋_GB2312" w:eastAsia="仿宋_GB2312"/>
                <w:b/>
                <w:bCs/>
                <w:sz w:val="18"/>
                <w:szCs w:val="18"/>
              </w:rPr>
            </w:pPr>
            <w:r>
              <w:rPr>
                <w:rFonts w:ascii="仿宋_GB2312" w:eastAsia="仿宋_GB2312" w:hint="eastAsia"/>
                <w:b/>
                <w:bCs/>
                <w:sz w:val="18"/>
                <w:szCs w:val="18"/>
              </w:rPr>
              <w:t>总计</w:t>
            </w:r>
          </w:p>
        </w:tc>
        <w:tc>
          <w:tcPr>
            <w:tcW w:w="992" w:type="dxa"/>
            <w:vAlign w:val="center"/>
          </w:tcPr>
          <w:p w14:paraId="3938657F" w14:textId="78E3229C" w:rsidR="00E0744F" w:rsidRDefault="002102F0">
            <w:pPr>
              <w:jc w:val="center"/>
              <w:rPr>
                <w:rFonts w:ascii="仿宋_GB2312" w:eastAsia="仿宋_GB2312"/>
                <w:b/>
                <w:bCs/>
                <w:sz w:val="18"/>
                <w:szCs w:val="18"/>
              </w:rPr>
            </w:pPr>
            <w:r>
              <w:rPr>
                <w:rFonts w:ascii="仿宋_GB2312" w:eastAsia="仿宋_GB2312" w:hint="eastAsia"/>
                <w:b/>
                <w:bCs/>
                <w:sz w:val="18"/>
                <w:szCs w:val="18"/>
              </w:rPr>
              <w:t>0.0002</w:t>
            </w:r>
          </w:p>
        </w:tc>
        <w:tc>
          <w:tcPr>
            <w:tcW w:w="709" w:type="dxa"/>
            <w:vAlign w:val="center"/>
          </w:tcPr>
          <w:p w14:paraId="439A89AF" w14:textId="77777777" w:rsidR="00E0744F" w:rsidRDefault="00E0744F">
            <w:pPr>
              <w:widowControl/>
              <w:jc w:val="center"/>
              <w:rPr>
                <w:rFonts w:ascii="仿宋_GB2312" w:eastAsia="仿宋_GB2312"/>
                <w:b/>
                <w:bCs/>
                <w:sz w:val="18"/>
                <w:szCs w:val="18"/>
              </w:rPr>
            </w:pPr>
          </w:p>
        </w:tc>
        <w:tc>
          <w:tcPr>
            <w:tcW w:w="709" w:type="dxa"/>
            <w:vAlign w:val="center"/>
          </w:tcPr>
          <w:p w14:paraId="1AA0E288" w14:textId="77777777" w:rsidR="00E0744F" w:rsidRDefault="00E0744F">
            <w:pPr>
              <w:widowControl/>
              <w:jc w:val="center"/>
              <w:rPr>
                <w:rFonts w:ascii="仿宋_GB2312" w:eastAsia="仿宋_GB2312"/>
                <w:b/>
                <w:bCs/>
                <w:sz w:val="18"/>
                <w:szCs w:val="18"/>
              </w:rPr>
            </w:pPr>
          </w:p>
        </w:tc>
        <w:tc>
          <w:tcPr>
            <w:tcW w:w="992" w:type="dxa"/>
            <w:vAlign w:val="center"/>
          </w:tcPr>
          <w:p w14:paraId="291F3AB9" w14:textId="3B8D1D41" w:rsidR="00E0744F" w:rsidRDefault="002102F0">
            <w:pPr>
              <w:jc w:val="center"/>
              <w:rPr>
                <w:rFonts w:ascii="仿宋_GB2312" w:eastAsia="仿宋_GB2312"/>
                <w:b/>
                <w:bCs/>
                <w:sz w:val="18"/>
                <w:szCs w:val="18"/>
              </w:rPr>
            </w:pPr>
            <w:r>
              <w:rPr>
                <w:rFonts w:ascii="仿宋_GB2312" w:eastAsia="仿宋_GB2312" w:hint="eastAsia"/>
                <w:b/>
                <w:bCs/>
                <w:sz w:val="18"/>
                <w:szCs w:val="18"/>
              </w:rPr>
              <w:t>0.0002</w:t>
            </w:r>
          </w:p>
        </w:tc>
        <w:tc>
          <w:tcPr>
            <w:tcW w:w="1134" w:type="dxa"/>
            <w:vAlign w:val="center"/>
          </w:tcPr>
          <w:p w14:paraId="2E1C9157" w14:textId="77777777" w:rsidR="00E0744F" w:rsidRDefault="00E0744F">
            <w:pPr>
              <w:jc w:val="center"/>
              <w:rPr>
                <w:rFonts w:ascii="仿宋_GB2312" w:eastAsia="仿宋_GB2312"/>
                <w:b/>
                <w:bCs/>
                <w:sz w:val="18"/>
                <w:szCs w:val="18"/>
              </w:rPr>
            </w:pPr>
          </w:p>
        </w:tc>
        <w:tc>
          <w:tcPr>
            <w:tcW w:w="709" w:type="dxa"/>
            <w:vAlign w:val="center"/>
          </w:tcPr>
          <w:p w14:paraId="1900910C" w14:textId="77777777" w:rsidR="00E0744F" w:rsidRDefault="00E0744F">
            <w:pPr>
              <w:jc w:val="center"/>
              <w:rPr>
                <w:rFonts w:ascii="仿宋_GB2312" w:eastAsia="仿宋_GB2312"/>
                <w:b/>
                <w:bCs/>
                <w:sz w:val="18"/>
                <w:szCs w:val="18"/>
              </w:rPr>
            </w:pPr>
          </w:p>
        </w:tc>
        <w:tc>
          <w:tcPr>
            <w:tcW w:w="708" w:type="dxa"/>
            <w:vAlign w:val="center"/>
          </w:tcPr>
          <w:p w14:paraId="45C9360D" w14:textId="77777777" w:rsidR="00E0744F" w:rsidRDefault="00E0744F">
            <w:pPr>
              <w:jc w:val="center"/>
              <w:rPr>
                <w:rFonts w:ascii="仿宋_GB2312" w:eastAsia="仿宋_GB2312"/>
                <w:b/>
                <w:bCs/>
                <w:sz w:val="18"/>
                <w:szCs w:val="18"/>
              </w:rPr>
            </w:pPr>
          </w:p>
        </w:tc>
        <w:tc>
          <w:tcPr>
            <w:tcW w:w="993" w:type="dxa"/>
            <w:vAlign w:val="center"/>
          </w:tcPr>
          <w:p w14:paraId="532B6F82" w14:textId="77777777" w:rsidR="00E0744F" w:rsidRDefault="00E0744F">
            <w:pPr>
              <w:jc w:val="center"/>
              <w:rPr>
                <w:rFonts w:ascii="仿宋_GB2312" w:eastAsia="仿宋_GB2312"/>
                <w:b/>
                <w:bCs/>
                <w:sz w:val="18"/>
                <w:szCs w:val="18"/>
              </w:rPr>
            </w:pPr>
          </w:p>
        </w:tc>
      </w:tr>
    </w:tbl>
    <w:p w14:paraId="702ED4B8" w14:textId="77777777" w:rsidR="00E0744F" w:rsidRDefault="000540F4">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4FA37DCB" w14:textId="316E9D7F" w:rsidR="00E0744F" w:rsidRDefault="000540F4">
      <w:pPr>
        <w:spacing w:line="600" w:lineRule="exact"/>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第三部分 </w:t>
      </w:r>
      <w:r w:rsidR="0035255C">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单位预算情况说明</w:t>
      </w:r>
    </w:p>
    <w:p w14:paraId="4E1DC4C3" w14:textId="77777777" w:rsidR="00E0744F" w:rsidRDefault="00E0744F">
      <w:pPr>
        <w:spacing w:line="560" w:lineRule="exact"/>
        <w:jc w:val="center"/>
        <w:rPr>
          <w:rFonts w:ascii="黑体" w:eastAsia="黑体" w:hAnsi="黑体" w:hint="eastAsia"/>
          <w:kern w:val="0"/>
          <w:sz w:val="32"/>
          <w:szCs w:val="32"/>
        </w:rPr>
      </w:pPr>
    </w:p>
    <w:p w14:paraId="67125BE2" w14:textId="4C17DFB4" w:rsidR="00E0744F" w:rsidRDefault="000540F4">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一、关于新疆维吾尔自治区喀什地区疏勒县牙甫泉镇中心卫生院</w:t>
      </w:r>
      <w:r w:rsidR="0035255C">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收支预算情况的总体说明</w:t>
      </w:r>
    </w:p>
    <w:p w14:paraId="465BCE49" w14:textId="1F0180F9" w:rsidR="00E0744F" w:rsidRDefault="000540F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按照全口径预算的原则，新疆维吾尔自治区喀什地区疏勒县牙甫泉镇中心卫生院</w:t>
      </w:r>
      <w:r w:rsidR="0035255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所有收入和支出均纳入单位预算管理。收支总预算1516.38万元。</w:t>
      </w:r>
    </w:p>
    <w:p w14:paraId="4B05908C" w14:textId="77777777" w:rsidR="00E0744F" w:rsidRDefault="000540F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收入预算包括：一般公共预算、单位资金。</w:t>
      </w:r>
    </w:p>
    <w:p w14:paraId="2F873662" w14:textId="77777777" w:rsidR="00E0744F" w:rsidRDefault="000540F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支出预算包括：社会保障和就业支出、卫生健康支出、住房保障支出。</w:t>
      </w:r>
    </w:p>
    <w:p w14:paraId="713E1A2D" w14:textId="5F32DA33" w:rsidR="00E0744F" w:rsidRDefault="000540F4">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二、关于新疆维吾尔自治区喀什地区疏勒县牙甫泉镇中心卫生院</w:t>
      </w:r>
      <w:r w:rsidR="0035255C">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收入预算情况说明</w:t>
      </w:r>
    </w:p>
    <w:p w14:paraId="767F229C" w14:textId="77777777" w:rsidR="00E0744F" w:rsidRDefault="000540F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新疆维吾尔自治区喀什地区疏勒县牙甫泉镇中心卫生院单位收入预算1516.38万元，其中：</w:t>
      </w:r>
    </w:p>
    <w:p w14:paraId="065FBB07" w14:textId="77777777" w:rsidR="00E0744F" w:rsidRDefault="000540F4">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一般公共预算765.52万元，占50.48%,比上年预算增加91.05万元，增长13.5%，主要原因是：在职人员增加，工资普调，工资福利支出增加，预算数增加。</w:t>
      </w:r>
    </w:p>
    <w:p w14:paraId="2196B4DE" w14:textId="77777777" w:rsidR="00E0744F" w:rsidRDefault="000540F4">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上级一般公共预算安排的转移支付资金</w:t>
      </w: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51.43万元，占3.39%,比上年预算减少386.79万元，下降88.26%，主要原因是：本年预算未安排自治区医疗服务与保障能力提升（卫生健康人才队伍建设）补助项目，预算数减少。</w:t>
      </w:r>
    </w:p>
    <w:p w14:paraId="2DA55A67" w14:textId="77777777" w:rsidR="00E0744F" w:rsidRDefault="000540F4">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政府性基金预算未安排。</w:t>
      </w:r>
    </w:p>
    <w:p w14:paraId="3B89EC46" w14:textId="77777777" w:rsidR="00E0744F" w:rsidRDefault="000540F4">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上级政府性基金安排的转移支付资金未安排。</w:t>
      </w:r>
    </w:p>
    <w:p w14:paraId="3539FE84" w14:textId="77777777" w:rsidR="00E0744F" w:rsidRDefault="000540F4">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国有资本经营预算未安排。</w:t>
      </w:r>
    </w:p>
    <w:p w14:paraId="0CE5D391" w14:textId="77777777" w:rsidR="00E0744F" w:rsidRDefault="000540F4">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上级国有资本经营预算安排的转移支付资金未安排。</w:t>
      </w:r>
    </w:p>
    <w:p w14:paraId="67F20B55" w14:textId="77777777" w:rsidR="00E0744F" w:rsidRDefault="000540F4">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单位资金699.43万元，占46.12%,比上年预算增加117.13万元，增长20.12%，主要原因是：本年聘用人员增加，办公用品用量增加，单位资金预算数增加。</w:t>
      </w:r>
    </w:p>
    <w:p w14:paraId="4BA9BBC8" w14:textId="6C145856" w:rsidR="00E0744F" w:rsidRDefault="000540F4">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三、关于新疆维吾尔自治区喀什地区疏勒县牙甫泉镇中心卫生院</w:t>
      </w:r>
      <w:r w:rsidR="0035255C">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支出预算情况说明</w:t>
      </w:r>
    </w:p>
    <w:p w14:paraId="4995C3D1" w14:textId="50CFDCB3" w:rsidR="00E0744F" w:rsidRDefault="000540F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新疆维吾尔自治区喀什地区疏勒县牙甫泉镇中心卫生院</w:t>
      </w:r>
      <w:r w:rsidR="0035255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支出预算</w:t>
      </w:r>
      <w:r>
        <w:rPr>
          <w:rFonts w:ascii="仿宋_GB2312" w:eastAsia="仿宋_GB2312" w:hAnsi="宋体" w:cs="宋体"/>
          <w:kern w:val="0"/>
          <w:sz w:val="32"/>
          <w:szCs w:val="32"/>
        </w:rPr>
        <w:t>1516.38</w:t>
      </w:r>
      <w:r>
        <w:rPr>
          <w:rFonts w:ascii="仿宋_GB2312" w:eastAsia="仿宋_GB2312" w:hAnsi="宋体" w:cs="宋体" w:hint="eastAsia"/>
          <w:kern w:val="0"/>
          <w:sz w:val="32"/>
          <w:szCs w:val="32"/>
        </w:rPr>
        <w:t>万元，其中：</w:t>
      </w:r>
    </w:p>
    <w:p w14:paraId="118612CD" w14:textId="77777777" w:rsidR="00E0744F" w:rsidRDefault="000540F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765.52</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50.48</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101.16</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15.23</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在职人员增加，工资普调，工资福利支出增加，预算数增加。</w:t>
      </w:r>
    </w:p>
    <w:p w14:paraId="5F8C0F33" w14:textId="77777777" w:rsidR="00E0744F" w:rsidRDefault="000540F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750.86</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49.52</w:t>
      </w:r>
      <w:r>
        <w:rPr>
          <w:rFonts w:ascii="仿宋_GB2312" w:eastAsia="仿宋_GB2312" w:hAnsi="宋体" w:cs="宋体" w:hint="eastAsia"/>
          <w:kern w:val="0"/>
          <w:sz w:val="32"/>
          <w:szCs w:val="32"/>
        </w:rPr>
        <w:t>%，比上年预算减少280.39万元，下降27.19%，主要原因是：</w:t>
      </w:r>
      <w:r>
        <w:rPr>
          <w:rFonts w:ascii="仿宋_GB2312" w:eastAsia="仿宋_GB2312" w:hAnsi="宋体" w:cs="宋体"/>
          <w:kern w:val="0"/>
          <w:sz w:val="32"/>
          <w:szCs w:val="32"/>
        </w:rPr>
        <w:t>本年预算未安排自治区医疗服务与保障能力提升（卫生健康人才队伍建设）补助项目，预算数减少。</w:t>
      </w:r>
    </w:p>
    <w:p w14:paraId="1B2FF15E" w14:textId="69CAA24A" w:rsidR="00E0744F" w:rsidRDefault="000540F4">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四、关于新疆维吾尔自治区喀什地区疏勒县牙甫泉镇中心卫生院</w:t>
      </w:r>
      <w:r w:rsidR="0035255C">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财政拨款收支预算情况的总体说明</w:t>
      </w:r>
    </w:p>
    <w:p w14:paraId="194B74D3" w14:textId="0DEACACC" w:rsidR="00E0744F" w:rsidRDefault="0035255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0540F4">
        <w:rPr>
          <w:rFonts w:ascii="仿宋_GB2312" w:eastAsia="仿宋_GB2312" w:hAnsi="宋体" w:cs="宋体" w:hint="eastAsia"/>
          <w:kern w:val="0"/>
          <w:sz w:val="32"/>
          <w:szCs w:val="32"/>
        </w:rPr>
        <w:t>财政拨款收支总预算816.95万元。</w:t>
      </w:r>
    </w:p>
    <w:p w14:paraId="7ECD75AD" w14:textId="77777777" w:rsidR="00E0744F" w:rsidRDefault="000540F4">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收入全部为一般公共预算拨款，无政府性基金预算拨款和国有资本经营预算。</w:t>
      </w:r>
    </w:p>
    <w:p w14:paraId="2B286270" w14:textId="77777777" w:rsidR="00E0744F" w:rsidRDefault="000540F4">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收入预算包括：一般公共预算拨款816.95万元。</w:t>
      </w:r>
    </w:p>
    <w:p w14:paraId="47552E71" w14:textId="77777777" w:rsidR="00E0744F" w:rsidRDefault="000540F4">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支出包括：社会保障和就业支出86.93万元，主要用于：缴纳职工基本养老保险缴费；卫生健康支出663.65万元，主要用于：发放在职人员工资，缴纳职工基本医疗保险缴费和其他社会保险缴费；住房保障支出66.37万元，主要用于：缴纳职工住房公积金。</w:t>
      </w:r>
    </w:p>
    <w:p w14:paraId="29E37108" w14:textId="6120D0D3" w:rsidR="00E0744F" w:rsidRDefault="000540F4">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五、关于新疆维吾尔自治区喀什地区疏勒县牙甫泉镇中心卫生院</w:t>
      </w:r>
      <w:r w:rsidR="0035255C">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一般公共预算当年拨款情况说明</w:t>
      </w:r>
    </w:p>
    <w:p w14:paraId="1573FA6E" w14:textId="77777777" w:rsidR="00E0744F" w:rsidRDefault="000540F4">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（一）一般公共预算当年拨款规模变化情况</w:t>
      </w:r>
    </w:p>
    <w:p w14:paraId="1D5AFC1F" w14:textId="44950B77" w:rsidR="00E0744F" w:rsidRDefault="000540F4">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新疆维吾尔自治区喀什地区疏勒县牙甫泉镇中心卫生院</w:t>
      </w:r>
      <w:r w:rsidR="0035255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一般公共预算拨款合计</w:t>
      </w:r>
      <w:r>
        <w:rPr>
          <w:rFonts w:ascii="仿宋_GB2312" w:eastAsia="仿宋_GB2312" w:hAnsi="宋体" w:cs="宋体"/>
          <w:kern w:val="0"/>
          <w:sz w:val="32"/>
          <w:szCs w:val="32"/>
        </w:rPr>
        <w:t>816.95</w:t>
      </w:r>
      <w:r>
        <w:rPr>
          <w:rFonts w:ascii="仿宋_GB2312" w:eastAsia="仿宋_GB2312" w:hAnsi="宋体" w:cs="宋体" w:hint="eastAsia"/>
          <w:kern w:val="0"/>
          <w:sz w:val="32"/>
          <w:szCs w:val="32"/>
        </w:rPr>
        <w:t>万元，其中：</w:t>
      </w:r>
    </w:p>
    <w:p w14:paraId="4686E08B" w14:textId="77777777" w:rsidR="00E0744F" w:rsidRDefault="000540F4">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765.52</w:t>
      </w:r>
      <w:r>
        <w:rPr>
          <w:rFonts w:ascii="仿宋_GB2312" w:eastAsia="仿宋_GB2312" w:hAnsi="宋体" w:cs="宋体" w:hint="eastAsia"/>
          <w:kern w:val="0"/>
          <w:sz w:val="32"/>
          <w:szCs w:val="32"/>
        </w:rPr>
        <w:t>万元，比上年预算增加</w:t>
      </w:r>
      <w:r>
        <w:rPr>
          <w:rFonts w:ascii="仿宋_GB2312" w:eastAsia="仿宋_GB2312" w:hAnsi="宋体" w:cs="宋体"/>
          <w:kern w:val="0"/>
          <w:sz w:val="32"/>
          <w:szCs w:val="32"/>
        </w:rPr>
        <w:t>101.16</w:t>
      </w:r>
      <w:r>
        <w:rPr>
          <w:rFonts w:ascii="仿宋_GB2312" w:eastAsia="仿宋_GB2312" w:hAnsi="宋体" w:cs="宋体" w:hint="eastAsia"/>
          <w:kern w:val="0"/>
          <w:sz w:val="32"/>
          <w:szCs w:val="32"/>
        </w:rPr>
        <w:t>万元，</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增长</w:t>
      </w:r>
      <w:r>
        <w:rPr>
          <w:rFonts w:ascii="仿宋_GB2312" w:eastAsia="仿宋_GB2312" w:hAnsi="宋体" w:cs="宋体"/>
          <w:kern w:val="0"/>
          <w:sz w:val="32"/>
          <w:szCs w:val="32"/>
        </w:rPr>
        <w:t>15.23</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 xml:space="preserve"> %。主要原因是：</w:t>
      </w:r>
      <w:r>
        <w:rPr>
          <w:rFonts w:ascii="仿宋_GB2312" w:eastAsia="仿宋_GB2312" w:hAnsi="宋体" w:cs="宋体"/>
          <w:kern w:val="0"/>
          <w:sz w:val="32"/>
          <w:szCs w:val="32"/>
        </w:rPr>
        <w:t>在职人员增加，工资普调，工资福利支出增加，预算数增加。</w:t>
      </w:r>
    </w:p>
    <w:p w14:paraId="3F60FF93" w14:textId="77777777" w:rsidR="00E0744F" w:rsidRDefault="000540F4">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51.43</w:t>
      </w:r>
      <w:r>
        <w:rPr>
          <w:rFonts w:ascii="仿宋_GB2312" w:eastAsia="仿宋_GB2312" w:hAnsi="宋体" w:cs="宋体" w:hint="eastAsia"/>
          <w:kern w:val="0"/>
          <w:sz w:val="32"/>
          <w:szCs w:val="32"/>
        </w:rPr>
        <w:t>万元，比上年预算减少</w:t>
      </w:r>
      <w:r>
        <w:rPr>
          <w:rFonts w:ascii="仿宋_GB2312" w:eastAsia="仿宋_GB2312" w:hAnsi="宋体" w:cs="宋体"/>
          <w:kern w:val="0"/>
          <w:sz w:val="32"/>
          <w:szCs w:val="32"/>
        </w:rPr>
        <w:t>396.9</w:t>
      </w:r>
      <w:r>
        <w:rPr>
          <w:rFonts w:ascii="仿宋_GB2312" w:eastAsia="仿宋_GB2312" w:hAnsi="宋体" w:cs="宋体" w:hint="eastAsia"/>
          <w:kern w:val="0"/>
          <w:sz w:val="32"/>
          <w:szCs w:val="32"/>
        </w:rPr>
        <w:t>万元，</w:t>
      </w:r>
      <w:bookmarkStart w:id="2" w:name="_Hlk157511263"/>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下降</w:t>
      </w:r>
      <w:bookmarkEnd w:id="2"/>
      <w:r>
        <w:rPr>
          <w:rFonts w:ascii="仿宋_GB2312" w:eastAsia="仿宋_GB2312" w:hAnsi="宋体" w:cs="宋体"/>
          <w:kern w:val="0"/>
          <w:sz w:val="32"/>
          <w:szCs w:val="32"/>
        </w:rPr>
        <w:t>88.53</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本年预算未安排自治区医疗服务与保障能力提升（卫生健康人才队伍建设）补助项目，预算数减少。</w:t>
      </w:r>
    </w:p>
    <w:p w14:paraId="07398465" w14:textId="77777777" w:rsidR="00E0744F" w:rsidRDefault="000540F4">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（二）一般公共预算当年拨款结构情况</w:t>
      </w:r>
    </w:p>
    <w:p w14:paraId="4498CFF0" w14:textId="77777777" w:rsidR="00E0744F" w:rsidRDefault="000540F4">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w:t>
      </w:r>
      <w:r>
        <w:rPr>
          <w:rFonts w:ascii="仿宋_GB2312" w:eastAsia="仿宋_GB2312" w:hAnsi="宋体" w:cs="宋体"/>
          <w:kern w:val="0"/>
          <w:sz w:val="32"/>
          <w:szCs w:val="32"/>
        </w:rPr>
        <w:t>.社会保障和就业支出（类）86.93万元，占10.64%</w:t>
      </w:r>
      <w:r>
        <w:rPr>
          <w:rFonts w:ascii="仿宋_GB2312" w:eastAsia="仿宋_GB2312" w:hAnsi="宋体" w:cs="宋体" w:hint="eastAsia"/>
          <w:kern w:val="0"/>
          <w:sz w:val="32"/>
          <w:szCs w:val="32"/>
        </w:rPr>
        <w:t>。</w:t>
      </w:r>
    </w:p>
    <w:p w14:paraId="356DFB56" w14:textId="77777777" w:rsidR="00E0744F" w:rsidRDefault="000540F4">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w:t>
      </w:r>
      <w:r>
        <w:rPr>
          <w:rFonts w:ascii="仿宋_GB2312" w:eastAsia="仿宋_GB2312" w:hAnsi="宋体" w:cs="宋体"/>
          <w:kern w:val="0"/>
          <w:sz w:val="32"/>
          <w:szCs w:val="32"/>
        </w:rPr>
        <w:t>.卫生健康支出（类）663.65万元，占81.24%</w:t>
      </w:r>
      <w:r>
        <w:rPr>
          <w:rFonts w:ascii="仿宋_GB2312" w:eastAsia="仿宋_GB2312" w:hAnsi="宋体" w:cs="宋体" w:hint="eastAsia"/>
          <w:kern w:val="0"/>
          <w:sz w:val="32"/>
          <w:szCs w:val="32"/>
        </w:rPr>
        <w:t>。</w:t>
      </w:r>
    </w:p>
    <w:p w14:paraId="574FE137" w14:textId="77777777" w:rsidR="00E0744F" w:rsidRDefault="000540F4">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w:t>
      </w:r>
      <w:r>
        <w:rPr>
          <w:rFonts w:ascii="仿宋_GB2312" w:eastAsia="仿宋_GB2312" w:hAnsi="宋体" w:cs="宋体"/>
          <w:kern w:val="0"/>
          <w:sz w:val="32"/>
          <w:szCs w:val="32"/>
        </w:rPr>
        <w:t>.住房保障支出（类）66.37万元，占8.12%</w:t>
      </w:r>
      <w:r>
        <w:rPr>
          <w:rFonts w:ascii="仿宋_GB2312" w:eastAsia="仿宋_GB2312" w:hAnsi="宋体" w:cs="宋体" w:hint="eastAsia"/>
          <w:kern w:val="0"/>
          <w:sz w:val="32"/>
          <w:szCs w:val="32"/>
        </w:rPr>
        <w:t>。</w:t>
      </w:r>
    </w:p>
    <w:p w14:paraId="2E7FE60E" w14:textId="77777777" w:rsidR="00E0744F" w:rsidRDefault="000540F4">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（三）一般公共预算当年拨款具体使用情况</w:t>
      </w:r>
    </w:p>
    <w:p w14:paraId="7BA97036" w14:textId="1B1A114A" w:rsidR="00E0744F" w:rsidRDefault="000540F4">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1.社会保障和就业支出（类）行政事业单位养老支出（款）事业单位离退休（项）：</w:t>
      </w:r>
      <w:r w:rsidR="0035255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预算数为8.51万元，比上年预算增加1.26万元，增长17.38%，主要原因是：事业单位离退休基础绩效奖增补部分纳入本年预算，预算数相应增加。</w:t>
      </w:r>
    </w:p>
    <w:p w14:paraId="2E42D29C" w14:textId="330F4FF2" w:rsidR="00E0744F" w:rsidRDefault="000540F4">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2.社会保障和就业支出（类）行政事业单位养老支出（款）机关事业单位基本养老保险缴费支出（项）：</w:t>
      </w:r>
      <w:r w:rsidR="0035255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预算数为78.42万元，比上年预算增加13.65万元，增长21.07%，主要原因是：在职人员基本养老保险缴费基数调增，预算数增加。</w:t>
      </w:r>
    </w:p>
    <w:p w14:paraId="54968269" w14:textId="179F5C37" w:rsidR="00E0744F" w:rsidRDefault="000540F4">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3.卫生健康支出（类）基层医疗卫生机构（款）乡镇卫生院（项）：</w:t>
      </w:r>
      <w:r w:rsidR="0035255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预算数为611.99万元，比上年预算增加75.19万元，增长14.01%，主要原因是：在职人员增加，工资普调，工资福利支出增加，预算数增加。</w:t>
      </w:r>
    </w:p>
    <w:p w14:paraId="2D15EAE2" w14:textId="67BB7E72" w:rsidR="00E0744F" w:rsidRDefault="000540F4">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4.卫生健康支出（类）公共卫生（款）基本公共卫生服务（项）：</w:t>
      </w:r>
      <w:r w:rsidR="0035255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预算数为51.43万元，比上年预算减少174.63万元，下降77.25%，主要原因是：自治区医疗服务与保障能力提升（卫生健康人才队伍建设）补助项目未安排。</w:t>
      </w:r>
    </w:p>
    <w:p w14:paraId="3CE0B9CB" w14:textId="496F7079" w:rsidR="00E0744F" w:rsidRDefault="000540F4">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5.卫生健康支出（类）行政事业单位医疗（款）公务员医疗补助（项）：</w:t>
      </w:r>
      <w:r w:rsidR="0035255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预算数为0.23万元，比上年预算增加0.03万元，增长15.00%，主要原因是：副高及以上职称缴纳的公务员医疗补助纳入本年预算，预算数相应增加。</w:t>
      </w:r>
    </w:p>
    <w:p w14:paraId="1444647C" w14:textId="0A599FC1" w:rsidR="00E0744F" w:rsidRDefault="000540F4">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6.住房保障支出（类）住房改革支出（款）住房公积金（项）：</w:t>
      </w:r>
      <w:r w:rsidR="0035255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预算数为66.37万元，比上年预算增加11.03万元，增长19.93%，主要原因是：在职人员住房公积金缴费基数调增，预算数相应增加。</w:t>
      </w:r>
    </w:p>
    <w:p w14:paraId="1ECFA451" w14:textId="12E7C92B" w:rsidR="00E0744F" w:rsidRDefault="000540F4">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7.卫生健康支出（类）卫生健康管理事务（款）其他卫生健康管理事务支出（项）：</w:t>
      </w:r>
      <w:r w:rsidR="0035255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预算数为0.00万元，比上年预算减少41.31万元，下降100.00%，主要原因是：我单位本年该科目未安排预算。</w:t>
      </w:r>
    </w:p>
    <w:p w14:paraId="1EDF84E7" w14:textId="380445D2" w:rsidR="00E0744F" w:rsidRDefault="000540F4">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8.卫生健康支出（类）基层医疗卫生机构（款）其他基层医疗卫生机构支出（项）：</w:t>
      </w:r>
      <w:r w:rsidR="0035255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预算数为0.00万元，比上年预算减少31.49万元，下降100.00%，主要原因是：我单位本年该科目未安排预算。</w:t>
      </w:r>
    </w:p>
    <w:p w14:paraId="7FFA64B6" w14:textId="2D0CEA5E" w:rsidR="00E0744F" w:rsidRDefault="000540F4">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9.卫生健康支出（类）公共卫生（款）其他公共卫生支出（项）：</w:t>
      </w:r>
      <w:r w:rsidR="0035255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预算数为0.00万元，比上年预算减少149.47万元，</w:t>
      </w:r>
      <w:bookmarkStart w:id="3" w:name="_Hlk157617573"/>
      <w:r>
        <w:rPr>
          <w:rFonts w:ascii="仿宋_GB2312" w:eastAsia="仿宋_GB2312" w:hAnsi="宋体" w:cs="宋体" w:hint="eastAsia"/>
          <w:kern w:val="0"/>
          <w:sz w:val="32"/>
          <w:szCs w:val="32"/>
        </w:rPr>
        <w:t>下降</w:t>
      </w:r>
      <w:bookmarkEnd w:id="3"/>
      <w:r>
        <w:rPr>
          <w:rFonts w:ascii="仿宋_GB2312" w:eastAsia="仿宋_GB2312" w:hAnsi="宋体" w:cs="宋体" w:hint="eastAsia"/>
          <w:kern w:val="0"/>
          <w:sz w:val="32"/>
          <w:szCs w:val="32"/>
        </w:rPr>
        <w:t>100.00%，主要原因是：我单位本年该科目未安排预算。</w:t>
      </w:r>
    </w:p>
    <w:p w14:paraId="43F68F4E" w14:textId="6E366CCA" w:rsidR="00E0744F" w:rsidRDefault="000540F4">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六、关于新疆维吾尔自治区喀什地区疏勒县牙甫泉镇中心卫生院</w:t>
      </w:r>
      <w:r w:rsidR="0035255C">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一般公共预算基本支出情况说明</w:t>
      </w:r>
    </w:p>
    <w:p w14:paraId="64E48078" w14:textId="30F1E4D8" w:rsidR="00E0744F" w:rsidRDefault="000540F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新疆维吾尔自治区喀什地区疏勒县牙甫泉镇中心卫生院</w:t>
      </w:r>
      <w:r w:rsidR="0035255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一般公共预算基本支出</w:t>
      </w:r>
      <w:r>
        <w:rPr>
          <w:rFonts w:ascii="仿宋_GB2312" w:eastAsia="仿宋_GB2312" w:hAnsi="宋体" w:cs="宋体"/>
          <w:kern w:val="0"/>
          <w:sz w:val="32"/>
          <w:szCs w:val="32"/>
        </w:rPr>
        <w:t>765.52</w:t>
      </w:r>
      <w:r>
        <w:rPr>
          <w:rFonts w:ascii="仿宋_GB2312" w:eastAsia="仿宋_GB2312" w:hAnsi="宋体" w:cs="宋体" w:hint="eastAsia"/>
          <w:kern w:val="0"/>
          <w:sz w:val="32"/>
          <w:szCs w:val="32"/>
        </w:rPr>
        <w:t>万元，其中：</w:t>
      </w:r>
    </w:p>
    <w:p w14:paraId="2D217355" w14:textId="77777777" w:rsidR="00E0744F" w:rsidRDefault="000540F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人员经费765.52万元，主要包括：基本工资、津贴补贴、奖金、绩效工资、机关事业单位基本养老保险缴费、职工基本医疗保险缴费、公务员医疗补助缴费、其他社会保障缴费、住房公积金、退休费、生活补助、奖励金。</w:t>
      </w:r>
    </w:p>
    <w:p w14:paraId="77524164" w14:textId="77777777" w:rsidR="00E0744F" w:rsidRDefault="000540F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公用经费0万元。</w:t>
      </w:r>
    </w:p>
    <w:p w14:paraId="29A39E67" w14:textId="4D500450" w:rsidR="00E0744F" w:rsidRDefault="000540F4">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七、关于新疆维吾尔自治区喀什地区疏勒县牙甫泉镇中心卫生院</w:t>
      </w:r>
      <w:r w:rsidR="0035255C">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一般公共预算项目支出情况说明</w:t>
      </w:r>
    </w:p>
    <w:p w14:paraId="05009FAD" w14:textId="68BFCF0F" w:rsidR="00E0744F" w:rsidRDefault="000540F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（1）项目名称：</w:t>
      </w:r>
      <w:r w:rsidR="0035255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自治区基本公共卫生服务补助项目（临时）</w:t>
      </w:r>
    </w:p>
    <w:p w14:paraId="03FA638D" w14:textId="7A79D03F" w:rsidR="00E0744F" w:rsidRDefault="000540F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设立的政策依据：喀地财社[2024]75号-《</w:t>
      </w:r>
      <w:r w:rsidR="0035255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自治区基本公共卫生服务补助资金预算的通知》</w:t>
      </w:r>
    </w:p>
    <w:p w14:paraId="37C9D870" w14:textId="77777777" w:rsidR="00E0744F" w:rsidRDefault="000540F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预算安排规模：13.24万元</w:t>
      </w:r>
    </w:p>
    <w:p w14:paraId="55810DB6" w14:textId="77777777" w:rsidR="00E0744F" w:rsidRDefault="000540F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项目承担单位：新疆维吾尔自治区喀什地区疏勒县牙甫泉镇中心卫生院</w:t>
      </w:r>
    </w:p>
    <w:p w14:paraId="52F7F4D4" w14:textId="77777777" w:rsidR="00E0744F" w:rsidRDefault="000540F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资金分配情况：用于发放乡村医生补助、公共卫生人员工资，共计13.24万元。</w:t>
      </w:r>
    </w:p>
    <w:p w14:paraId="0D785092" w14:textId="5C63C99B" w:rsidR="00E0744F" w:rsidRDefault="000540F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35255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35255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5BB7A590" w14:textId="7E230123" w:rsidR="00E0744F" w:rsidRDefault="000540F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（2）项目名称：</w:t>
      </w:r>
      <w:r w:rsidR="0035255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自治区基本公共卫生服务补助项目</w:t>
      </w:r>
    </w:p>
    <w:p w14:paraId="2F576BD1" w14:textId="47514BB4" w:rsidR="00E0744F" w:rsidRDefault="000540F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设立的政策依据：喀地财社[2024]75号-《</w:t>
      </w:r>
      <w:r w:rsidR="0035255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自治区基本公共卫生服务补助资金预算的通知》</w:t>
      </w:r>
    </w:p>
    <w:p w14:paraId="47CFF6FC" w14:textId="77777777" w:rsidR="00E0744F" w:rsidRDefault="000540F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预算安排规模：38.19万元</w:t>
      </w:r>
    </w:p>
    <w:p w14:paraId="1042F505" w14:textId="77777777" w:rsidR="00E0744F" w:rsidRDefault="000540F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项目承担单位：新疆维吾尔自治区喀什地区疏勒县牙甫泉镇中心卫生院</w:t>
      </w:r>
    </w:p>
    <w:p w14:paraId="73BE81A0" w14:textId="77777777" w:rsidR="00E0744F" w:rsidRDefault="000540F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资金分配情况：用于发放乡村医生补助、公共卫生人员工资，共计38.19万元。</w:t>
      </w:r>
    </w:p>
    <w:p w14:paraId="6E7FDBE5" w14:textId="3663CFF4" w:rsidR="00E0744F" w:rsidRDefault="000540F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35255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35255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3A23DB4D" w14:textId="232B1575" w:rsidR="00E0744F" w:rsidRDefault="000540F4">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八、关于新疆维吾尔自治区喀什地区疏勒县牙甫泉镇中心卫生院</w:t>
      </w:r>
      <w:r w:rsidR="0035255C">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政府性基金预算拨款情况说明</w:t>
      </w:r>
    </w:p>
    <w:p w14:paraId="0CA0DD3C" w14:textId="0BD391DD" w:rsidR="00E0744F" w:rsidRDefault="000540F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新疆维吾尔自治区喀什地区疏勒县牙甫泉镇中心卫生院</w:t>
      </w:r>
      <w:r w:rsidR="0035255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政府性基金支出预算支出0万元，与上年预算相比减少0.62万元,下降100%。</w:t>
      </w:r>
      <w:r w:rsidR="00044D64">
        <w:rPr>
          <w:rFonts w:ascii="仿宋_GB2312" w:eastAsia="仿宋_GB2312" w:hAnsi="宋体" w:cs="宋体" w:hint="eastAsia"/>
          <w:kern w:val="0"/>
          <w:sz w:val="32"/>
          <w:szCs w:val="32"/>
        </w:rPr>
        <w:t>主要原因是：我单位本年该科目未安排预算。其中：</w:t>
      </w:r>
    </w:p>
    <w:p w14:paraId="12540C7C" w14:textId="77777777" w:rsidR="00E0744F" w:rsidRDefault="000540F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1.其他支出（类）彩票公益金安排的支出（款）用于社会福利的彩票公益金支出（项）0.00万元，与上年预算相比</w:t>
      </w:r>
      <w:bookmarkStart w:id="4" w:name="_Hlk157958158"/>
      <w:r>
        <w:rPr>
          <w:rFonts w:ascii="仿宋_GB2312" w:eastAsia="仿宋_GB2312" w:hAnsi="宋体" w:cs="宋体" w:hint="eastAsia"/>
          <w:kern w:val="0"/>
          <w:sz w:val="32"/>
          <w:szCs w:val="32"/>
        </w:rPr>
        <w:t>减少</w:t>
      </w:r>
      <w:bookmarkEnd w:id="4"/>
      <w:r>
        <w:rPr>
          <w:rFonts w:ascii="仿宋_GB2312" w:eastAsia="仿宋_GB2312" w:hAnsi="宋体" w:cs="宋体" w:hint="eastAsia"/>
          <w:kern w:val="0"/>
          <w:sz w:val="32"/>
          <w:szCs w:val="32"/>
        </w:rPr>
        <w:t>0.62万元，下降100.00%，主要原因是：我单位本年该科目未安排预算。</w:t>
      </w:r>
    </w:p>
    <w:p w14:paraId="3D6FA1AD" w14:textId="719FF4C7" w:rsidR="00E0744F" w:rsidRDefault="000540F4">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九、关于新疆维吾尔自治区喀什地区疏勒县牙甫泉镇中心卫生院</w:t>
      </w:r>
      <w:r w:rsidR="0035255C">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国有资本预算拨款情况说明</w:t>
      </w:r>
    </w:p>
    <w:p w14:paraId="7E9A3F43" w14:textId="2BE5B6B8" w:rsidR="00E0744F" w:rsidRDefault="000540F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新疆维吾尔自治区喀什地区疏勒县牙甫泉镇中心卫生院</w:t>
      </w:r>
      <w:r w:rsidR="0035255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没有使用国有资本经营预算拨款安排的支出，国有资本经营预算支出情况表为空表。</w:t>
      </w:r>
    </w:p>
    <w:p w14:paraId="7E79F03C" w14:textId="4FA6E39E" w:rsidR="00E0744F" w:rsidRDefault="000540F4">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十、关于新疆维吾尔自治区喀什地区疏勒县牙甫泉镇中心卫生院</w:t>
      </w:r>
      <w:r w:rsidR="0035255C">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财政拨款“三公”经费预算情况说明</w:t>
      </w:r>
    </w:p>
    <w:p w14:paraId="27023A97" w14:textId="034E75F2" w:rsidR="00E0744F" w:rsidRDefault="000540F4">
      <w:pPr>
        <w:spacing w:line="560" w:lineRule="exact"/>
        <w:ind w:firstLineChars="200" w:firstLine="560"/>
        <w:rPr>
          <w:rFonts w:ascii="仿宋_GB2312" w:eastAsia="仿宋_GB2312" w:hAnsi="宋体" w:cs="宋体" w:hint="eastAsia"/>
          <w:kern w:val="0"/>
          <w:sz w:val="32"/>
          <w:szCs w:val="32"/>
        </w:rPr>
      </w:pPr>
      <w:r>
        <w:rPr>
          <w:rFonts w:ascii="MS Gothic" w:eastAsia="MS Gothic" w:hAnsi="MS Gothic" w:cs="MS Gothic" w:hint="eastAsia"/>
          <w:kern w:val="0"/>
          <w:sz w:val="28"/>
          <w:szCs w:val="28"/>
          <w:cs/>
        </w:rPr>
        <w:t>‎</w:t>
      </w:r>
      <w:r>
        <w:rPr>
          <w:rFonts w:ascii="MS Gothic" w:eastAsia="MS Gothic" w:hAnsi="MS Gothic" w:cs="MS Gothic"/>
          <w:kern w:val="0"/>
          <w:sz w:val="28"/>
          <w:szCs w:val="28"/>
          <w:cs/>
        </w:rPr>
        <w:t>‎</w:t>
      </w:r>
      <w:r>
        <w:rPr>
          <w:rFonts w:ascii="仿宋_GB2312" w:eastAsia="仿宋_GB2312" w:hAnsi="宋体" w:cs="宋体" w:hint="eastAsia"/>
          <w:kern w:val="0"/>
          <w:sz w:val="32"/>
          <w:szCs w:val="32"/>
        </w:rPr>
        <w:t>新疆维吾尔自治区喀什地区疏勒县牙甫泉镇中心卫生院</w:t>
      </w:r>
      <w:r w:rsidR="0035255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财政拨款“三公”经费数为0万元，其中：</w:t>
      </w:r>
      <w:r w:rsidR="00900ACE">
        <w:rPr>
          <w:rFonts w:ascii="仿宋_GB2312" w:eastAsia="仿宋_GB2312" w:hAnsi="宋体" w:cs="宋体" w:hint="eastAsia"/>
          <w:kern w:val="0"/>
          <w:sz w:val="32"/>
          <w:szCs w:val="32"/>
        </w:rPr>
        <w:t>因公出国（境）费</w:t>
      </w:r>
      <w:r>
        <w:rPr>
          <w:rFonts w:ascii="仿宋_GB2312" w:eastAsia="仿宋_GB2312" w:hAnsi="宋体" w:cs="宋体" w:hint="eastAsia"/>
          <w:kern w:val="0"/>
          <w:sz w:val="32"/>
          <w:szCs w:val="32"/>
        </w:rPr>
        <w:t>0万元，公务用车购置费0万元，公务用车运行费0万元，公务接待费0万元。</w:t>
      </w:r>
    </w:p>
    <w:p w14:paraId="1B8E7206" w14:textId="0DBEA635" w:rsidR="00E0744F" w:rsidRDefault="0035255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0540F4">
        <w:rPr>
          <w:rFonts w:ascii="仿宋_GB2312" w:eastAsia="仿宋_GB2312" w:hAnsi="宋体" w:cs="宋体" w:hint="eastAsia"/>
          <w:kern w:val="0"/>
          <w:sz w:val="32"/>
          <w:szCs w:val="32"/>
        </w:rPr>
        <w:t>财政拨款“三公”经费比上年预算增加0万元，增长0%，其中：</w:t>
      </w:r>
      <w:r w:rsidR="00900ACE">
        <w:rPr>
          <w:rFonts w:ascii="仿宋_GB2312" w:eastAsia="仿宋_GB2312" w:hAnsi="宋体" w:cs="宋体" w:hint="eastAsia"/>
          <w:kern w:val="0"/>
          <w:sz w:val="32"/>
          <w:szCs w:val="32"/>
        </w:rPr>
        <w:t>因公出国（境）</w:t>
      </w:r>
      <w:r w:rsidR="000D5B9F">
        <w:rPr>
          <w:rFonts w:ascii="仿宋_GB2312" w:eastAsia="仿宋_GB2312" w:hAnsi="宋体" w:cs="宋体" w:hint="eastAsia"/>
          <w:kern w:val="0"/>
          <w:sz w:val="32"/>
          <w:szCs w:val="32"/>
        </w:rPr>
        <w:t>费</w:t>
      </w:r>
      <w:r w:rsidR="000540F4">
        <w:rPr>
          <w:rFonts w:ascii="仿宋_GB2312" w:eastAsia="仿宋_GB2312" w:hAnsi="宋体" w:cs="宋体" w:hint="eastAsia"/>
          <w:kern w:val="0"/>
          <w:sz w:val="32"/>
          <w:szCs w:val="32"/>
        </w:rPr>
        <w:t>增加0万元，增长0%，主要原因是：我单位上年和本年均不涉及因公出国的相关事项，因此因公出国预算无变化；公务用车购置费增加0万元，增长0%，主要原因是：我单位上年和本年没有公务用车购置计划，因此公务用车购置预算无变化；公务用车运行费增加0万元，增长0%，主要原因是：我单位没有公务用车，因此公务用车运行维护预算无增减变化；公务接待费增加0万元，增长0%，主要原因是：我单位上年和本年均没有公务接待相关事项，因此公务接待预算无变化。</w:t>
      </w:r>
    </w:p>
    <w:p w14:paraId="42B90860" w14:textId="692D2B5C" w:rsidR="00E0744F" w:rsidRDefault="000540F4">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十一、关于新疆维吾尔自治区喀什地区疏勒县牙甫泉镇中心卫生院</w:t>
      </w:r>
      <w:r w:rsidR="0035255C">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上年结转结余预算情况说明</w:t>
      </w:r>
    </w:p>
    <w:p w14:paraId="4F832D8E" w14:textId="6D1CF420" w:rsidR="00E0744F" w:rsidRDefault="000540F4">
      <w:pPr>
        <w:spacing w:line="600" w:lineRule="exact"/>
        <w:ind w:firstLineChars="200" w:firstLine="640"/>
        <w:rPr>
          <w:rFonts w:ascii="仿宋_GB2312" w:eastAsia="仿宋_GB2312" w:hAnsi="仿宋_GB2312" w:cs="仿宋_GB2312" w:hint="eastAsia"/>
          <w:kern w:val="0"/>
          <w:sz w:val="32"/>
          <w:szCs w:val="32"/>
        </w:rPr>
      </w:pP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新疆维吾尔自治区喀什地区</w:t>
      </w:r>
      <w:r>
        <w:rPr>
          <w:rFonts w:ascii="仿宋_GB2312" w:eastAsia="仿宋_GB2312" w:hAnsi="仿宋_GB2312" w:cs="仿宋_GB2312"/>
          <w:kern w:val="0"/>
          <w:sz w:val="32"/>
          <w:szCs w:val="32"/>
        </w:rPr>
        <w:t>疏勒县牙甫泉镇中心卫生院</w:t>
      </w:r>
      <w:r w:rsidR="0035255C">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上年结转结余</w:t>
      </w:r>
      <w:r w:rsidR="002102F0">
        <w:rPr>
          <w:rFonts w:ascii="仿宋_GB2312" w:eastAsia="仿宋_GB2312" w:hAnsi="仿宋_GB2312" w:cs="仿宋_GB2312" w:hint="eastAsia"/>
          <w:kern w:val="0"/>
          <w:sz w:val="32"/>
          <w:szCs w:val="32"/>
        </w:rPr>
        <w:t>0.0002万</w:t>
      </w:r>
      <w:r>
        <w:rPr>
          <w:rFonts w:ascii="仿宋_GB2312" w:eastAsia="仿宋_GB2312" w:hAnsi="仿宋_GB2312" w:cs="仿宋_GB2312" w:hint="eastAsia"/>
          <w:kern w:val="0"/>
          <w:sz w:val="32"/>
          <w:szCs w:val="32"/>
        </w:rPr>
        <w:t>元，包括：财政拨款</w:t>
      </w:r>
      <w:r w:rsidR="002102F0">
        <w:rPr>
          <w:rFonts w:ascii="仿宋_GB2312" w:eastAsia="仿宋_GB2312" w:hAnsi="仿宋_GB2312" w:cs="仿宋_GB2312" w:hint="eastAsia"/>
          <w:kern w:val="0"/>
          <w:sz w:val="32"/>
          <w:szCs w:val="32"/>
        </w:rPr>
        <w:t>0.0002万元</w:t>
      </w:r>
      <w:r>
        <w:rPr>
          <w:rFonts w:ascii="仿宋_GB2312" w:eastAsia="仿宋_GB2312" w:hAnsi="仿宋_GB2312" w:cs="仿宋_GB2312" w:hint="eastAsia"/>
          <w:kern w:val="0"/>
          <w:sz w:val="32"/>
          <w:szCs w:val="32"/>
        </w:rPr>
        <w:t>，非财政拨款0万元，其中：</w:t>
      </w:r>
      <w:r>
        <w:rPr>
          <w:rFonts w:ascii="MS Gothic" w:eastAsia="MS Gothic" w:hAnsi="MS Gothic" w:cs="MS Gothic" w:hint="eastAsia"/>
          <w:kern w:val="0"/>
          <w:sz w:val="32"/>
          <w:szCs w:val="32"/>
          <w:cs/>
        </w:rPr>
        <w:t>‎</w:t>
      </w:r>
    </w:p>
    <w:p w14:paraId="767782E4" w14:textId="751332DD" w:rsidR="00E0744F" w:rsidRDefault="000540F4">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kern w:val="0"/>
          <w:sz w:val="32"/>
          <w:szCs w:val="32"/>
        </w:rPr>
        <w:t>1.2024年中央专项彩票公益金项目</w:t>
      </w:r>
      <w:r w:rsidR="002102F0">
        <w:rPr>
          <w:rFonts w:ascii="仿宋_GB2312" w:eastAsia="仿宋_GB2312" w:hAnsi="仿宋_GB2312" w:cs="仿宋_GB2312" w:hint="eastAsia"/>
          <w:kern w:val="0"/>
          <w:sz w:val="32"/>
          <w:szCs w:val="32"/>
        </w:rPr>
        <w:t>0.0002万元</w:t>
      </w:r>
      <w:r>
        <w:rPr>
          <w:rFonts w:ascii="仿宋_GB2312" w:eastAsia="仿宋_GB2312" w:hAnsi="仿宋_GB2312" w:cs="仿宋_GB2312" w:hint="eastAsia"/>
          <w:kern w:val="0"/>
          <w:sz w:val="32"/>
          <w:szCs w:val="32"/>
        </w:rPr>
        <w:t>，主要用于：村卫生室办公用品。</w:t>
      </w:r>
      <w:r>
        <w:rPr>
          <w:rFonts w:ascii="MS Gothic" w:eastAsia="MS Gothic" w:hAnsi="MS Gothic" w:cs="MS Gothic" w:hint="eastAsia"/>
          <w:kern w:val="0"/>
          <w:sz w:val="32"/>
          <w:szCs w:val="32"/>
          <w:cs/>
        </w:rPr>
        <w:t xml:space="preserve"> ‎</w:t>
      </w:r>
    </w:p>
    <w:p w14:paraId="61E54AA7" w14:textId="77777777" w:rsidR="00E0744F" w:rsidRDefault="000540F4">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十二、其他重要事项的情况说明</w:t>
      </w:r>
    </w:p>
    <w:p w14:paraId="346DE32D" w14:textId="77777777" w:rsidR="00E0744F" w:rsidRDefault="000540F4">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（一）单位运行经费情况</w:t>
      </w:r>
    </w:p>
    <w:p w14:paraId="76B10E82" w14:textId="2BBEF41C" w:rsidR="00E0744F" w:rsidRDefault="000540F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新疆维吾尔自治区喀什地区疏勒县牙甫泉镇中心卫生院</w:t>
      </w:r>
      <w:r w:rsidR="0035255C">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的事业单位运行经费财政拨款预算0万元，比上年预算增加0万元，增长0%。主要原因是：我单位公用经费由上级专项资金统一分配，故我单位未单独安排公用经费。</w:t>
      </w:r>
    </w:p>
    <w:p w14:paraId="01869747" w14:textId="77777777" w:rsidR="00E0744F" w:rsidRDefault="000540F4">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（二）政府采购情况</w:t>
      </w:r>
    </w:p>
    <w:p w14:paraId="2366309F" w14:textId="55BC6469" w:rsidR="00E0744F" w:rsidRDefault="0035255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0540F4">
        <w:rPr>
          <w:rFonts w:ascii="仿宋_GB2312" w:eastAsia="仿宋_GB2312" w:hAnsi="宋体" w:cs="宋体" w:hint="eastAsia"/>
          <w:kern w:val="0"/>
          <w:sz w:val="32"/>
          <w:szCs w:val="32"/>
        </w:rPr>
        <w:t>，新疆维吾尔自治区喀什地区疏勒县牙甫泉镇中心卫生院政府采购预算107.59万元，其中：政府采购货物预算59.59万元，政府采购工程预算0.00万元，政府采购服务预算48.00万元。</w:t>
      </w:r>
    </w:p>
    <w:p w14:paraId="22641596" w14:textId="355D1B20" w:rsidR="00E0744F" w:rsidRDefault="0035255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0540F4">
        <w:rPr>
          <w:rFonts w:ascii="仿宋_GB2312" w:eastAsia="仿宋_GB2312" w:hAnsi="宋体" w:cs="宋体" w:hint="eastAsia"/>
          <w:kern w:val="0"/>
          <w:sz w:val="32"/>
          <w:szCs w:val="32"/>
        </w:rPr>
        <w:t>，新疆维吾尔自治区喀什地区疏勒县牙甫泉镇中心卫生院面向中小企业预留政府采购项目预算金额107.59万元，小微企业预留政府采购项目预算金额107.59万元。</w:t>
      </w:r>
    </w:p>
    <w:p w14:paraId="749CE7F4" w14:textId="77777777" w:rsidR="00E0744F" w:rsidRDefault="000540F4">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（三）国有资产占用使用情况</w:t>
      </w:r>
    </w:p>
    <w:p w14:paraId="427B76A3" w14:textId="55611B84" w:rsidR="00E0744F" w:rsidRDefault="004E68E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截至2025年底</w:t>
      </w:r>
      <w:r w:rsidR="000540F4">
        <w:rPr>
          <w:rFonts w:ascii="仿宋_GB2312" w:eastAsia="仿宋_GB2312" w:hAnsi="宋体" w:cs="宋体" w:hint="eastAsia"/>
          <w:kern w:val="0"/>
          <w:sz w:val="32"/>
          <w:szCs w:val="32"/>
        </w:rPr>
        <w:t>，新疆维吾尔自治区喀什地区疏勒县牙甫泉镇中心卫生院占用使用国有资产总体情况为：</w:t>
      </w:r>
    </w:p>
    <w:p w14:paraId="1583182B" w14:textId="77777777" w:rsidR="00E0744F" w:rsidRDefault="000540F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1.房屋5576.00平方米，价值839.00万元。</w:t>
      </w:r>
    </w:p>
    <w:p w14:paraId="6142F200" w14:textId="77777777" w:rsidR="00E0744F" w:rsidRDefault="000540F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2.车辆2辆，价值39.00万元；其中：一般公务用车0辆，价值0.00万元；执法执勤用车0辆，价值0.00万元；其他车辆2辆，价值39.00万元。</w:t>
      </w:r>
    </w:p>
    <w:p w14:paraId="604AD5AC" w14:textId="77777777" w:rsidR="00E0744F" w:rsidRDefault="000540F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3.办公家具价值27.30万元。</w:t>
      </w:r>
    </w:p>
    <w:p w14:paraId="31F40200" w14:textId="77777777" w:rsidR="00E0744F" w:rsidRDefault="000540F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4.其他资产价值525.30万元。</w:t>
      </w:r>
    </w:p>
    <w:p w14:paraId="78FD7DA8" w14:textId="77777777" w:rsidR="00E0744F" w:rsidRDefault="000540F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单位价值50万元以上大型设备0台，单位价值100万元以上大型设备0台。</w:t>
      </w:r>
    </w:p>
    <w:p w14:paraId="2FCA970F" w14:textId="55907C1A" w:rsidR="00E0744F" w:rsidRDefault="0035255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0540F4">
        <w:rPr>
          <w:rFonts w:ascii="仿宋_GB2312" w:eastAsia="仿宋_GB2312" w:hAnsi="宋体" w:cs="宋体" w:hint="eastAsia"/>
          <w:kern w:val="0"/>
          <w:sz w:val="32"/>
          <w:szCs w:val="32"/>
        </w:rPr>
        <w:t>单位预算未安排购置车辆经费，安排购置50万元以上大型设备0台，单位价值100万元以上大型设备0台。</w:t>
      </w:r>
    </w:p>
    <w:p w14:paraId="0A11EC33" w14:textId="77777777" w:rsidR="00E0744F" w:rsidRDefault="000540F4">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（四）预算绩效情况</w:t>
      </w:r>
    </w:p>
    <w:p w14:paraId="6C9F1A85" w14:textId="4C19CEF5" w:rsidR="00E0744F" w:rsidRDefault="0035255C">
      <w:pPr>
        <w:widowControl/>
        <w:shd w:val="clear" w:color="auto" w:fill="FFFFFF"/>
        <w:spacing w:line="285" w:lineRule="atLeast"/>
        <w:ind w:firstLineChars="200" w:firstLine="640"/>
        <w:jc w:val="left"/>
        <w:rPr>
          <w:rFonts w:ascii="MS Gothic" w:eastAsia="MS Gothic" w:hAnsi="MS Gothic" w:cs="MS Gothic" w:hint="eastAsia"/>
          <w:kern w:val="0"/>
          <w:sz w:val="32"/>
          <w:szCs w:val="32"/>
        </w:rPr>
      </w:pPr>
      <w:r>
        <w:rPr>
          <w:rFonts w:ascii="仿宋_GB2312" w:eastAsia="仿宋_GB2312" w:hAnsi="宋体" w:cs="宋体" w:hint="eastAsia"/>
          <w:kern w:val="0"/>
          <w:sz w:val="32"/>
          <w:szCs w:val="32"/>
        </w:rPr>
        <w:t>2026年</w:t>
      </w:r>
      <w:r w:rsidR="000540F4">
        <w:rPr>
          <w:rFonts w:ascii="仿宋_GB2312" w:eastAsia="仿宋_GB2312" w:hAnsi="宋体" w:cs="宋体" w:hint="eastAsia"/>
          <w:kern w:val="0"/>
          <w:sz w:val="32"/>
          <w:szCs w:val="32"/>
        </w:rPr>
        <w:t>，本单位预算绩效管理整体预算绩效目标1个，涉及预算金额1516.38万元；当年预算安排项目共3个，其中：财政拨款项目涉及预算金额51.43万元；非财政拨款项目涉及预算金额699.43万元。具体情况见下表：</w:t>
      </w:r>
      <w:r w:rsidR="000540F4">
        <w:rPr>
          <w:rFonts w:ascii="MS Gothic" w:eastAsia="MS Gothic" w:hAnsi="MS Gothic" w:cs="MS Gothic" w:hint="eastAsia"/>
          <w:kern w:val="0"/>
          <w:sz w:val="32"/>
          <w:szCs w:val="32"/>
          <w:cs/>
        </w:rPr>
        <w:t>‎</w:t>
      </w:r>
      <w:r w:rsidR="000540F4">
        <w:rPr>
          <w:rFonts w:ascii="MS Gothic" w:eastAsia="MS Gothic" w:hAnsi="MS Gothic" w:cs="MS Gothic"/>
          <w:kern w:val="0"/>
          <w:sz w:val="28"/>
          <w:szCs w:val="28"/>
        </w:rPr>
        <w:br w:type="page"/>
      </w:r>
    </w:p>
    <w:p w14:paraId="2EC950C9" w14:textId="77777777" w:rsidR="00E0744F" w:rsidRDefault="000540F4">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7C2CFB38" w14:textId="55FE689D" w:rsidR="00E0744F" w:rsidRDefault="000540F4">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35255C">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E0744F" w14:paraId="370D42FF"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4AE8921" w14:textId="77777777" w:rsidR="00E0744F" w:rsidRDefault="000540F4">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6CFA583" w14:textId="77777777" w:rsidR="00E0744F" w:rsidRDefault="000540F4">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疏勒县牙甫泉镇中心卫生院</w:t>
            </w:r>
            <w:r>
              <w:rPr>
                <w:rFonts w:asciiTheme="majorEastAsia" w:eastAsiaTheme="majorEastAsia" w:hAnsiTheme="majorEastAsia"/>
                <w:sz w:val="18"/>
                <w:szCs w:val="18"/>
                <w:cs/>
              </w:rPr>
              <w:t>‎</w:t>
            </w:r>
          </w:p>
        </w:tc>
      </w:tr>
      <w:tr w:rsidR="00E0744F" w14:paraId="6C479794"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2CFF127" w14:textId="77777777" w:rsidR="00E0744F" w:rsidRDefault="000540F4">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4E6327B4" w14:textId="51239D65" w:rsidR="00E0744F" w:rsidRDefault="000540F4">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35255C">
              <w:rPr>
                <w:rFonts w:asciiTheme="majorEastAsia" w:eastAsiaTheme="majorEastAsia" w:hAnsiTheme="majorEastAsia"/>
                <w:sz w:val="18"/>
                <w:szCs w:val="18"/>
              </w:rPr>
              <w:t>2026年</w:t>
            </w:r>
            <w:r>
              <w:rPr>
                <w:rFonts w:asciiTheme="majorEastAsia" w:eastAsiaTheme="majorEastAsia" w:hAnsiTheme="majorEastAsia"/>
                <w:sz w:val="18"/>
                <w:szCs w:val="18"/>
              </w:rPr>
              <w:t>单位资金项目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4CF7099E" w14:textId="77777777" w:rsidR="00E0744F" w:rsidRDefault="000540F4">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C38DB73" w14:textId="77777777" w:rsidR="00E0744F" w:rsidRDefault="000540F4">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祖农·图尔迪</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E0744F" w14:paraId="47C86AF8"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18EE993" w14:textId="77777777" w:rsidR="00E0744F" w:rsidRDefault="000540F4">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32A379F4" w14:textId="77777777" w:rsidR="00E0744F" w:rsidRDefault="000540F4">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448A5F68" w14:textId="77777777" w:rsidR="00E0744F" w:rsidRDefault="000540F4">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699.43</w:t>
            </w:r>
          </w:p>
        </w:tc>
        <w:tc>
          <w:tcPr>
            <w:tcW w:w="1276" w:type="dxa"/>
            <w:tcBorders>
              <w:top w:val="single" w:sz="2" w:space="0" w:color="000000"/>
              <w:left w:val="single" w:sz="2" w:space="0" w:color="000000"/>
              <w:bottom w:val="single" w:sz="2" w:space="0" w:color="000000"/>
              <w:right w:val="single" w:sz="2" w:space="0" w:color="000000"/>
            </w:tcBorders>
            <w:vAlign w:val="center"/>
          </w:tcPr>
          <w:p w14:paraId="0B7AE37D" w14:textId="77777777" w:rsidR="00E0744F" w:rsidRDefault="000540F4">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0475E990" w14:textId="77777777" w:rsidR="00E0744F" w:rsidRDefault="000540F4">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A8DE0CD" w14:textId="77777777" w:rsidR="00E0744F" w:rsidRDefault="000540F4">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6FF5E7BF" w14:textId="77777777" w:rsidR="00E0744F" w:rsidRDefault="000540F4">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699.43</w:t>
            </w:r>
            <w:r>
              <w:rPr>
                <w:rFonts w:asciiTheme="majorEastAsia" w:eastAsiaTheme="majorEastAsia" w:hAnsiTheme="majorEastAsia"/>
                <w:sz w:val="18"/>
                <w:szCs w:val="18"/>
                <w:cs/>
              </w:rPr>
              <w:t>‎</w:t>
            </w:r>
          </w:p>
        </w:tc>
      </w:tr>
      <w:tr w:rsidR="00E0744F" w14:paraId="364D1CE0"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EBC8B2D" w14:textId="77777777" w:rsidR="00E0744F" w:rsidRDefault="000540F4">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2342A71" w14:textId="77777777" w:rsidR="00E0744F" w:rsidRDefault="000540F4">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保障卫生院基层医疗工作的开展。</w:t>
            </w:r>
          </w:p>
        </w:tc>
      </w:tr>
      <w:tr w:rsidR="00E0744F" w14:paraId="77169FD3"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47597F76" w14:textId="77777777" w:rsidR="00E0744F" w:rsidRDefault="000540F4">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4F7BB3A6" w14:textId="77777777" w:rsidR="00E0744F" w:rsidRDefault="000540F4">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7A7C2B7" w14:textId="77777777" w:rsidR="00E0744F" w:rsidRDefault="000540F4">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59E5D765" w14:textId="77777777" w:rsidR="00E0744F" w:rsidRDefault="000540F4">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618533A0" w14:textId="77777777" w:rsidR="00E0744F" w:rsidRDefault="000540F4">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4E1A7D95" w14:textId="77777777" w:rsidR="00E0744F" w:rsidRDefault="000540F4">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69508BA7" w14:textId="77777777" w:rsidR="00E0744F" w:rsidRDefault="000540F4">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520A6D4B" w14:textId="77777777" w:rsidR="00E0744F" w:rsidRDefault="000540F4">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750FB819" w14:textId="77777777" w:rsidR="00E0744F" w:rsidRDefault="000540F4">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E0744F" w14:paraId="59EFF7E6" w14:textId="77777777">
        <w:trPr>
          <w:trHeight w:val="859"/>
          <w:jc w:val="center"/>
        </w:trPr>
        <w:tc>
          <w:tcPr>
            <w:tcW w:w="1131" w:type="dxa"/>
            <w:vMerge w:val="restart"/>
            <w:tcBorders>
              <w:left w:val="single" w:sz="2" w:space="0" w:color="000000"/>
              <w:right w:val="single" w:sz="2" w:space="0" w:color="000000"/>
            </w:tcBorders>
            <w:vAlign w:val="center"/>
          </w:tcPr>
          <w:p w14:paraId="39FE4E86"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产出指标</w:t>
            </w:r>
          </w:p>
        </w:tc>
        <w:tc>
          <w:tcPr>
            <w:tcW w:w="1134" w:type="dxa"/>
            <w:tcBorders>
              <w:left w:val="single" w:sz="2" w:space="0" w:color="000000"/>
              <w:bottom w:val="single" w:sz="2" w:space="0" w:color="000000"/>
              <w:right w:val="single" w:sz="2" w:space="0" w:color="000000"/>
            </w:tcBorders>
            <w:vAlign w:val="center"/>
          </w:tcPr>
          <w:p w14:paraId="6C1741AB"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33F38E7"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发放（补助）次数</w:t>
            </w:r>
          </w:p>
        </w:tc>
        <w:tc>
          <w:tcPr>
            <w:tcW w:w="851" w:type="dxa"/>
            <w:tcBorders>
              <w:top w:val="single" w:sz="2" w:space="0" w:color="000000"/>
              <w:left w:val="single" w:sz="2" w:space="0" w:color="000000"/>
              <w:bottom w:val="single" w:sz="2" w:space="0" w:color="000000"/>
              <w:right w:val="single" w:sz="2" w:space="0" w:color="000000"/>
            </w:tcBorders>
            <w:vAlign w:val="center"/>
          </w:tcPr>
          <w:p w14:paraId="3B76D274"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&gt;=12次</w:t>
            </w:r>
          </w:p>
        </w:tc>
        <w:tc>
          <w:tcPr>
            <w:tcW w:w="1276" w:type="dxa"/>
            <w:tcBorders>
              <w:top w:val="single" w:sz="2" w:space="0" w:color="000000"/>
              <w:left w:val="single" w:sz="2" w:space="0" w:color="000000"/>
              <w:bottom w:val="single" w:sz="2" w:space="0" w:color="000000"/>
              <w:right w:val="single" w:sz="2" w:space="0" w:color="000000"/>
            </w:tcBorders>
            <w:vAlign w:val="center"/>
          </w:tcPr>
          <w:p w14:paraId="5874927E"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B24CA43"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=12次</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D7021B1"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1C9435D"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12A2C3D"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E0744F" w14:paraId="30C118AA" w14:textId="77777777">
        <w:trPr>
          <w:trHeight w:val="859"/>
          <w:jc w:val="center"/>
        </w:trPr>
        <w:tc>
          <w:tcPr>
            <w:tcW w:w="1131" w:type="dxa"/>
            <w:vMerge/>
            <w:tcBorders>
              <w:left w:val="single" w:sz="2" w:space="0" w:color="000000"/>
              <w:right w:val="single" w:sz="2" w:space="0" w:color="000000"/>
            </w:tcBorders>
            <w:vAlign w:val="center"/>
          </w:tcPr>
          <w:p w14:paraId="6606274A" w14:textId="77777777" w:rsidR="00E0744F" w:rsidRDefault="00E0744F">
            <w:pPr>
              <w:jc w:val="center"/>
              <w:textAlignment w:val="center"/>
              <w:rPr>
                <w:rFonts w:asciiTheme="majorEastAsia" w:eastAsiaTheme="majorEastAsia" w:hAnsiTheme="majorEastAsia" w:cs="宋体" w:hint="eastAsia"/>
                <w:color w:val="000000"/>
                <w:kern w:val="0"/>
                <w:sz w:val="20"/>
                <w:szCs w:val="20"/>
                <w:lang w:bidi="ar"/>
              </w:rPr>
            </w:pPr>
          </w:p>
        </w:tc>
        <w:tc>
          <w:tcPr>
            <w:tcW w:w="1134" w:type="dxa"/>
            <w:tcBorders>
              <w:left w:val="single" w:sz="2" w:space="0" w:color="000000"/>
              <w:bottom w:val="single" w:sz="2" w:space="0" w:color="000000"/>
              <w:right w:val="single" w:sz="2" w:space="0" w:color="000000"/>
            </w:tcBorders>
            <w:vAlign w:val="center"/>
          </w:tcPr>
          <w:p w14:paraId="151E41F0"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4D457EC"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发放（补助）标准达标率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13DDA5E"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CEF159F"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B1D6DEB"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30EC590"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8BDDC16"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6B1095D"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E0744F" w14:paraId="7BA46E47" w14:textId="77777777">
        <w:trPr>
          <w:trHeight w:val="859"/>
          <w:jc w:val="center"/>
        </w:trPr>
        <w:tc>
          <w:tcPr>
            <w:tcW w:w="1131" w:type="dxa"/>
            <w:vMerge/>
            <w:tcBorders>
              <w:left w:val="single" w:sz="2" w:space="0" w:color="000000"/>
              <w:right w:val="single" w:sz="2" w:space="0" w:color="000000"/>
            </w:tcBorders>
            <w:vAlign w:val="center"/>
          </w:tcPr>
          <w:p w14:paraId="7ADC1077" w14:textId="77777777" w:rsidR="00E0744F" w:rsidRDefault="00E0744F">
            <w:pPr>
              <w:widowControl/>
              <w:jc w:val="center"/>
              <w:textAlignment w:val="center"/>
              <w:rPr>
                <w:rFonts w:asciiTheme="majorEastAsia" w:eastAsiaTheme="majorEastAsia" w:hAnsiTheme="majorEastAsia" w:cs="宋体" w:hint="eastAsia"/>
                <w:color w:val="000000"/>
                <w:kern w:val="0"/>
                <w:sz w:val="20"/>
                <w:szCs w:val="20"/>
                <w:lang w:bidi="ar"/>
              </w:rPr>
            </w:pPr>
          </w:p>
        </w:tc>
        <w:tc>
          <w:tcPr>
            <w:tcW w:w="1134" w:type="dxa"/>
            <w:tcBorders>
              <w:left w:val="single" w:sz="2" w:space="0" w:color="000000"/>
              <w:bottom w:val="single" w:sz="2" w:space="0" w:color="000000"/>
              <w:right w:val="single" w:sz="2" w:space="0" w:color="000000"/>
            </w:tcBorders>
            <w:vAlign w:val="center"/>
          </w:tcPr>
          <w:p w14:paraId="677095D8"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5317FF8"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项目完成时间</w:t>
            </w:r>
          </w:p>
        </w:tc>
        <w:tc>
          <w:tcPr>
            <w:tcW w:w="851" w:type="dxa"/>
            <w:tcBorders>
              <w:top w:val="single" w:sz="2" w:space="0" w:color="000000"/>
              <w:left w:val="single" w:sz="2" w:space="0" w:color="000000"/>
              <w:bottom w:val="single" w:sz="2" w:space="0" w:color="000000"/>
              <w:right w:val="single" w:sz="2" w:space="0" w:color="000000"/>
            </w:tcBorders>
            <w:vAlign w:val="center"/>
          </w:tcPr>
          <w:p w14:paraId="37073AA4" w14:textId="3EF79F8D"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w:t>
            </w:r>
            <w:r w:rsidR="0035255C">
              <w:rPr>
                <w:rFonts w:asciiTheme="majorEastAsia" w:eastAsiaTheme="majorEastAsia" w:hAnsiTheme="majorEastAsia" w:cs="宋体" w:hint="eastAsia"/>
                <w:color w:val="000000"/>
                <w:kern w:val="0"/>
                <w:sz w:val="20"/>
                <w:szCs w:val="20"/>
                <w:lang w:bidi="ar"/>
              </w:rPr>
              <w:t>2026年</w:t>
            </w:r>
            <w:r>
              <w:rPr>
                <w:rFonts w:asciiTheme="majorEastAsia" w:eastAsiaTheme="majorEastAsia" w:hAnsiTheme="majorEastAsia" w:cs="宋体" w:hint="eastAsia"/>
                <w:color w:val="000000"/>
                <w:kern w:val="0"/>
                <w:sz w:val="20"/>
                <w:szCs w:val="20"/>
                <w:lang w:bidi="ar"/>
              </w:rPr>
              <w:t>12月31日</w:t>
            </w:r>
          </w:p>
        </w:tc>
        <w:tc>
          <w:tcPr>
            <w:tcW w:w="1276" w:type="dxa"/>
            <w:tcBorders>
              <w:top w:val="single" w:sz="2" w:space="0" w:color="000000"/>
              <w:left w:val="single" w:sz="2" w:space="0" w:color="000000"/>
              <w:bottom w:val="single" w:sz="2" w:space="0" w:color="000000"/>
              <w:right w:val="single" w:sz="2" w:space="0" w:color="000000"/>
            </w:tcBorders>
            <w:vAlign w:val="center"/>
          </w:tcPr>
          <w:p w14:paraId="2B616E7C"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3D85AC5"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=2024年12月31日</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E1F1B99"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A7282DD"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61340AA"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E0744F" w14:paraId="2C3123F0" w14:textId="77777777">
        <w:trPr>
          <w:trHeight w:val="859"/>
          <w:jc w:val="center"/>
        </w:trPr>
        <w:tc>
          <w:tcPr>
            <w:tcW w:w="1131" w:type="dxa"/>
            <w:tcBorders>
              <w:left w:val="single" w:sz="2" w:space="0" w:color="000000"/>
              <w:right w:val="single" w:sz="2" w:space="0" w:color="000000"/>
            </w:tcBorders>
            <w:vAlign w:val="center"/>
          </w:tcPr>
          <w:p w14:paraId="6E27A6A8"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成本指标</w:t>
            </w:r>
          </w:p>
        </w:tc>
        <w:tc>
          <w:tcPr>
            <w:tcW w:w="1134" w:type="dxa"/>
            <w:tcBorders>
              <w:left w:val="single" w:sz="2" w:space="0" w:color="000000"/>
              <w:bottom w:val="single" w:sz="2" w:space="0" w:color="000000"/>
              <w:right w:val="single" w:sz="2" w:space="0" w:color="000000"/>
            </w:tcBorders>
            <w:vAlign w:val="center"/>
          </w:tcPr>
          <w:p w14:paraId="02316775"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C5AA0B0"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每次发放（补助）资金数</w:t>
            </w:r>
          </w:p>
        </w:tc>
        <w:tc>
          <w:tcPr>
            <w:tcW w:w="851" w:type="dxa"/>
            <w:tcBorders>
              <w:top w:val="single" w:sz="2" w:space="0" w:color="000000"/>
              <w:left w:val="single" w:sz="2" w:space="0" w:color="000000"/>
              <w:bottom w:val="single" w:sz="2" w:space="0" w:color="000000"/>
              <w:right w:val="single" w:sz="2" w:space="0" w:color="000000"/>
            </w:tcBorders>
            <w:vAlign w:val="center"/>
          </w:tcPr>
          <w:p w14:paraId="7BD347B8"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80元/人/月</w:t>
            </w:r>
          </w:p>
        </w:tc>
        <w:tc>
          <w:tcPr>
            <w:tcW w:w="1276" w:type="dxa"/>
            <w:tcBorders>
              <w:top w:val="single" w:sz="2" w:space="0" w:color="000000"/>
              <w:left w:val="single" w:sz="2" w:space="0" w:color="000000"/>
              <w:bottom w:val="single" w:sz="2" w:space="0" w:color="000000"/>
              <w:right w:val="single" w:sz="2" w:space="0" w:color="000000"/>
            </w:tcBorders>
            <w:vAlign w:val="center"/>
          </w:tcPr>
          <w:p w14:paraId="73734F22"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9AFBDC5"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0元/人/月</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60FF021"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C7BF95B"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B19E9F4"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E0744F" w14:paraId="105DA9E3" w14:textId="77777777">
        <w:trPr>
          <w:trHeight w:val="859"/>
          <w:jc w:val="center"/>
        </w:trPr>
        <w:tc>
          <w:tcPr>
            <w:tcW w:w="1131" w:type="dxa"/>
            <w:vMerge w:val="restart"/>
            <w:tcBorders>
              <w:left w:val="single" w:sz="2" w:space="0" w:color="000000"/>
              <w:right w:val="single" w:sz="2" w:space="0" w:color="000000"/>
            </w:tcBorders>
            <w:vAlign w:val="center"/>
          </w:tcPr>
          <w:p w14:paraId="743C700C"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效益指标</w:t>
            </w:r>
          </w:p>
        </w:tc>
        <w:tc>
          <w:tcPr>
            <w:tcW w:w="1134" w:type="dxa"/>
            <w:vMerge w:val="restart"/>
            <w:tcBorders>
              <w:left w:val="single" w:sz="2" w:space="0" w:color="000000"/>
              <w:right w:val="single" w:sz="2" w:space="0" w:color="000000"/>
            </w:tcBorders>
            <w:vAlign w:val="center"/>
          </w:tcPr>
          <w:p w14:paraId="4DA36F99"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1FD2883"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保障基本生活需求</w:t>
            </w:r>
          </w:p>
        </w:tc>
        <w:tc>
          <w:tcPr>
            <w:tcW w:w="851" w:type="dxa"/>
            <w:tcBorders>
              <w:top w:val="single" w:sz="2" w:space="0" w:color="000000"/>
              <w:left w:val="single" w:sz="2" w:space="0" w:color="000000"/>
              <w:bottom w:val="single" w:sz="2" w:space="0" w:color="000000"/>
              <w:right w:val="single" w:sz="2" w:space="0" w:color="000000"/>
            </w:tcBorders>
            <w:vAlign w:val="center"/>
          </w:tcPr>
          <w:p w14:paraId="3807DA98"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2059CB1E"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FD205D5"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保障</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7367E3E"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095DD66"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05B79D5"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E0744F" w14:paraId="63820DF3" w14:textId="77777777">
        <w:trPr>
          <w:trHeight w:val="859"/>
          <w:jc w:val="center"/>
        </w:trPr>
        <w:tc>
          <w:tcPr>
            <w:tcW w:w="1131" w:type="dxa"/>
            <w:vMerge/>
            <w:tcBorders>
              <w:left w:val="single" w:sz="2" w:space="0" w:color="000000"/>
              <w:right w:val="single" w:sz="2" w:space="0" w:color="000000"/>
            </w:tcBorders>
            <w:vAlign w:val="center"/>
          </w:tcPr>
          <w:p w14:paraId="744B2435" w14:textId="77777777" w:rsidR="00E0744F" w:rsidRDefault="00E0744F">
            <w:pPr>
              <w:widowControl/>
              <w:jc w:val="center"/>
              <w:textAlignment w:val="center"/>
              <w:rPr>
                <w:rFonts w:asciiTheme="majorEastAsia" w:eastAsiaTheme="majorEastAsia" w:hAnsiTheme="majorEastAsia" w:cs="宋体" w:hint="eastAsia"/>
                <w:color w:val="000000"/>
                <w:kern w:val="0"/>
                <w:sz w:val="20"/>
                <w:szCs w:val="20"/>
                <w:lang w:bidi="ar"/>
              </w:rPr>
            </w:pPr>
          </w:p>
        </w:tc>
        <w:tc>
          <w:tcPr>
            <w:tcW w:w="1134" w:type="dxa"/>
            <w:vMerge/>
            <w:tcBorders>
              <w:left w:val="single" w:sz="2" w:space="0" w:color="000000"/>
              <w:bottom w:val="single" w:sz="2" w:space="0" w:color="000000"/>
              <w:right w:val="single" w:sz="2" w:space="0" w:color="000000"/>
            </w:tcBorders>
            <w:vAlign w:val="center"/>
          </w:tcPr>
          <w:p w14:paraId="01B8EEAF" w14:textId="77777777" w:rsidR="00E0744F" w:rsidRDefault="00E0744F">
            <w:pPr>
              <w:widowControl/>
              <w:jc w:val="center"/>
              <w:textAlignment w:val="center"/>
              <w:rPr>
                <w:rFonts w:asciiTheme="majorEastAsia" w:eastAsiaTheme="majorEastAsia" w:hAnsiTheme="majorEastAsia" w:cs="宋体" w:hint="eastAsia"/>
                <w:color w:val="000000"/>
                <w:kern w:val="0"/>
                <w:sz w:val="20"/>
                <w:szCs w:val="20"/>
                <w:lang w:bidi="ar"/>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2EA95291"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补助政策知晓率</w:t>
            </w:r>
          </w:p>
        </w:tc>
        <w:tc>
          <w:tcPr>
            <w:tcW w:w="851" w:type="dxa"/>
            <w:tcBorders>
              <w:top w:val="single" w:sz="2" w:space="0" w:color="000000"/>
              <w:left w:val="single" w:sz="2" w:space="0" w:color="000000"/>
              <w:bottom w:val="single" w:sz="2" w:space="0" w:color="000000"/>
              <w:right w:val="single" w:sz="2" w:space="0" w:color="000000"/>
            </w:tcBorders>
            <w:vAlign w:val="center"/>
          </w:tcPr>
          <w:p w14:paraId="30D157DA"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&gt;=85%</w:t>
            </w:r>
          </w:p>
        </w:tc>
        <w:tc>
          <w:tcPr>
            <w:tcW w:w="1276" w:type="dxa"/>
            <w:tcBorders>
              <w:top w:val="single" w:sz="2" w:space="0" w:color="000000"/>
              <w:left w:val="single" w:sz="2" w:space="0" w:color="000000"/>
              <w:bottom w:val="single" w:sz="2" w:space="0" w:color="000000"/>
              <w:right w:val="single" w:sz="2" w:space="0" w:color="000000"/>
            </w:tcBorders>
            <w:vAlign w:val="center"/>
          </w:tcPr>
          <w:p w14:paraId="6A240223"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272DE8C"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BD04E92"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162E2E0"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9A67FCF"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E0744F" w14:paraId="4255D5F0" w14:textId="77777777">
        <w:trPr>
          <w:trHeight w:val="859"/>
          <w:jc w:val="center"/>
        </w:trPr>
        <w:tc>
          <w:tcPr>
            <w:tcW w:w="1131" w:type="dxa"/>
            <w:tcBorders>
              <w:left w:val="single" w:sz="2" w:space="0" w:color="000000"/>
              <w:right w:val="single" w:sz="2" w:space="0" w:color="000000"/>
            </w:tcBorders>
            <w:vAlign w:val="center"/>
          </w:tcPr>
          <w:p w14:paraId="0F5E16BF"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满意度指标</w:t>
            </w:r>
          </w:p>
        </w:tc>
        <w:tc>
          <w:tcPr>
            <w:tcW w:w="1134" w:type="dxa"/>
            <w:tcBorders>
              <w:left w:val="single" w:sz="2" w:space="0" w:color="000000"/>
              <w:bottom w:val="single" w:sz="2" w:space="0" w:color="000000"/>
              <w:right w:val="single" w:sz="2" w:space="0" w:color="000000"/>
            </w:tcBorders>
            <w:vAlign w:val="center"/>
          </w:tcPr>
          <w:p w14:paraId="279B4D58"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BF2E60A"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受益人满意度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006FC289"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5A86BE63"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行业标准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E42B3C7"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FF7E076"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36B02C8"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B568C6B"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71FD35C5" w14:textId="77777777" w:rsidR="00E0744F" w:rsidRDefault="00E0744F">
      <w:pPr>
        <w:jc w:val="center"/>
      </w:pPr>
    </w:p>
    <w:p w14:paraId="1A04C1C0" w14:textId="77777777" w:rsidR="00E0744F" w:rsidRDefault="000540F4">
      <w:r>
        <w:br w:type="page"/>
      </w:r>
    </w:p>
    <w:p w14:paraId="4389ADE7" w14:textId="77777777" w:rsidR="00E0744F" w:rsidRDefault="00E0744F">
      <w:pPr>
        <w:jc w:val="center"/>
      </w:pPr>
    </w:p>
    <w:p w14:paraId="13E157E1" w14:textId="77777777" w:rsidR="00E0744F" w:rsidRDefault="000540F4">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46F507DD" w14:textId="64C88E5A" w:rsidR="00E0744F" w:rsidRDefault="000540F4">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35255C">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E0744F" w14:paraId="21B53723"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13B7ACF" w14:textId="77777777" w:rsidR="00E0744F" w:rsidRDefault="000540F4">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21E322A7" w14:textId="77777777" w:rsidR="00E0744F" w:rsidRDefault="000540F4">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疏勒县牙甫泉镇中心卫生院</w:t>
            </w:r>
            <w:r>
              <w:rPr>
                <w:rFonts w:asciiTheme="majorEastAsia" w:eastAsiaTheme="majorEastAsia" w:hAnsiTheme="majorEastAsia"/>
                <w:sz w:val="18"/>
                <w:szCs w:val="18"/>
                <w:cs/>
              </w:rPr>
              <w:t>‎</w:t>
            </w:r>
          </w:p>
        </w:tc>
      </w:tr>
      <w:tr w:rsidR="00E0744F" w14:paraId="357CD491"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01104B8" w14:textId="77777777" w:rsidR="00E0744F" w:rsidRDefault="000540F4">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67EED9DD" w14:textId="032E19A4" w:rsidR="00E0744F" w:rsidRDefault="000540F4">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35255C">
              <w:rPr>
                <w:rFonts w:asciiTheme="majorEastAsia" w:eastAsiaTheme="majorEastAsia" w:hAnsiTheme="majorEastAsia"/>
                <w:sz w:val="18"/>
                <w:szCs w:val="18"/>
              </w:rPr>
              <w:t>2026年</w:t>
            </w:r>
            <w:r>
              <w:rPr>
                <w:rFonts w:asciiTheme="majorEastAsia" w:eastAsiaTheme="majorEastAsia" w:hAnsiTheme="majorEastAsia"/>
                <w:sz w:val="18"/>
                <w:szCs w:val="18"/>
              </w:rPr>
              <w:t>自治区基本公共卫生服务补助项目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5128D704" w14:textId="77777777" w:rsidR="00E0744F" w:rsidRDefault="000540F4">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6CD853A" w14:textId="77777777" w:rsidR="00E0744F" w:rsidRDefault="000540F4">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祖农·图尔迪</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E0744F" w14:paraId="4FD34062"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0F397FE" w14:textId="77777777" w:rsidR="00E0744F" w:rsidRDefault="000540F4">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6C1AB287" w14:textId="77777777" w:rsidR="00E0744F" w:rsidRDefault="000540F4">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573FDB47" w14:textId="77777777" w:rsidR="00E0744F" w:rsidRDefault="000540F4">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38.19</w:t>
            </w:r>
          </w:p>
        </w:tc>
        <w:tc>
          <w:tcPr>
            <w:tcW w:w="1276" w:type="dxa"/>
            <w:tcBorders>
              <w:top w:val="single" w:sz="2" w:space="0" w:color="000000"/>
              <w:left w:val="single" w:sz="2" w:space="0" w:color="000000"/>
              <w:bottom w:val="single" w:sz="2" w:space="0" w:color="000000"/>
              <w:right w:val="single" w:sz="2" w:space="0" w:color="000000"/>
            </w:tcBorders>
            <w:vAlign w:val="center"/>
          </w:tcPr>
          <w:p w14:paraId="47CC24E9" w14:textId="77777777" w:rsidR="00E0744F" w:rsidRDefault="000540F4">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7DB0CA9E" w14:textId="77777777" w:rsidR="00E0744F" w:rsidRDefault="000540F4">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38.19</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25A16A6" w14:textId="77777777" w:rsidR="00E0744F" w:rsidRDefault="000540F4">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55238C89" w14:textId="77777777" w:rsidR="00E0744F" w:rsidRDefault="000540F4">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E0744F" w14:paraId="3D7BE3A9"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659CD8F" w14:textId="77777777" w:rsidR="00E0744F" w:rsidRDefault="000540F4">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6E2FDE9B" w14:textId="77777777" w:rsidR="00E0744F" w:rsidRDefault="000540F4">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为保障卫生院日常运行，为本辖区居民身体健康提供基本医疗、护理保健、预防保健工作，发放聘用人员工资及村卫生院日常办公开支，进一步提高服务质量</w:t>
            </w:r>
            <w:r>
              <w:rPr>
                <w:rFonts w:asciiTheme="majorEastAsia" w:eastAsiaTheme="majorEastAsia" w:hAnsiTheme="majorEastAsia" w:hint="eastAsia"/>
                <w:sz w:val="18"/>
                <w:szCs w:val="18"/>
              </w:rPr>
              <w:t>。</w:t>
            </w:r>
          </w:p>
        </w:tc>
      </w:tr>
      <w:tr w:rsidR="00E0744F" w14:paraId="406BA61D"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54D98DE7" w14:textId="77777777" w:rsidR="00E0744F" w:rsidRDefault="000540F4">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3925CA02" w14:textId="77777777" w:rsidR="00E0744F" w:rsidRDefault="000540F4">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9C38890" w14:textId="77777777" w:rsidR="00E0744F" w:rsidRDefault="000540F4">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5D5AF459" w14:textId="77777777" w:rsidR="00E0744F" w:rsidRDefault="000540F4">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055CD3E0" w14:textId="77777777" w:rsidR="00E0744F" w:rsidRDefault="000540F4">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5538EE2C" w14:textId="77777777" w:rsidR="00E0744F" w:rsidRDefault="000540F4">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0415F7DD" w14:textId="77777777" w:rsidR="00E0744F" w:rsidRDefault="000540F4">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59D27FA6" w14:textId="77777777" w:rsidR="00E0744F" w:rsidRDefault="000540F4">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7B77DD24" w14:textId="77777777" w:rsidR="00E0744F" w:rsidRDefault="000540F4">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E0744F" w14:paraId="259702DE" w14:textId="77777777">
        <w:trPr>
          <w:trHeight w:val="859"/>
          <w:jc w:val="center"/>
        </w:trPr>
        <w:tc>
          <w:tcPr>
            <w:tcW w:w="1131" w:type="dxa"/>
            <w:vMerge w:val="restart"/>
            <w:tcBorders>
              <w:left w:val="single" w:sz="2" w:space="0" w:color="000000"/>
              <w:right w:val="single" w:sz="2" w:space="0" w:color="000000"/>
            </w:tcBorders>
            <w:vAlign w:val="center"/>
          </w:tcPr>
          <w:p w14:paraId="7CD08012" w14:textId="77777777" w:rsidR="00E0744F" w:rsidRDefault="000540F4">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65CE3510" w14:textId="77777777" w:rsidR="00E0744F" w:rsidRDefault="000540F4">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2D690D6"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保障乡镇卫生院个数</w:t>
            </w:r>
          </w:p>
        </w:tc>
        <w:tc>
          <w:tcPr>
            <w:tcW w:w="851" w:type="dxa"/>
            <w:tcBorders>
              <w:top w:val="single" w:sz="2" w:space="0" w:color="000000"/>
              <w:left w:val="single" w:sz="2" w:space="0" w:color="000000"/>
              <w:bottom w:val="single" w:sz="2" w:space="0" w:color="000000"/>
              <w:right w:val="single" w:sz="2" w:space="0" w:color="000000"/>
            </w:tcBorders>
            <w:vAlign w:val="center"/>
          </w:tcPr>
          <w:p w14:paraId="6C7F3C67"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683D3360"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EE8E2BD"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74F1F9D"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17C914B"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2DEBA1F"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E0744F" w14:paraId="1A94EFFC" w14:textId="77777777">
        <w:trPr>
          <w:trHeight w:val="859"/>
          <w:jc w:val="center"/>
        </w:trPr>
        <w:tc>
          <w:tcPr>
            <w:tcW w:w="1131" w:type="dxa"/>
            <w:vMerge/>
            <w:tcBorders>
              <w:left w:val="single" w:sz="2" w:space="0" w:color="000000"/>
              <w:right w:val="single" w:sz="2" w:space="0" w:color="000000"/>
            </w:tcBorders>
            <w:vAlign w:val="center"/>
          </w:tcPr>
          <w:p w14:paraId="2D55BCB1" w14:textId="77777777" w:rsidR="00E0744F" w:rsidRDefault="00E0744F"/>
        </w:tc>
        <w:tc>
          <w:tcPr>
            <w:tcW w:w="1134" w:type="dxa"/>
            <w:vMerge/>
            <w:tcBorders>
              <w:left w:val="single" w:sz="2" w:space="0" w:color="000000"/>
              <w:bottom w:val="single" w:sz="2" w:space="0" w:color="000000"/>
              <w:right w:val="single" w:sz="2" w:space="0" w:color="000000"/>
            </w:tcBorders>
            <w:vAlign w:val="center"/>
          </w:tcPr>
          <w:p w14:paraId="4D349510" w14:textId="77777777" w:rsidR="00E0744F" w:rsidRDefault="00E0744F"/>
        </w:tc>
        <w:tc>
          <w:tcPr>
            <w:tcW w:w="1701" w:type="dxa"/>
            <w:tcBorders>
              <w:top w:val="single" w:sz="2" w:space="0" w:color="000000"/>
              <w:left w:val="single" w:sz="2" w:space="0" w:color="000000"/>
              <w:bottom w:val="single" w:sz="2" w:space="0" w:color="000000"/>
              <w:right w:val="single" w:sz="2" w:space="0" w:color="000000"/>
            </w:tcBorders>
            <w:vAlign w:val="center"/>
          </w:tcPr>
          <w:p w14:paraId="75475A94"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聘用人员人数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4D6AE2D1"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=82人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188C39EE"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697164F"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D3FAD09"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EDE3865"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E26338F"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E0744F" w14:paraId="561118C4" w14:textId="77777777">
        <w:trPr>
          <w:trHeight w:val="859"/>
          <w:jc w:val="center"/>
        </w:trPr>
        <w:tc>
          <w:tcPr>
            <w:tcW w:w="1131" w:type="dxa"/>
            <w:vMerge/>
            <w:tcBorders>
              <w:left w:val="single" w:sz="2" w:space="0" w:color="000000"/>
              <w:right w:val="single" w:sz="2" w:space="0" w:color="000000"/>
            </w:tcBorders>
            <w:vAlign w:val="center"/>
          </w:tcPr>
          <w:p w14:paraId="5EC753E9" w14:textId="77777777" w:rsidR="00E0744F" w:rsidRDefault="00E0744F"/>
        </w:tc>
        <w:tc>
          <w:tcPr>
            <w:tcW w:w="1134" w:type="dxa"/>
            <w:vMerge w:val="restart"/>
            <w:tcBorders>
              <w:left w:val="single" w:sz="2" w:space="0" w:color="000000"/>
              <w:bottom w:val="single" w:sz="2" w:space="0" w:color="000000"/>
              <w:right w:val="single" w:sz="2" w:space="0" w:color="000000"/>
            </w:tcBorders>
            <w:vAlign w:val="center"/>
          </w:tcPr>
          <w:p w14:paraId="1FEB08C8" w14:textId="77777777" w:rsidR="00E0744F" w:rsidRDefault="000540F4">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6BCB328"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公用经费及人员补助保障发放率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031B87B"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E7F344D"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1066436"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D3F3760"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D3C037D"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25EB34C"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E0744F" w14:paraId="247F2C98" w14:textId="77777777">
        <w:trPr>
          <w:trHeight w:val="859"/>
          <w:jc w:val="center"/>
        </w:trPr>
        <w:tc>
          <w:tcPr>
            <w:tcW w:w="1131" w:type="dxa"/>
            <w:vMerge/>
            <w:tcBorders>
              <w:left w:val="single" w:sz="2" w:space="0" w:color="000000"/>
              <w:right w:val="single" w:sz="2" w:space="0" w:color="000000"/>
            </w:tcBorders>
            <w:vAlign w:val="center"/>
          </w:tcPr>
          <w:p w14:paraId="68EFECD8" w14:textId="77777777" w:rsidR="00E0744F" w:rsidRDefault="00E0744F"/>
        </w:tc>
        <w:tc>
          <w:tcPr>
            <w:tcW w:w="1134" w:type="dxa"/>
            <w:vMerge/>
            <w:tcBorders>
              <w:left w:val="single" w:sz="2" w:space="0" w:color="000000"/>
              <w:bottom w:val="single" w:sz="2" w:space="0" w:color="000000"/>
              <w:right w:val="single" w:sz="2" w:space="0" w:color="000000"/>
            </w:tcBorders>
            <w:vAlign w:val="center"/>
          </w:tcPr>
          <w:p w14:paraId="575E0BE9" w14:textId="77777777" w:rsidR="00E0744F" w:rsidRDefault="00E0744F"/>
        </w:tc>
        <w:tc>
          <w:tcPr>
            <w:tcW w:w="1701" w:type="dxa"/>
            <w:tcBorders>
              <w:top w:val="single" w:sz="2" w:space="0" w:color="000000"/>
              <w:left w:val="single" w:sz="2" w:space="0" w:color="000000"/>
              <w:bottom w:val="single" w:sz="2" w:space="0" w:color="000000"/>
              <w:right w:val="single" w:sz="2" w:space="0" w:color="000000"/>
            </w:tcBorders>
            <w:vAlign w:val="center"/>
          </w:tcPr>
          <w:p w14:paraId="4DFBC3A2"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资金使用合规率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E8CFD76"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1E46905"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29D8D6E"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14779AB"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E13849D"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DD376BE"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E0744F" w14:paraId="53F94B21" w14:textId="77777777">
        <w:trPr>
          <w:trHeight w:val="859"/>
          <w:jc w:val="center"/>
        </w:trPr>
        <w:tc>
          <w:tcPr>
            <w:tcW w:w="1131" w:type="dxa"/>
            <w:vMerge/>
            <w:tcBorders>
              <w:left w:val="single" w:sz="2" w:space="0" w:color="000000"/>
              <w:right w:val="single" w:sz="2" w:space="0" w:color="000000"/>
            </w:tcBorders>
            <w:vAlign w:val="center"/>
          </w:tcPr>
          <w:p w14:paraId="3DDE8754" w14:textId="77777777" w:rsidR="00E0744F" w:rsidRDefault="00E0744F"/>
        </w:tc>
        <w:tc>
          <w:tcPr>
            <w:tcW w:w="1134" w:type="dxa"/>
            <w:tcBorders>
              <w:left w:val="single" w:sz="2" w:space="0" w:color="000000"/>
              <w:bottom w:val="single" w:sz="2" w:space="0" w:color="000000"/>
              <w:right w:val="single" w:sz="2" w:space="0" w:color="000000"/>
            </w:tcBorders>
            <w:vAlign w:val="center"/>
          </w:tcPr>
          <w:p w14:paraId="1CFA7FA1" w14:textId="77777777" w:rsidR="00E0744F" w:rsidRDefault="000540F4">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0FEFC5C"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资金支付及时率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1242A17"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436F97EF"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B249506"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575E1EB"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668CCF1"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D8AE17C"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E0744F" w14:paraId="0C912344" w14:textId="77777777">
        <w:trPr>
          <w:trHeight w:val="859"/>
          <w:jc w:val="center"/>
        </w:trPr>
        <w:tc>
          <w:tcPr>
            <w:tcW w:w="1131" w:type="dxa"/>
            <w:tcBorders>
              <w:left w:val="single" w:sz="2" w:space="0" w:color="000000"/>
              <w:right w:val="single" w:sz="2" w:space="0" w:color="000000"/>
            </w:tcBorders>
            <w:vAlign w:val="center"/>
          </w:tcPr>
          <w:p w14:paraId="1DC41F36" w14:textId="77777777" w:rsidR="00E0744F" w:rsidRDefault="000540F4">
            <w:pPr>
              <w:jc w:val="center"/>
            </w:pPr>
            <w:r>
              <w:t>成本指标</w:t>
            </w:r>
          </w:p>
        </w:tc>
        <w:tc>
          <w:tcPr>
            <w:tcW w:w="1134" w:type="dxa"/>
            <w:tcBorders>
              <w:left w:val="single" w:sz="2" w:space="0" w:color="000000"/>
              <w:bottom w:val="single" w:sz="2" w:space="0" w:color="000000"/>
              <w:right w:val="single" w:sz="2" w:space="0" w:color="000000"/>
            </w:tcBorders>
            <w:vAlign w:val="center"/>
          </w:tcPr>
          <w:p w14:paraId="07EE1584" w14:textId="77777777" w:rsidR="00E0744F" w:rsidRDefault="000540F4">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3BC1396"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基本公共卫生成本</w:t>
            </w:r>
          </w:p>
        </w:tc>
        <w:tc>
          <w:tcPr>
            <w:tcW w:w="851" w:type="dxa"/>
            <w:tcBorders>
              <w:top w:val="single" w:sz="2" w:space="0" w:color="000000"/>
              <w:left w:val="single" w:sz="2" w:space="0" w:color="000000"/>
              <w:bottom w:val="single" w:sz="2" w:space="0" w:color="000000"/>
              <w:right w:val="single" w:sz="2" w:space="0" w:color="000000"/>
            </w:tcBorders>
            <w:vAlign w:val="center"/>
          </w:tcPr>
          <w:p w14:paraId="714848E4"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&lt;=38.19万元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7D214624"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08CC1E7"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2F760E8"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74D81A4"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373625B"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E0744F" w14:paraId="7E9F1F56" w14:textId="77777777" w:rsidTr="00D17672">
        <w:trPr>
          <w:trHeight w:val="987"/>
          <w:jc w:val="center"/>
        </w:trPr>
        <w:tc>
          <w:tcPr>
            <w:tcW w:w="1131" w:type="dxa"/>
            <w:vMerge w:val="restart"/>
            <w:tcBorders>
              <w:left w:val="single" w:sz="2" w:space="0" w:color="000000"/>
              <w:right w:val="single" w:sz="2" w:space="0" w:color="000000"/>
            </w:tcBorders>
            <w:vAlign w:val="center"/>
          </w:tcPr>
          <w:p w14:paraId="370291E3" w14:textId="77777777" w:rsidR="00E0744F" w:rsidRDefault="000540F4">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78A3956B" w14:textId="77777777" w:rsidR="00E0744F" w:rsidRDefault="000540F4">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6A80F8D"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保障基本生活需求</w:t>
            </w:r>
          </w:p>
        </w:tc>
        <w:tc>
          <w:tcPr>
            <w:tcW w:w="851" w:type="dxa"/>
            <w:tcBorders>
              <w:top w:val="single" w:sz="2" w:space="0" w:color="000000"/>
              <w:left w:val="single" w:sz="2" w:space="0" w:color="000000"/>
              <w:bottom w:val="single" w:sz="2" w:space="0" w:color="000000"/>
              <w:right w:val="single" w:sz="2" w:space="0" w:color="000000"/>
            </w:tcBorders>
            <w:vAlign w:val="center"/>
          </w:tcPr>
          <w:p w14:paraId="68695A6E"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2CBF0F5F"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8BD6815"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54ECCC9"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B132F15"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A022055"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E0744F" w14:paraId="38D389EB" w14:textId="77777777">
        <w:trPr>
          <w:trHeight w:val="859"/>
          <w:jc w:val="center"/>
        </w:trPr>
        <w:tc>
          <w:tcPr>
            <w:tcW w:w="1131" w:type="dxa"/>
            <w:vMerge/>
            <w:tcBorders>
              <w:left w:val="single" w:sz="2" w:space="0" w:color="000000"/>
              <w:right w:val="single" w:sz="2" w:space="0" w:color="000000"/>
            </w:tcBorders>
            <w:vAlign w:val="center"/>
          </w:tcPr>
          <w:p w14:paraId="39822ADE" w14:textId="77777777" w:rsidR="00E0744F" w:rsidRDefault="00E0744F"/>
        </w:tc>
        <w:tc>
          <w:tcPr>
            <w:tcW w:w="1134" w:type="dxa"/>
            <w:vMerge/>
            <w:tcBorders>
              <w:left w:val="single" w:sz="2" w:space="0" w:color="000000"/>
              <w:bottom w:val="single" w:sz="2" w:space="0" w:color="000000"/>
              <w:right w:val="single" w:sz="2" w:space="0" w:color="000000"/>
            </w:tcBorders>
            <w:vAlign w:val="center"/>
          </w:tcPr>
          <w:p w14:paraId="51B34D9B" w14:textId="77777777" w:rsidR="00E0744F" w:rsidRDefault="00E0744F"/>
        </w:tc>
        <w:tc>
          <w:tcPr>
            <w:tcW w:w="1701" w:type="dxa"/>
            <w:tcBorders>
              <w:top w:val="single" w:sz="2" w:space="0" w:color="000000"/>
              <w:left w:val="single" w:sz="2" w:space="0" w:color="000000"/>
              <w:bottom w:val="single" w:sz="2" w:space="0" w:color="000000"/>
              <w:right w:val="single" w:sz="2" w:space="0" w:color="000000"/>
            </w:tcBorders>
            <w:vAlign w:val="center"/>
          </w:tcPr>
          <w:p w14:paraId="66B50DAC"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补助政策知晓率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ADA5B92"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&gt;=85%</w:t>
            </w:r>
          </w:p>
        </w:tc>
        <w:tc>
          <w:tcPr>
            <w:tcW w:w="1276" w:type="dxa"/>
            <w:tcBorders>
              <w:top w:val="single" w:sz="2" w:space="0" w:color="000000"/>
              <w:left w:val="single" w:sz="2" w:space="0" w:color="000000"/>
              <w:bottom w:val="single" w:sz="2" w:space="0" w:color="000000"/>
              <w:right w:val="single" w:sz="2" w:space="0" w:color="000000"/>
            </w:tcBorders>
            <w:vAlign w:val="center"/>
          </w:tcPr>
          <w:p w14:paraId="35F7D2F2"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F645EC2"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894384E"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940DDAD"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88531C7"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E0744F" w14:paraId="36DF6411" w14:textId="77777777">
        <w:trPr>
          <w:trHeight w:val="859"/>
          <w:jc w:val="center"/>
        </w:trPr>
        <w:tc>
          <w:tcPr>
            <w:tcW w:w="1131" w:type="dxa"/>
            <w:tcBorders>
              <w:left w:val="single" w:sz="2" w:space="0" w:color="000000"/>
              <w:right w:val="single" w:sz="2" w:space="0" w:color="000000"/>
            </w:tcBorders>
            <w:vAlign w:val="center"/>
          </w:tcPr>
          <w:p w14:paraId="265EC20E" w14:textId="77777777" w:rsidR="00E0744F" w:rsidRDefault="000540F4">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1C476A15" w14:textId="77777777" w:rsidR="00E0744F" w:rsidRDefault="000540F4">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ABD56AE"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受益人满意度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4CB3541C"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16AE9C9A"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行业标准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3BA7F09"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4A853DC"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8A605BA"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4366C24"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330EA27D" w14:textId="77777777" w:rsidR="00E0744F" w:rsidRDefault="00E0744F">
      <w:pPr>
        <w:jc w:val="center"/>
      </w:pPr>
    </w:p>
    <w:p w14:paraId="537C65BC" w14:textId="77777777" w:rsidR="00E0744F" w:rsidRDefault="000540F4">
      <w:r>
        <w:br w:type="page"/>
      </w:r>
    </w:p>
    <w:p w14:paraId="6657AC58" w14:textId="77777777" w:rsidR="00E0744F" w:rsidRDefault="00E0744F">
      <w:pPr>
        <w:jc w:val="center"/>
      </w:pPr>
    </w:p>
    <w:p w14:paraId="4C7B9E02" w14:textId="77777777" w:rsidR="00E0744F" w:rsidRDefault="000540F4">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3D699E19" w14:textId="2E2F1DBF" w:rsidR="00E0744F" w:rsidRDefault="000540F4">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35255C">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E0744F" w14:paraId="2A5291E2"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7E30A17" w14:textId="77777777" w:rsidR="00E0744F" w:rsidRDefault="000540F4">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C06C222" w14:textId="77777777" w:rsidR="00E0744F" w:rsidRDefault="000540F4">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疏勒县牙甫泉镇中心卫生院</w:t>
            </w:r>
            <w:r>
              <w:rPr>
                <w:rFonts w:asciiTheme="majorEastAsia" w:eastAsiaTheme="majorEastAsia" w:hAnsiTheme="majorEastAsia"/>
                <w:sz w:val="18"/>
                <w:szCs w:val="18"/>
                <w:cs/>
              </w:rPr>
              <w:t>‎</w:t>
            </w:r>
          </w:p>
        </w:tc>
      </w:tr>
      <w:tr w:rsidR="00E0744F" w14:paraId="5B9B3F0B"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CB34492" w14:textId="77777777" w:rsidR="00E0744F" w:rsidRDefault="000540F4">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445A7B17" w14:textId="4BFF8539" w:rsidR="00E0744F" w:rsidRDefault="000540F4">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35255C">
              <w:rPr>
                <w:rFonts w:asciiTheme="majorEastAsia" w:eastAsiaTheme="majorEastAsia" w:hAnsiTheme="majorEastAsia"/>
                <w:sz w:val="18"/>
                <w:szCs w:val="18"/>
              </w:rPr>
              <w:t>2026年</w:t>
            </w:r>
            <w:r>
              <w:rPr>
                <w:rFonts w:asciiTheme="majorEastAsia" w:eastAsiaTheme="majorEastAsia" w:hAnsiTheme="majorEastAsia"/>
                <w:sz w:val="18"/>
                <w:szCs w:val="18"/>
              </w:rPr>
              <w:t>自治区基本公共卫生服务补助项目（临时）</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5E310A54" w14:textId="77777777" w:rsidR="00E0744F" w:rsidRDefault="000540F4">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A6624B7" w14:textId="77777777" w:rsidR="00E0744F" w:rsidRDefault="000540F4">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祖农·图尔迪</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E0744F" w14:paraId="17CB063C"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DCE7C88" w14:textId="77777777" w:rsidR="00E0744F" w:rsidRDefault="000540F4">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258C710F" w14:textId="77777777" w:rsidR="00E0744F" w:rsidRDefault="000540F4">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17DA0579" w14:textId="77777777" w:rsidR="00E0744F" w:rsidRDefault="000540F4">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13.24</w:t>
            </w:r>
          </w:p>
        </w:tc>
        <w:tc>
          <w:tcPr>
            <w:tcW w:w="1276" w:type="dxa"/>
            <w:tcBorders>
              <w:top w:val="single" w:sz="2" w:space="0" w:color="000000"/>
              <w:left w:val="single" w:sz="2" w:space="0" w:color="000000"/>
              <w:bottom w:val="single" w:sz="2" w:space="0" w:color="000000"/>
              <w:right w:val="single" w:sz="2" w:space="0" w:color="000000"/>
            </w:tcBorders>
            <w:vAlign w:val="center"/>
          </w:tcPr>
          <w:p w14:paraId="2210AF34" w14:textId="77777777" w:rsidR="00E0744F" w:rsidRDefault="000540F4">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751E12DD" w14:textId="77777777" w:rsidR="00E0744F" w:rsidRDefault="000540F4">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13.24</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DC6923C" w14:textId="77777777" w:rsidR="00E0744F" w:rsidRDefault="000540F4">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65E4DBA4" w14:textId="77777777" w:rsidR="00E0744F" w:rsidRDefault="000540F4">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E0744F" w14:paraId="2295CC41"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2BAF599" w14:textId="77777777" w:rsidR="00E0744F" w:rsidRDefault="000540F4">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396CEB90" w14:textId="77777777" w:rsidR="00E0744F" w:rsidRDefault="000540F4">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为保障卫生院日常运行，为本辖区居民身体健康提供基本医疗、护理保健、预防保健工作，发放聘用人员工资及村卫生院日常办公开支，进一步提高服务质量</w:t>
            </w:r>
            <w:r>
              <w:rPr>
                <w:rFonts w:asciiTheme="majorEastAsia" w:eastAsiaTheme="majorEastAsia" w:hAnsiTheme="majorEastAsia" w:hint="eastAsia"/>
                <w:sz w:val="18"/>
                <w:szCs w:val="18"/>
              </w:rPr>
              <w:t>。</w:t>
            </w:r>
          </w:p>
        </w:tc>
      </w:tr>
      <w:tr w:rsidR="00E0744F" w14:paraId="179048E9"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67C9A464" w14:textId="77777777" w:rsidR="00E0744F" w:rsidRDefault="000540F4">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3DB474CF" w14:textId="77777777" w:rsidR="00E0744F" w:rsidRDefault="000540F4">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EF1F2EE" w14:textId="77777777" w:rsidR="00E0744F" w:rsidRDefault="000540F4">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3301641C" w14:textId="77777777" w:rsidR="00E0744F" w:rsidRDefault="000540F4">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576A633B" w14:textId="77777777" w:rsidR="00E0744F" w:rsidRDefault="000540F4">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276DBF34" w14:textId="77777777" w:rsidR="00E0744F" w:rsidRDefault="000540F4">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384CEF87" w14:textId="77777777" w:rsidR="00E0744F" w:rsidRDefault="000540F4">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7A8DEC60" w14:textId="77777777" w:rsidR="00E0744F" w:rsidRDefault="000540F4">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31B21304" w14:textId="77777777" w:rsidR="00E0744F" w:rsidRDefault="000540F4">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E0744F" w14:paraId="42D92B74" w14:textId="77777777">
        <w:trPr>
          <w:trHeight w:val="859"/>
          <w:jc w:val="center"/>
        </w:trPr>
        <w:tc>
          <w:tcPr>
            <w:tcW w:w="1131" w:type="dxa"/>
            <w:vMerge w:val="restart"/>
            <w:tcBorders>
              <w:left w:val="single" w:sz="2" w:space="0" w:color="000000"/>
              <w:right w:val="single" w:sz="2" w:space="0" w:color="000000"/>
            </w:tcBorders>
            <w:vAlign w:val="center"/>
          </w:tcPr>
          <w:p w14:paraId="1549DEED" w14:textId="77777777" w:rsidR="00E0744F" w:rsidRDefault="000540F4">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4DF9DA20" w14:textId="77777777" w:rsidR="00E0744F" w:rsidRDefault="000540F4">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531E807"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保障乡镇卫生院个数</w:t>
            </w:r>
          </w:p>
        </w:tc>
        <w:tc>
          <w:tcPr>
            <w:tcW w:w="851" w:type="dxa"/>
            <w:tcBorders>
              <w:top w:val="single" w:sz="2" w:space="0" w:color="000000"/>
              <w:left w:val="single" w:sz="2" w:space="0" w:color="000000"/>
              <w:bottom w:val="single" w:sz="2" w:space="0" w:color="000000"/>
              <w:right w:val="single" w:sz="2" w:space="0" w:color="000000"/>
            </w:tcBorders>
            <w:vAlign w:val="center"/>
          </w:tcPr>
          <w:p w14:paraId="669F0552"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7D9BFE24"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471A5BC"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6F00478"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0E8745D"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0C50EE5"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E0744F" w14:paraId="3B756D80" w14:textId="77777777">
        <w:trPr>
          <w:trHeight w:val="859"/>
          <w:jc w:val="center"/>
        </w:trPr>
        <w:tc>
          <w:tcPr>
            <w:tcW w:w="1131" w:type="dxa"/>
            <w:vMerge/>
            <w:tcBorders>
              <w:left w:val="single" w:sz="2" w:space="0" w:color="000000"/>
              <w:right w:val="single" w:sz="2" w:space="0" w:color="000000"/>
            </w:tcBorders>
            <w:vAlign w:val="center"/>
          </w:tcPr>
          <w:p w14:paraId="2064C6D4" w14:textId="77777777" w:rsidR="00E0744F" w:rsidRDefault="00E0744F"/>
        </w:tc>
        <w:tc>
          <w:tcPr>
            <w:tcW w:w="1134" w:type="dxa"/>
            <w:vMerge/>
            <w:tcBorders>
              <w:left w:val="single" w:sz="2" w:space="0" w:color="000000"/>
              <w:bottom w:val="single" w:sz="2" w:space="0" w:color="000000"/>
              <w:right w:val="single" w:sz="2" w:space="0" w:color="000000"/>
            </w:tcBorders>
            <w:vAlign w:val="center"/>
          </w:tcPr>
          <w:p w14:paraId="552C63A5" w14:textId="77777777" w:rsidR="00E0744F" w:rsidRDefault="00E0744F"/>
        </w:tc>
        <w:tc>
          <w:tcPr>
            <w:tcW w:w="1701" w:type="dxa"/>
            <w:tcBorders>
              <w:top w:val="single" w:sz="2" w:space="0" w:color="000000"/>
              <w:left w:val="single" w:sz="2" w:space="0" w:color="000000"/>
              <w:bottom w:val="single" w:sz="2" w:space="0" w:color="000000"/>
              <w:right w:val="single" w:sz="2" w:space="0" w:color="000000"/>
            </w:tcBorders>
            <w:vAlign w:val="center"/>
          </w:tcPr>
          <w:p w14:paraId="22F7865D"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聘用人员人数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0CEA53F6"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=47人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14A3C45C"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9B0B58A"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B317135"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2D0E4AE"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2E1CCAA"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E0744F" w14:paraId="1442DFA0" w14:textId="77777777">
        <w:trPr>
          <w:trHeight w:val="859"/>
          <w:jc w:val="center"/>
        </w:trPr>
        <w:tc>
          <w:tcPr>
            <w:tcW w:w="1131" w:type="dxa"/>
            <w:vMerge/>
            <w:tcBorders>
              <w:left w:val="single" w:sz="2" w:space="0" w:color="000000"/>
              <w:right w:val="single" w:sz="2" w:space="0" w:color="000000"/>
            </w:tcBorders>
            <w:vAlign w:val="center"/>
          </w:tcPr>
          <w:p w14:paraId="22F695E1" w14:textId="77777777" w:rsidR="00E0744F" w:rsidRDefault="00E0744F"/>
        </w:tc>
        <w:tc>
          <w:tcPr>
            <w:tcW w:w="1134" w:type="dxa"/>
            <w:vMerge w:val="restart"/>
            <w:tcBorders>
              <w:left w:val="single" w:sz="2" w:space="0" w:color="000000"/>
              <w:bottom w:val="single" w:sz="2" w:space="0" w:color="000000"/>
              <w:right w:val="single" w:sz="2" w:space="0" w:color="000000"/>
            </w:tcBorders>
            <w:vAlign w:val="center"/>
          </w:tcPr>
          <w:p w14:paraId="68E08C10" w14:textId="77777777" w:rsidR="00E0744F" w:rsidRDefault="000540F4">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96A2BEA"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公用经费及人员补助保障发放率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9236B47"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ED75044"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52F39DC"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FCBA230"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219C92E"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247B6F7"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E0744F" w14:paraId="5F953757" w14:textId="77777777">
        <w:trPr>
          <w:trHeight w:val="859"/>
          <w:jc w:val="center"/>
        </w:trPr>
        <w:tc>
          <w:tcPr>
            <w:tcW w:w="1131" w:type="dxa"/>
            <w:vMerge/>
            <w:tcBorders>
              <w:left w:val="single" w:sz="2" w:space="0" w:color="000000"/>
              <w:right w:val="single" w:sz="2" w:space="0" w:color="000000"/>
            </w:tcBorders>
            <w:vAlign w:val="center"/>
          </w:tcPr>
          <w:p w14:paraId="6489B1F3" w14:textId="77777777" w:rsidR="00E0744F" w:rsidRDefault="00E0744F"/>
        </w:tc>
        <w:tc>
          <w:tcPr>
            <w:tcW w:w="1134" w:type="dxa"/>
            <w:vMerge/>
            <w:tcBorders>
              <w:left w:val="single" w:sz="2" w:space="0" w:color="000000"/>
              <w:bottom w:val="single" w:sz="2" w:space="0" w:color="000000"/>
              <w:right w:val="single" w:sz="2" w:space="0" w:color="000000"/>
            </w:tcBorders>
            <w:vAlign w:val="center"/>
          </w:tcPr>
          <w:p w14:paraId="117CAA4C" w14:textId="77777777" w:rsidR="00E0744F" w:rsidRDefault="00E0744F"/>
        </w:tc>
        <w:tc>
          <w:tcPr>
            <w:tcW w:w="1701" w:type="dxa"/>
            <w:tcBorders>
              <w:top w:val="single" w:sz="2" w:space="0" w:color="000000"/>
              <w:left w:val="single" w:sz="2" w:space="0" w:color="000000"/>
              <w:bottom w:val="single" w:sz="2" w:space="0" w:color="000000"/>
              <w:right w:val="single" w:sz="2" w:space="0" w:color="000000"/>
            </w:tcBorders>
            <w:vAlign w:val="center"/>
          </w:tcPr>
          <w:p w14:paraId="769DD21D"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资金使用合规率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F929EB2"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6DEC564"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B47660B"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D22903C"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2041846"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2242467"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E0744F" w14:paraId="352DF0B9" w14:textId="77777777">
        <w:trPr>
          <w:trHeight w:val="859"/>
          <w:jc w:val="center"/>
        </w:trPr>
        <w:tc>
          <w:tcPr>
            <w:tcW w:w="1131" w:type="dxa"/>
            <w:vMerge/>
            <w:tcBorders>
              <w:left w:val="single" w:sz="2" w:space="0" w:color="000000"/>
              <w:right w:val="single" w:sz="2" w:space="0" w:color="000000"/>
            </w:tcBorders>
            <w:vAlign w:val="center"/>
          </w:tcPr>
          <w:p w14:paraId="7A790016" w14:textId="77777777" w:rsidR="00E0744F" w:rsidRDefault="00E0744F"/>
        </w:tc>
        <w:tc>
          <w:tcPr>
            <w:tcW w:w="1134" w:type="dxa"/>
            <w:tcBorders>
              <w:left w:val="single" w:sz="2" w:space="0" w:color="000000"/>
              <w:bottom w:val="single" w:sz="2" w:space="0" w:color="000000"/>
              <w:right w:val="single" w:sz="2" w:space="0" w:color="000000"/>
            </w:tcBorders>
            <w:vAlign w:val="center"/>
          </w:tcPr>
          <w:p w14:paraId="0F053306" w14:textId="77777777" w:rsidR="00E0744F" w:rsidRDefault="000540F4">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583175D"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资金支付及时率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1242EBE"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421EE58"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4C145BE"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59D3E1A"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C642824"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964A580"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E0744F" w14:paraId="70C328E3" w14:textId="77777777">
        <w:trPr>
          <w:trHeight w:val="859"/>
          <w:jc w:val="center"/>
        </w:trPr>
        <w:tc>
          <w:tcPr>
            <w:tcW w:w="1131" w:type="dxa"/>
            <w:tcBorders>
              <w:left w:val="single" w:sz="2" w:space="0" w:color="000000"/>
              <w:right w:val="single" w:sz="2" w:space="0" w:color="000000"/>
            </w:tcBorders>
            <w:vAlign w:val="center"/>
          </w:tcPr>
          <w:p w14:paraId="3E78BF26" w14:textId="77777777" w:rsidR="00E0744F" w:rsidRDefault="000540F4">
            <w:pPr>
              <w:jc w:val="center"/>
            </w:pPr>
            <w:r>
              <w:t>成本指标</w:t>
            </w:r>
          </w:p>
        </w:tc>
        <w:tc>
          <w:tcPr>
            <w:tcW w:w="1134" w:type="dxa"/>
            <w:tcBorders>
              <w:left w:val="single" w:sz="2" w:space="0" w:color="000000"/>
              <w:bottom w:val="single" w:sz="2" w:space="0" w:color="000000"/>
              <w:right w:val="single" w:sz="2" w:space="0" w:color="000000"/>
            </w:tcBorders>
            <w:vAlign w:val="center"/>
          </w:tcPr>
          <w:p w14:paraId="3949FBC2" w14:textId="77777777" w:rsidR="00E0744F" w:rsidRDefault="000540F4">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64C0AFB"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基本公共卫生成本</w:t>
            </w:r>
          </w:p>
        </w:tc>
        <w:tc>
          <w:tcPr>
            <w:tcW w:w="851" w:type="dxa"/>
            <w:tcBorders>
              <w:top w:val="single" w:sz="2" w:space="0" w:color="000000"/>
              <w:left w:val="single" w:sz="2" w:space="0" w:color="000000"/>
              <w:bottom w:val="single" w:sz="2" w:space="0" w:color="000000"/>
              <w:right w:val="single" w:sz="2" w:space="0" w:color="000000"/>
            </w:tcBorders>
            <w:vAlign w:val="center"/>
          </w:tcPr>
          <w:p w14:paraId="0E4E204B"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&lt;=13.24万元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6639A04E"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BC7BFFB"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91CCC63"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0D9C163"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CDCE17B"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E0744F" w14:paraId="4F538DF8" w14:textId="77777777">
        <w:trPr>
          <w:trHeight w:val="859"/>
          <w:jc w:val="center"/>
        </w:trPr>
        <w:tc>
          <w:tcPr>
            <w:tcW w:w="1131" w:type="dxa"/>
            <w:vMerge w:val="restart"/>
            <w:tcBorders>
              <w:left w:val="single" w:sz="2" w:space="0" w:color="000000"/>
              <w:right w:val="single" w:sz="2" w:space="0" w:color="000000"/>
            </w:tcBorders>
            <w:vAlign w:val="center"/>
          </w:tcPr>
          <w:p w14:paraId="0A047A63" w14:textId="77777777" w:rsidR="00E0744F" w:rsidRDefault="000540F4">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68D7ED6C" w14:textId="77777777" w:rsidR="00E0744F" w:rsidRDefault="000540F4">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EBC30AF"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保障基本生活需求</w:t>
            </w:r>
          </w:p>
        </w:tc>
        <w:tc>
          <w:tcPr>
            <w:tcW w:w="851" w:type="dxa"/>
            <w:tcBorders>
              <w:top w:val="single" w:sz="2" w:space="0" w:color="000000"/>
              <w:left w:val="single" w:sz="2" w:space="0" w:color="000000"/>
              <w:bottom w:val="single" w:sz="2" w:space="0" w:color="000000"/>
              <w:right w:val="single" w:sz="2" w:space="0" w:color="000000"/>
            </w:tcBorders>
            <w:vAlign w:val="center"/>
          </w:tcPr>
          <w:p w14:paraId="54A48B5B"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4782FD79"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742D584"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A05D22A"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C5C6B5A"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08F2A38"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E0744F" w14:paraId="0A5F743F" w14:textId="77777777">
        <w:trPr>
          <w:trHeight w:val="859"/>
          <w:jc w:val="center"/>
        </w:trPr>
        <w:tc>
          <w:tcPr>
            <w:tcW w:w="1131" w:type="dxa"/>
            <w:vMerge/>
            <w:tcBorders>
              <w:left w:val="single" w:sz="2" w:space="0" w:color="000000"/>
              <w:right w:val="single" w:sz="2" w:space="0" w:color="000000"/>
            </w:tcBorders>
            <w:vAlign w:val="center"/>
          </w:tcPr>
          <w:p w14:paraId="537A44F3" w14:textId="77777777" w:rsidR="00E0744F" w:rsidRDefault="00E0744F"/>
        </w:tc>
        <w:tc>
          <w:tcPr>
            <w:tcW w:w="1134" w:type="dxa"/>
            <w:vMerge/>
            <w:tcBorders>
              <w:left w:val="single" w:sz="2" w:space="0" w:color="000000"/>
              <w:bottom w:val="single" w:sz="2" w:space="0" w:color="000000"/>
              <w:right w:val="single" w:sz="2" w:space="0" w:color="000000"/>
            </w:tcBorders>
            <w:vAlign w:val="center"/>
          </w:tcPr>
          <w:p w14:paraId="14B400A9" w14:textId="77777777" w:rsidR="00E0744F" w:rsidRDefault="00E0744F"/>
        </w:tc>
        <w:tc>
          <w:tcPr>
            <w:tcW w:w="1701" w:type="dxa"/>
            <w:tcBorders>
              <w:top w:val="single" w:sz="2" w:space="0" w:color="000000"/>
              <w:left w:val="single" w:sz="2" w:space="0" w:color="000000"/>
              <w:bottom w:val="single" w:sz="2" w:space="0" w:color="000000"/>
              <w:right w:val="single" w:sz="2" w:space="0" w:color="000000"/>
            </w:tcBorders>
            <w:vAlign w:val="center"/>
          </w:tcPr>
          <w:p w14:paraId="588A19D3"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补助政策知晓率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50DA9F7"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&gt;=85%</w:t>
            </w:r>
          </w:p>
        </w:tc>
        <w:tc>
          <w:tcPr>
            <w:tcW w:w="1276" w:type="dxa"/>
            <w:tcBorders>
              <w:top w:val="single" w:sz="2" w:space="0" w:color="000000"/>
              <w:left w:val="single" w:sz="2" w:space="0" w:color="000000"/>
              <w:bottom w:val="single" w:sz="2" w:space="0" w:color="000000"/>
              <w:right w:val="single" w:sz="2" w:space="0" w:color="000000"/>
            </w:tcBorders>
            <w:vAlign w:val="center"/>
          </w:tcPr>
          <w:p w14:paraId="383E3B4D"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675D941"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21C7C1D"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9D234C9"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03FCB19"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E0744F" w14:paraId="308B0DDD" w14:textId="77777777">
        <w:trPr>
          <w:trHeight w:val="859"/>
          <w:jc w:val="center"/>
        </w:trPr>
        <w:tc>
          <w:tcPr>
            <w:tcW w:w="1131" w:type="dxa"/>
            <w:tcBorders>
              <w:left w:val="single" w:sz="2" w:space="0" w:color="000000"/>
              <w:right w:val="single" w:sz="2" w:space="0" w:color="000000"/>
            </w:tcBorders>
            <w:vAlign w:val="center"/>
          </w:tcPr>
          <w:p w14:paraId="0AFB5986" w14:textId="77777777" w:rsidR="00E0744F" w:rsidRDefault="000540F4">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67A62BD7" w14:textId="77777777" w:rsidR="00E0744F" w:rsidRDefault="000540F4">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CECBFDA"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受益人满意度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51890BD9"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11987534"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行业标准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0D4F88D"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54FF697"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7B3CFA2"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83125FD" w14:textId="77777777" w:rsidR="00E0744F" w:rsidRDefault="000540F4">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619F9E8A" w14:textId="77777777" w:rsidR="00E0744F" w:rsidRDefault="00E0744F">
      <w:pPr>
        <w:jc w:val="center"/>
      </w:pPr>
    </w:p>
    <w:p w14:paraId="43920A5F" w14:textId="77777777" w:rsidR="00E0744F" w:rsidRDefault="000540F4">
      <w:r>
        <w:br w:type="page"/>
      </w:r>
    </w:p>
    <w:p w14:paraId="54A4AA1D" w14:textId="77777777" w:rsidR="00E0744F" w:rsidRDefault="00E0744F">
      <w:pPr>
        <w:jc w:val="center"/>
      </w:pPr>
    </w:p>
    <w:p w14:paraId="4C1EFEF0" w14:textId="77777777" w:rsidR="00E0744F" w:rsidRDefault="000540F4">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（五）其他需说明的事项</w:t>
      </w:r>
    </w:p>
    <w:p w14:paraId="5C27264F" w14:textId="771ED260" w:rsidR="00E0744F" w:rsidRDefault="004A1048">
      <w:pPr>
        <w:widowControl/>
        <w:spacing w:line="520" w:lineRule="exact"/>
        <w:ind w:firstLineChars="196" w:firstLine="549"/>
        <w:jc w:val="left"/>
        <w:rPr>
          <w:rFonts w:ascii="仿宋_GB2312" w:eastAsia="仿宋_GB2312" w:hAnsi="宋体" w:cs="宋体" w:hint="eastAsia"/>
          <w:kern w:val="0"/>
          <w:sz w:val="28"/>
          <w:szCs w:val="28"/>
        </w:rPr>
      </w:pPr>
      <w:r w:rsidRPr="004A1048">
        <w:rPr>
          <w:rFonts w:ascii="仿宋_GB2312" w:eastAsia="仿宋_GB2312" w:hAnsi="宋体" w:cs="宋体" w:hint="eastAsia"/>
          <w:kern w:val="0"/>
          <w:sz w:val="28"/>
          <w:szCs w:val="28"/>
        </w:rPr>
        <w:t>我单位整体绩效表1个，涉及金额</w:t>
      </w:r>
      <w:r w:rsidRPr="004A1048">
        <w:rPr>
          <w:rFonts w:ascii="仿宋_GB2312" w:eastAsia="仿宋_GB2312" w:hAnsi="宋体" w:cs="宋体"/>
          <w:kern w:val="0"/>
          <w:sz w:val="28"/>
          <w:szCs w:val="28"/>
        </w:rPr>
        <w:t>1516.38</w:t>
      </w:r>
      <w:r w:rsidRPr="004A1048">
        <w:rPr>
          <w:rFonts w:ascii="仿宋_GB2312" w:eastAsia="仿宋_GB2312" w:hAnsi="宋体" w:cs="宋体" w:hint="eastAsia"/>
          <w:kern w:val="0"/>
          <w:sz w:val="28"/>
          <w:szCs w:val="28"/>
        </w:rPr>
        <w:t>万元，由疏勒县人民医院统一公开，本单位不做整体绩效表</w:t>
      </w:r>
      <w:r w:rsidR="000540F4">
        <w:rPr>
          <w:rFonts w:ascii="仿宋_GB2312" w:eastAsia="仿宋_GB2312" w:hAnsi="宋体" w:cs="宋体" w:hint="eastAsia"/>
          <w:kern w:val="0"/>
          <w:sz w:val="28"/>
          <w:szCs w:val="28"/>
        </w:rPr>
        <w:t>。</w:t>
      </w:r>
    </w:p>
    <w:p w14:paraId="64F59ED5" w14:textId="77777777" w:rsidR="00E0744F" w:rsidRDefault="000540F4">
      <w:pPr>
        <w:widowControl/>
        <w:jc w:val="left"/>
        <w:rPr>
          <w:rFonts w:ascii="黑体" w:eastAsia="黑体" w:hAnsi="黑体" w:hint="eastAsia"/>
          <w:b/>
          <w:kern w:val="0"/>
          <w:sz w:val="30"/>
          <w:szCs w:val="30"/>
        </w:rPr>
      </w:pPr>
      <w:r>
        <w:rPr>
          <w:rFonts w:ascii="黑体" w:eastAsia="黑体" w:hAnsi="黑体"/>
          <w:b/>
          <w:kern w:val="0"/>
          <w:sz w:val="30"/>
          <w:szCs w:val="30"/>
        </w:rPr>
        <w:br w:type="page"/>
      </w:r>
    </w:p>
    <w:p w14:paraId="3DDB2E11" w14:textId="77777777" w:rsidR="00E0744F" w:rsidRDefault="000540F4">
      <w:pPr>
        <w:widowControl/>
        <w:jc w:val="center"/>
        <w:outlineLvl w:val="1"/>
        <w:rPr>
          <w:rFonts w:ascii="黑体" w:eastAsia="黑体" w:hAnsi="黑体" w:hint="eastAsia"/>
          <w:b/>
          <w:kern w:val="0"/>
          <w:sz w:val="32"/>
          <w:szCs w:val="32"/>
        </w:rPr>
      </w:pPr>
      <w:r>
        <w:rPr>
          <w:rFonts w:ascii="黑体" w:eastAsia="黑体" w:hAnsi="黑体" w:hint="eastAsia"/>
          <w:b/>
          <w:kern w:val="0"/>
          <w:sz w:val="32"/>
          <w:szCs w:val="32"/>
        </w:rPr>
        <w:t>第四部分 名词解释</w:t>
      </w:r>
    </w:p>
    <w:p w14:paraId="1C83101B" w14:textId="77777777" w:rsidR="00E0744F" w:rsidRDefault="00E0744F">
      <w:pPr>
        <w:spacing w:line="520" w:lineRule="exact"/>
        <w:ind w:firstLine="642"/>
        <w:rPr>
          <w:rFonts w:ascii="仿宋_GB2312" w:eastAsia="仿宋_GB2312" w:hAnsi="宋体" w:cs="宋体" w:hint="eastAsia"/>
          <w:b/>
          <w:kern w:val="0"/>
          <w:sz w:val="28"/>
          <w:szCs w:val="28"/>
        </w:rPr>
      </w:pPr>
    </w:p>
    <w:p w14:paraId="6B0D8BAF" w14:textId="77777777" w:rsidR="00E0744F" w:rsidRDefault="000540F4">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一、财政拨款：</w:t>
      </w:r>
      <w:r>
        <w:rPr>
          <w:rFonts w:ascii="仿宋_GB2312" w:eastAsia="仿宋_GB2312" w:hint="eastAsia"/>
          <w:sz w:val="32"/>
          <w:szCs w:val="32"/>
        </w:rPr>
        <w:t>指由一般公共预算、政府性基金预算、国有资本经营预算安排的财政拨款数。</w:t>
      </w:r>
    </w:p>
    <w:p w14:paraId="01B4BB67" w14:textId="77777777" w:rsidR="00E0744F" w:rsidRDefault="000540F4">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二、一般公共预算：</w:t>
      </w:r>
      <w:r>
        <w:rPr>
          <w:rFonts w:ascii="仿宋_GB2312" w:eastAsia="仿宋_GB2312" w:hint="eastAsia"/>
          <w:spacing w:val="-6"/>
          <w:sz w:val="32"/>
          <w:szCs w:val="32"/>
        </w:rPr>
        <w:t>包括公共财政拨款（补助）资金、专项收入。</w:t>
      </w:r>
    </w:p>
    <w:p w14:paraId="0D861797" w14:textId="77777777" w:rsidR="00E0744F" w:rsidRDefault="000540F4">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三、财政专户管理资金：</w:t>
      </w:r>
      <w:r>
        <w:rPr>
          <w:rFonts w:ascii="仿宋_GB2312" w:eastAsia="仿宋_GB2312" w:hint="eastAsia"/>
          <w:sz w:val="32"/>
          <w:szCs w:val="32"/>
        </w:rPr>
        <w:t>包括专户管理行政事业性收费（主要是教育收费）、其他非税收入。</w:t>
      </w:r>
    </w:p>
    <w:p w14:paraId="6C43C609" w14:textId="77777777" w:rsidR="00E0744F" w:rsidRDefault="000540F4">
      <w:pPr>
        <w:spacing w:line="600" w:lineRule="exact"/>
        <w:ind w:firstLineChars="200" w:firstLine="643"/>
        <w:rPr>
          <w:rFonts w:ascii="仿宋_GB2312" w:eastAsia="仿宋_GB2312"/>
          <w:spacing w:val="-17"/>
          <w:sz w:val="32"/>
          <w:szCs w:val="32"/>
        </w:rPr>
      </w:pPr>
      <w:r>
        <w:rPr>
          <w:rFonts w:ascii="楷体_GB2312" w:eastAsia="楷体_GB2312" w:hAnsi="楷体_GB2312" w:cs="楷体_GB2312" w:hint="eastAsia"/>
          <w:b/>
          <w:bCs/>
          <w:sz w:val="32"/>
          <w:szCs w:val="32"/>
        </w:rPr>
        <w:t>四、其他资金：</w:t>
      </w:r>
      <w:r>
        <w:rPr>
          <w:rFonts w:ascii="仿宋_GB2312" w:eastAsia="仿宋_GB2312" w:hint="eastAsia"/>
          <w:spacing w:val="-17"/>
          <w:sz w:val="32"/>
          <w:szCs w:val="32"/>
        </w:rPr>
        <w:t>包括事业收入、事业经营收入、</w:t>
      </w:r>
      <w:r w:rsidR="00EC0FFB">
        <w:rPr>
          <w:rFonts w:ascii="仿宋_GB2312" w:eastAsia="仿宋_GB2312" w:hint="eastAsia"/>
          <w:spacing w:val="-17"/>
          <w:sz w:val="32"/>
          <w:szCs w:val="32"/>
        </w:rPr>
        <w:t>其他收入等。</w:t>
      </w:r>
    </w:p>
    <w:p w14:paraId="7F11315D" w14:textId="77777777" w:rsidR="00E0744F" w:rsidRDefault="000540F4">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五、基本支出：</w:t>
      </w:r>
      <w:r>
        <w:rPr>
          <w:rFonts w:ascii="仿宋_GB2312" w:eastAsia="仿宋_GB2312" w:hint="eastAsia"/>
          <w:sz w:val="32"/>
          <w:szCs w:val="32"/>
        </w:rPr>
        <w:t>包括人员经费、公用经费（定额）。其中，人员经费包括工资福利支出、对个人和家庭的补助。</w:t>
      </w:r>
    </w:p>
    <w:p w14:paraId="519FC4C7" w14:textId="77777777" w:rsidR="00E0744F" w:rsidRDefault="000540F4">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六、项目支出：</w:t>
      </w:r>
      <w:r>
        <w:rPr>
          <w:rFonts w:ascii="仿宋_GB2312" w:eastAsia="仿宋_GB2312" w:hint="eastAsia"/>
          <w:sz w:val="32"/>
          <w:szCs w:val="32"/>
        </w:rPr>
        <w:t>部门（单位）支出预算的组成部分，是各部门（单位）为完成其特定的行政任务或事业发展目标，在基本支出预算之外编制的年度项目支出计划。</w:t>
      </w:r>
    </w:p>
    <w:p w14:paraId="794CFA34" w14:textId="797ABFE9" w:rsidR="00E0744F" w:rsidRDefault="000540F4">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七、“三公”经费：</w:t>
      </w:r>
      <w:r>
        <w:rPr>
          <w:rFonts w:ascii="仿宋_GB2312" w:eastAsia="仿宋_GB2312" w:hint="eastAsia"/>
          <w:sz w:val="32"/>
          <w:szCs w:val="32"/>
        </w:rPr>
        <w:t>指部门（单位）</w:t>
      </w:r>
      <w:r w:rsidR="00900ACE">
        <w:rPr>
          <w:rFonts w:ascii="仿宋_GB2312" w:eastAsia="仿宋_GB2312" w:hint="eastAsia"/>
          <w:sz w:val="32"/>
          <w:szCs w:val="32"/>
        </w:rPr>
        <w:t>因公出国（境）</w:t>
      </w:r>
      <w:r w:rsidR="000D5B9F">
        <w:rPr>
          <w:rFonts w:ascii="仿宋_GB2312" w:eastAsia="仿宋_GB2312" w:hint="eastAsia"/>
          <w:sz w:val="32"/>
          <w:szCs w:val="32"/>
        </w:rPr>
        <w:t>费</w:t>
      </w:r>
      <w:r>
        <w:rPr>
          <w:rFonts w:ascii="仿宋_GB2312" w:eastAsia="仿宋_GB2312" w:hint="eastAsia"/>
          <w:sz w:val="32"/>
          <w:szCs w:val="32"/>
        </w:rPr>
        <w:t>、公务用车购置及运行维护费和公务接待费，其中：</w:t>
      </w:r>
      <w:r w:rsidR="00900ACE">
        <w:rPr>
          <w:rFonts w:ascii="仿宋_GB2312" w:eastAsia="仿宋_GB2312" w:hint="eastAsia"/>
          <w:sz w:val="32"/>
          <w:szCs w:val="32"/>
        </w:rPr>
        <w:t>因公出国（境）</w:t>
      </w:r>
      <w:r w:rsidR="000D5B9F">
        <w:rPr>
          <w:rFonts w:ascii="仿宋_GB2312" w:eastAsia="仿宋_GB2312" w:hint="eastAsia"/>
          <w:sz w:val="32"/>
          <w:szCs w:val="32"/>
        </w:rPr>
        <w:t>费</w:t>
      </w:r>
      <w:r>
        <w:rPr>
          <w:rFonts w:ascii="仿宋_GB2312" w:eastAsia="仿宋_GB2312" w:hint="eastAsia"/>
          <w:sz w:val="32"/>
          <w:szCs w:val="32"/>
        </w:rPr>
        <w:t>反映机关和参公事业单位公务出国（境）的国际旅费、国外城市间交通费、住宿费、伙食费、培训费、公杂费等支出；公务用车购置反映机关和参公事业单位公务用车购置支出（含车辆购置税、牌照费）；公务用车运行维护费反映机关和参公事业单位按规定保留的公务用车燃料费、新能源汽车充电费、维修费、过桥过路费、保险费、安全奖励费用等支出；公务接待费反映机关和参公事业单位按规定开支的各类公务接待（含外宾接待）费用。</w:t>
      </w:r>
    </w:p>
    <w:p w14:paraId="19279D05" w14:textId="77777777" w:rsidR="00E0744F" w:rsidRDefault="000540F4">
      <w:pPr>
        <w:spacing w:line="600" w:lineRule="exact"/>
        <w:ind w:firstLineChars="200" w:firstLine="643"/>
        <w:rPr>
          <w:rFonts w:ascii="仿宋_GB2312" w:eastAsia="仿宋_GB2312"/>
          <w:spacing w:val="-11"/>
          <w:sz w:val="32"/>
          <w:szCs w:val="32"/>
        </w:rPr>
      </w:pPr>
      <w:r>
        <w:rPr>
          <w:rFonts w:ascii="楷体_GB2312" w:eastAsia="楷体_GB2312" w:hAnsi="楷体_GB2312" w:cs="楷体_GB2312" w:hint="eastAsia"/>
          <w:b/>
          <w:bCs/>
          <w:sz w:val="32"/>
          <w:szCs w:val="32"/>
        </w:rPr>
        <w:t>八、机关运行经费</w:t>
      </w:r>
      <w:r>
        <w:rPr>
          <w:rFonts w:ascii="仿宋_GB2312" w:eastAsia="仿宋_GB2312" w:hint="eastAsia"/>
          <w:sz w:val="32"/>
          <w:szCs w:val="32"/>
        </w:rPr>
        <w:t>：指行政单位（含参照公务员法管理事业单位）的公用经费，包括办公及印刷费、邮电费、差旅费、会议费、福利费、日常维修费、专用材料及一般设备购置费、办公用房水电费、办公用房</w:t>
      </w:r>
      <w:r>
        <w:rPr>
          <w:rFonts w:ascii="仿宋_GB2312" w:eastAsia="仿宋_GB2312" w:hint="eastAsia"/>
          <w:spacing w:val="-11"/>
          <w:sz w:val="32"/>
          <w:szCs w:val="32"/>
        </w:rPr>
        <w:t>取暖费、办公用房物业管理费、公务用车运行维护费及其他费用。</w:t>
      </w:r>
    </w:p>
    <w:p w14:paraId="1FBF93AC" w14:textId="77777777" w:rsidR="00E0744F" w:rsidRDefault="00E0744F">
      <w:pPr>
        <w:widowControl/>
        <w:spacing w:line="520" w:lineRule="exact"/>
        <w:jc w:val="right"/>
        <w:rPr>
          <w:rFonts w:ascii="仿宋_GB2312" w:eastAsia="仿宋_GB2312" w:hAnsi="宋体" w:cs="宋体" w:hint="eastAsia"/>
          <w:kern w:val="0"/>
          <w:sz w:val="28"/>
          <w:szCs w:val="28"/>
        </w:rPr>
      </w:pPr>
    </w:p>
    <w:p w14:paraId="1390F292" w14:textId="77777777" w:rsidR="00E0744F" w:rsidRDefault="00E0744F">
      <w:pPr>
        <w:widowControl/>
        <w:spacing w:line="520" w:lineRule="exact"/>
        <w:jc w:val="right"/>
        <w:rPr>
          <w:rFonts w:ascii="仿宋_GB2312" w:eastAsia="仿宋_GB2312" w:hAnsi="宋体" w:cs="宋体" w:hint="eastAsia"/>
          <w:kern w:val="0"/>
          <w:sz w:val="28"/>
          <w:szCs w:val="28"/>
        </w:rPr>
      </w:pPr>
    </w:p>
    <w:p w14:paraId="3AB690A6" w14:textId="77777777" w:rsidR="00E0744F" w:rsidRDefault="00E0744F">
      <w:pPr>
        <w:widowControl/>
        <w:spacing w:line="520" w:lineRule="exact"/>
        <w:jc w:val="right"/>
        <w:rPr>
          <w:rFonts w:ascii="仿宋_GB2312" w:eastAsia="仿宋_GB2312" w:hAnsi="宋体" w:cs="宋体" w:hint="eastAsia"/>
          <w:kern w:val="0"/>
          <w:sz w:val="28"/>
          <w:szCs w:val="28"/>
        </w:rPr>
      </w:pPr>
    </w:p>
    <w:p w14:paraId="08D80055" w14:textId="77777777" w:rsidR="00E0744F" w:rsidRDefault="00E0744F">
      <w:pPr>
        <w:widowControl/>
        <w:spacing w:line="520" w:lineRule="exact"/>
        <w:jc w:val="right"/>
        <w:rPr>
          <w:rFonts w:ascii="仿宋_GB2312" w:eastAsia="仿宋_GB2312" w:hAnsi="宋体" w:cs="宋体" w:hint="eastAsia"/>
          <w:kern w:val="0"/>
          <w:sz w:val="28"/>
          <w:szCs w:val="28"/>
        </w:rPr>
      </w:pPr>
    </w:p>
    <w:p w14:paraId="6191700E" w14:textId="77777777" w:rsidR="00E0744F" w:rsidRDefault="000540F4">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新疆维吾尔自治区喀什地区疏勒县牙甫泉镇中心卫生院</w:t>
      </w:r>
    </w:p>
    <w:p w14:paraId="2384A540" w14:textId="05D6241B" w:rsidR="00E0744F" w:rsidRDefault="0071208A">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2026年02月26日</w:t>
      </w:r>
    </w:p>
    <w:p w14:paraId="32C44BC3" w14:textId="77777777" w:rsidR="00E0744F" w:rsidRDefault="00E0744F"/>
    <w:sectPr w:rsidR="00E0744F">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E7495" w14:textId="77777777" w:rsidR="00A147E0" w:rsidRDefault="00A147E0">
      <w:pPr>
        <w:spacing w:after="0" w:line="240" w:lineRule="auto"/>
      </w:pPr>
      <w:r>
        <w:separator/>
      </w:r>
    </w:p>
  </w:endnote>
  <w:endnote w:type="continuationSeparator" w:id="0">
    <w:p w14:paraId="72C8A8F7" w14:textId="77777777" w:rsidR="00A147E0" w:rsidRDefault="00A14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1" w:usb1="08000000" w:usb2="00000000" w:usb3="00000000" w:csb0="00040000" w:csb1="00000000"/>
  </w:font>
  <w:font w:name="仿宋_GB2312">
    <w:altName w:val="微软雅黑"/>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icrosoft Uighur">
    <w:panose1 w:val="02000000000000000000"/>
    <w:charset w:val="00"/>
    <w:family w:val="auto"/>
    <w:pitch w:val="variable"/>
    <w:sig w:usb0="8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A1F9F" w14:textId="77777777" w:rsidR="00E0744F" w:rsidRDefault="000540F4">
    <w:pPr>
      <w:pStyle w:val="a7"/>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32 -</w:t>
    </w:r>
    <w:r>
      <w:rPr>
        <w:rFonts w:ascii="宋体" w:eastAsia="宋体" w:hAnsi="宋体"/>
        <w:sz w:val="28"/>
        <w:szCs w:val="28"/>
      </w:rPr>
      <w:fldChar w:fldCharType="end"/>
    </w:r>
  </w:p>
  <w:p w14:paraId="6B7BE0DD" w14:textId="77777777" w:rsidR="00E0744F" w:rsidRDefault="00E0744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94AC0" w14:textId="77777777" w:rsidR="00E0744F" w:rsidRDefault="000540F4">
    <w:pPr>
      <w:pStyle w:val="a7"/>
      <w:jc w:val="center"/>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24</w:t>
    </w:r>
    <w:r>
      <w:rPr>
        <w:rFonts w:ascii="宋体" w:eastAsia="宋体" w:hAnsi="宋体"/>
        <w:sz w:val="28"/>
        <w:szCs w:val="28"/>
      </w:rPr>
      <w:fldChar w:fldCharType="end"/>
    </w:r>
  </w:p>
  <w:p w14:paraId="15E57408" w14:textId="77777777" w:rsidR="00E0744F" w:rsidRDefault="00E0744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3581C" w14:textId="77777777" w:rsidR="00A147E0" w:rsidRDefault="00A147E0">
      <w:pPr>
        <w:spacing w:after="0" w:line="240" w:lineRule="auto"/>
      </w:pPr>
      <w:r>
        <w:separator/>
      </w:r>
    </w:p>
  </w:footnote>
  <w:footnote w:type="continuationSeparator" w:id="0">
    <w:p w14:paraId="1DBD6F23" w14:textId="77777777" w:rsidR="00A147E0" w:rsidRDefault="00A147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DC7F8B"/>
    <w:rsid w:val="00000D96"/>
    <w:rsid w:val="000032F1"/>
    <w:rsid w:val="00003E2D"/>
    <w:rsid w:val="0000409F"/>
    <w:rsid w:val="00004B78"/>
    <w:rsid w:val="00005B2E"/>
    <w:rsid w:val="00006B41"/>
    <w:rsid w:val="00010579"/>
    <w:rsid w:val="00011008"/>
    <w:rsid w:val="00011952"/>
    <w:rsid w:val="000149FC"/>
    <w:rsid w:val="00014B3A"/>
    <w:rsid w:val="000165ED"/>
    <w:rsid w:val="00020F89"/>
    <w:rsid w:val="00021953"/>
    <w:rsid w:val="000262C6"/>
    <w:rsid w:val="00026946"/>
    <w:rsid w:val="00026AB8"/>
    <w:rsid w:val="000278CB"/>
    <w:rsid w:val="0003045D"/>
    <w:rsid w:val="00031CE8"/>
    <w:rsid w:val="00034886"/>
    <w:rsid w:val="00035656"/>
    <w:rsid w:val="00036FE9"/>
    <w:rsid w:val="00037CE7"/>
    <w:rsid w:val="00040429"/>
    <w:rsid w:val="000426BA"/>
    <w:rsid w:val="000432EF"/>
    <w:rsid w:val="000437D2"/>
    <w:rsid w:val="00043D37"/>
    <w:rsid w:val="00044D64"/>
    <w:rsid w:val="0004573C"/>
    <w:rsid w:val="00045890"/>
    <w:rsid w:val="00046D5C"/>
    <w:rsid w:val="000479BB"/>
    <w:rsid w:val="00047B6E"/>
    <w:rsid w:val="00053008"/>
    <w:rsid w:val="000540F4"/>
    <w:rsid w:val="00055856"/>
    <w:rsid w:val="00055B78"/>
    <w:rsid w:val="00056D7A"/>
    <w:rsid w:val="000571B6"/>
    <w:rsid w:val="00060399"/>
    <w:rsid w:val="000609FC"/>
    <w:rsid w:val="00060A06"/>
    <w:rsid w:val="00060CB7"/>
    <w:rsid w:val="0006104D"/>
    <w:rsid w:val="000633FC"/>
    <w:rsid w:val="00064336"/>
    <w:rsid w:val="000644A2"/>
    <w:rsid w:val="00064BE5"/>
    <w:rsid w:val="00064CCB"/>
    <w:rsid w:val="00064E9A"/>
    <w:rsid w:val="00066F40"/>
    <w:rsid w:val="00066F9E"/>
    <w:rsid w:val="00066FE6"/>
    <w:rsid w:val="000674DA"/>
    <w:rsid w:val="000677E7"/>
    <w:rsid w:val="00067A50"/>
    <w:rsid w:val="00070087"/>
    <w:rsid w:val="000706E9"/>
    <w:rsid w:val="00070F93"/>
    <w:rsid w:val="00071C7F"/>
    <w:rsid w:val="00072A5F"/>
    <w:rsid w:val="00072D71"/>
    <w:rsid w:val="0007440C"/>
    <w:rsid w:val="0008004F"/>
    <w:rsid w:val="0008375E"/>
    <w:rsid w:val="00083F77"/>
    <w:rsid w:val="00084B5C"/>
    <w:rsid w:val="00084C79"/>
    <w:rsid w:val="00086554"/>
    <w:rsid w:val="00086B79"/>
    <w:rsid w:val="0008753E"/>
    <w:rsid w:val="00087AEF"/>
    <w:rsid w:val="0009059F"/>
    <w:rsid w:val="00091D83"/>
    <w:rsid w:val="000924BE"/>
    <w:rsid w:val="00093394"/>
    <w:rsid w:val="00095A2B"/>
    <w:rsid w:val="00095CF3"/>
    <w:rsid w:val="00097A6D"/>
    <w:rsid w:val="000A26B6"/>
    <w:rsid w:val="000A2946"/>
    <w:rsid w:val="000A2AD1"/>
    <w:rsid w:val="000A3675"/>
    <w:rsid w:val="000A4471"/>
    <w:rsid w:val="000A4CF9"/>
    <w:rsid w:val="000A5150"/>
    <w:rsid w:val="000A5A4A"/>
    <w:rsid w:val="000A64E7"/>
    <w:rsid w:val="000A69FB"/>
    <w:rsid w:val="000A6EF7"/>
    <w:rsid w:val="000A7EF8"/>
    <w:rsid w:val="000A7FA9"/>
    <w:rsid w:val="000B0267"/>
    <w:rsid w:val="000B070E"/>
    <w:rsid w:val="000B13F1"/>
    <w:rsid w:val="000B2171"/>
    <w:rsid w:val="000B2F96"/>
    <w:rsid w:val="000B6393"/>
    <w:rsid w:val="000B751C"/>
    <w:rsid w:val="000B75B8"/>
    <w:rsid w:val="000C04D7"/>
    <w:rsid w:val="000C16B4"/>
    <w:rsid w:val="000C3350"/>
    <w:rsid w:val="000C392F"/>
    <w:rsid w:val="000C45D4"/>
    <w:rsid w:val="000C6676"/>
    <w:rsid w:val="000C6E2C"/>
    <w:rsid w:val="000D0A48"/>
    <w:rsid w:val="000D13C6"/>
    <w:rsid w:val="000D1811"/>
    <w:rsid w:val="000D30E4"/>
    <w:rsid w:val="000D3246"/>
    <w:rsid w:val="000D5B9F"/>
    <w:rsid w:val="000D6242"/>
    <w:rsid w:val="000D6F27"/>
    <w:rsid w:val="000E1736"/>
    <w:rsid w:val="000E1B17"/>
    <w:rsid w:val="000E420B"/>
    <w:rsid w:val="000E5C28"/>
    <w:rsid w:val="000E6934"/>
    <w:rsid w:val="000F0580"/>
    <w:rsid w:val="000F1DFC"/>
    <w:rsid w:val="000F3C0B"/>
    <w:rsid w:val="00100916"/>
    <w:rsid w:val="00100D32"/>
    <w:rsid w:val="0010254A"/>
    <w:rsid w:val="00104C91"/>
    <w:rsid w:val="00106142"/>
    <w:rsid w:val="001062B4"/>
    <w:rsid w:val="001125C9"/>
    <w:rsid w:val="00114905"/>
    <w:rsid w:val="00115FD4"/>
    <w:rsid w:val="001162BD"/>
    <w:rsid w:val="00116F92"/>
    <w:rsid w:val="001209A5"/>
    <w:rsid w:val="001213E4"/>
    <w:rsid w:val="001214FE"/>
    <w:rsid w:val="00121AEF"/>
    <w:rsid w:val="00123416"/>
    <w:rsid w:val="001243B9"/>
    <w:rsid w:val="00124A62"/>
    <w:rsid w:val="00124BF6"/>
    <w:rsid w:val="001250C7"/>
    <w:rsid w:val="00125F4C"/>
    <w:rsid w:val="00127DEA"/>
    <w:rsid w:val="00127DFC"/>
    <w:rsid w:val="00132A27"/>
    <w:rsid w:val="00134B1E"/>
    <w:rsid w:val="00135A40"/>
    <w:rsid w:val="00137387"/>
    <w:rsid w:val="001375A3"/>
    <w:rsid w:val="001378B0"/>
    <w:rsid w:val="00140438"/>
    <w:rsid w:val="001412BD"/>
    <w:rsid w:val="00142684"/>
    <w:rsid w:val="001451CF"/>
    <w:rsid w:val="00147E70"/>
    <w:rsid w:val="00151FC5"/>
    <w:rsid w:val="00156D16"/>
    <w:rsid w:val="00156D1B"/>
    <w:rsid w:val="00157526"/>
    <w:rsid w:val="00161F31"/>
    <w:rsid w:val="001621AC"/>
    <w:rsid w:val="00163342"/>
    <w:rsid w:val="0017160C"/>
    <w:rsid w:val="00172BE6"/>
    <w:rsid w:val="001737B6"/>
    <w:rsid w:val="00174586"/>
    <w:rsid w:val="0017664E"/>
    <w:rsid w:val="00180912"/>
    <w:rsid w:val="00180FD9"/>
    <w:rsid w:val="001816FA"/>
    <w:rsid w:val="001817F3"/>
    <w:rsid w:val="00181921"/>
    <w:rsid w:val="00182196"/>
    <w:rsid w:val="00183CA4"/>
    <w:rsid w:val="00183E36"/>
    <w:rsid w:val="00184FDC"/>
    <w:rsid w:val="00185038"/>
    <w:rsid w:val="00186B6A"/>
    <w:rsid w:val="00187C8B"/>
    <w:rsid w:val="001928AB"/>
    <w:rsid w:val="00194101"/>
    <w:rsid w:val="0019410C"/>
    <w:rsid w:val="00194488"/>
    <w:rsid w:val="00195985"/>
    <w:rsid w:val="001A227F"/>
    <w:rsid w:val="001A3107"/>
    <w:rsid w:val="001A3875"/>
    <w:rsid w:val="001A4352"/>
    <w:rsid w:val="001A612D"/>
    <w:rsid w:val="001A6236"/>
    <w:rsid w:val="001A7864"/>
    <w:rsid w:val="001B31E1"/>
    <w:rsid w:val="001B3EFB"/>
    <w:rsid w:val="001B5804"/>
    <w:rsid w:val="001B6327"/>
    <w:rsid w:val="001B67F6"/>
    <w:rsid w:val="001B6B54"/>
    <w:rsid w:val="001B7428"/>
    <w:rsid w:val="001C02B1"/>
    <w:rsid w:val="001C281D"/>
    <w:rsid w:val="001C2D0D"/>
    <w:rsid w:val="001C3757"/>
    <w:rsid w:val="001C48D7"/>
    <w:rsid w:val="001C6C01"/>
    <w:rsid w:val="001C6DB1"/>
    <w:rsid w:val="001C7DAA"/>
    <w:rsid w:val="001D107B"/>
    <w:rsid w:val="001D4B49"/>
    <w:rsid w:val="001D63BF"/>
    <w:rsid w:val="001D7E4D"/>
    <w:rsid w:val="001E1727"/>
    <w:rsid w:val="001E3BB8"/>
    <w:rsid w:val="001E43BE"/>
    <w:rsid w:val="001E5BA0"/>
    <w:rsid w:val="001E648C"/>
    <w:rsid w:val="001F10B6"/>
    <w:rsid w:val="001F125B"/>
    <w:rsid w:val="001F149F"/>
    <w:rsid w:val="001F2054"/>
    <w:rsid w:val="001F26DC"/>
    <w:rsid w:val="001F334A"/>
    <w:rsid w:val="001F3506"/>
    <w:rsid w:val="001F5B5A"/>
    <w:rsid w:val="001F5D0C"/>
    <w:rsid w:val="001F5FAA"/>
    <w:rsid w:val="00200922"/>
    <w:rsid w:val="00202FEC"/>
    <w:rsid w:val="00203D94"/>
    <w:rsid w:val="00204BC0"/>
    <w:rsid w:val="00205D66"/>
    <w:rsid w:val="00207587"/>
    <w:rsid w:val="002102F0"/>
    <w:rsid w:val="00210EE6"/>
    <w:rsid w:val="002119D7"/>
    <w:rsid w:val="00211D4E"/>
    <w:rsid w:val="00212706"/>
    <w:rsid w:val="00212C11"/>
    <w:rsid w:val="00212F6D"/>
    <w:rsid w:val="00215173"/>
    <w:rsid w:val="00215F31"/>
    <w:rsid w:val="0021607C"/>
    <w:rsid w:val="00217DD9"/>
    <w:rsid w:val="00225E37"/>
    <w:rsid w:val="00227D55"/>
    <w:rsid w:val="0023113E"/>
    <w:rsid w:val="0023206D"/>
    <w:rsid w:val="00232105"/>
    <w:rsid w:val="002359B9"/>
    <w:rsid w:val="0023659A"/>
    <w:rsid w:val="00236E00"/>
    <w:rsid w:val="00237128"/>
    <w:rsid w:val="00237FD5"/>
    <w:rsid w:val="00240F64"/>
    <w:rsid w:val="00241D4D"/>
    <w:rsid w:val="0024417B"/>
    <w:rsid w:val="002471ED"/>
    <w:rsid w:val="00250E5E"/>
    <w:rsid w:val="002523C1"/>
    <w:rsid w:val="002531EA"/>
    <w:rsid w:val="00257505"/>
    <w:rsid w:val="00260BD7"/>
    <w:rsid w:val="00260FE7"/>
    <w:rsid w:val="00261CC7"/>
    <w:rsid w:val="0026459F"/>
    <w:rsid w:val="00264BBF"/>
    <w:rsid w:val="00265293"/>
    <w:rsid w:val="002654DC"/>
    <w:rsid w:val="00266B31"/>
    <w:rsid w:val="002671F5"/>
    <w:rsid w:val="00271148"/>
    <w:rsid w:val="00271892"/>
    <w:rsid w:val="00271CD5"/>
    <w:rsid w:val="00272F0A"/>
    <w:rsid w:val="00273803"/>
    <w:rsid w:val="00273F0A"/>
    <w:rsid w:val="0027438A"/>
    <w:rsid w:val="00274F40"/>
    <w:rsid w:val="0027656C"/>
    <w:rsid w:val="00276D4A"/>
    <w:rsid w:val="002771BB"/>
    <w:rsid w:val="00280556"/>
    <w:rsid w:val="00280937"/>
    <w:rsid w:val="00281EE8"/>
    <w:rsid w:val="0028210B"/>
    <w:rsid w:val="00283074"/>
    <w:rsid w:val="0028379A"/>
    <w:rsid w:val="0028405D"/>
    <w:rsid w:val="00284B23"/>
    <w:rsid w:val="00285153"/>
    <w:rsid w:val="00285698"/>
    <w:rsid w:val="0028576C"/>
    <w:rsid w:val="00285BCC"/>
    <w:rsid w:val="00285BFE"/>
    <w:rsid w:val="00286965"/>
    <w:rsid w:val="00297957"/>
    <w:rsid w:val="002A0066"/>
    <w:rsid w:val="002A15E9"/>
    <w:rsid w:val="002A2135"/>
    <w:rsid w:val="002A5744"/>
    <w:rsid w:val="002A5A41"/>
    <w:rsid w:val="002A6B1E"/>
    <w:rsid w:val="002A6B2E"/>
    <w:rsid w:val="002A78C2"/>
    <w:rsid w:val="002B1A6D"/>
    <w:rsid w:val="002B39D7"/>
    <w:rsid w:val="002B50FC"/>
    <w:rsid w:val="002B6F5E"/>
    <w:rsid w:val="002B74BA"/>
    <w:rsid w:val="002C3650"/>
    <w:rsid w:val="002C42AA"/>
    <w:rsid w:val="002C44A3"/>
    <w:rsid w:val="002C6CF4"/>
    <w:rsid w:val="002D1754"/>
    <w:rsid w:val="002D2735"/>
    <w:rsid w:val="002D3645"/>
    <w:rsid w:val="002D374A"/>
    <w:rsid w:val="002D5345"/>
    <w:rsid w:val="002D5C90"/>
    <w:rsid w:val="002E144D"/>
    <w:rsid w:val="002E2BC4"/>
    <w:rsid w:val="002E2BDE"/>
    <w:rsid w:val="002E2E63"/>
    <w:rsid w:val="002E5393"/>
    <w:rsid w:val="002E57A5"/>
    <w:rsid w:val="002E60A6"/>
    <w:rsid w:val="002E78F0"/>
    <w:rsid w:val="002E7CED"/>
    <w:rsid w:val="002F13FC"/>
    <w:rsid w:val="002F142A"/>
    <w:rsid w:val="002F2F49"/>
    <w:rsid w:val="002F521F"/>
    <w:rsid w:val="002F5D14"/>
    <w:rsid w:val="00300E22"/>
    <w:rsid w:val="00301060"/>
    <w:rsid w:val="00301F3E"/>
    <w:rsid w:val="00302CC5"/>
    <w:rsid w:val="003036CD"/>
    <w:rsid w:val="00303AB1"/>
    <w:rsid w:val="0030425A"/>
    <w:rsid w:val="00306110"/>
    <w:rsid w:val="00306797"/>
    <w:rsid w:val="003070BB"/>
    <w:rsid w:val="003071E3"/>
    <w:rsid w:val="00307973"/>
    <w:rsid w:val="00311C86"/>
    <w:rsid w:val="00315DD1"/>
    <w:rsid w:val="003177D8"/>
    <w:rsid w:val="00321675"/>
    <w:rsid w:val="003225DD"/>
    <w:rsid w:val="0032532B"/>
    <w:rsid w:val="00326288"/>
    <w:rsid w:val="003309DB"/>
    <w:rsid w:val="00332225"/>
    <w:rsid w:val="00332FD2"/>
    <w:rsid w:val="00333FFF"/>
    <w:rsid w:val="00340222"/>
    <w:rsid w:val="00340257"/>
    <w:rsid w:val="00340E69"/>
    <w:rsid w:val="00341BAE"/>
    <w:rsid w:val="00341E7D"/>
    <w:rsid w:val="003433EE"/>
    <w:rsid w:val="00343F03"/>
    <w:rsid w:val="00344E41"/>
    <w:rsid w:val="00345E58"/>
    <w:rsid w:val="0034677D"/>
    <w:rsid w:val="0034747D"/>
    <w:rsid w:val="00347DE8"/>
    <w:rsid w:val="00350F5B"/>
    <w:rsid w:val="0035255C"/>
    <w:rsid w:val="00352976"/>
    <w:rsid w:val="00354680"/>
    <w:rsid w:val="003551D6"/>
    <w:rsid w:val="00356194"/>
    <w:rsid w:val="00357AAC"/>
    <w:rsid w:val="00357C41"/>
    <w:rsid w:val="00361420"/>
    <w:rsid w:val="00362EAF"/>
    <w:rsid w:val="00363248"/>
    <w:rsid w:val="0036381E"/>
    <w:rsid w:val="00363A35"/>
    <w:rsid w:val="00363F51"/>
    <w:rsid w:val="00364626"/>
    <w:rsid w:val="00364A66"/>
    <w:rsid w:val="00364FF8"/>
    <w:rsid w:val="00365081"/>
    <w:rsid w:val="00367FAC"/>
    <w:rsid w:val="0037055E"/>
    <w:rsid w:val="0037060F"/>
    <w:rsid w:val="003707D5"/>
    <w:rsid w:val="0037199D"/>
    <w:rsid w:val="003731B3"/>
    <w:rsid w:val="00373A27"/>
    <w:rsid w:val="00373DF2"/>
    <w:rsid w:val="00375B79"/>
    <w:rsid w:val="00375DC5"/>
    <w:rsid w:val="003767AD"/>
    <w:rsid w:val="00380040"/>
    <w:rsid w:val="00381599"/>
    <w:rsid w:val="003828A9"/>
    <w:rsid w:val="00384F81"/>
    <w:rsid w:val="00385BFE"/>
    <w:rsid w:val="00386764"/>
    <w:rsid w:val="00391A53"/>
    <w:rsid w:val="00392E94"/>
    <w:rsid w:val="003939CE"/>
    <w:rsid w:val="00393D32"/>
    <w:rsid w:val="00393DAD"/>
    <w:rsid w:val="0039548A"/>
    <w:rsid w:val="003A1559"/>
    <w:rsid w:val="003A3261"/>
    <w:rsid w:val="003A44ED"/>
    <w:rsid w:val="003B05BA"/>
    <w:rsid w:val="003B0DA2"/>
    <w:rsid w:val="003B1ABA"/>
    <w:rsid w:val="003B48BE"/>
    <w:rsid w:val="003B5C7E"/>
    <w:rsid w:val="003B76CB"/>
    <w:rsid w:val="003B7A83"/>
    <w:rsid w:val="003C0D15"/>
    <w:rsid w:val="003C23E0"/>
    <w:rsid w:val="003D0E59"/>
    <w:rsid w:val="003D4B84"/>
    <w:rsid w:val="003D608A"/>
    <w:rsid w:val="003D64AF"/>
    <w:rsid w:val="003E0AF5"/>
    <w:rsid w:val="003E0F98"/>
    <w:rsid w:val="003E2195"/>
    <w:rsid w:val="003E2D15"/>
    <w:rsid w:val="003F0E19"/>
    <w:rsid w:val="003F34C3"/>
    <w:rsid w:val="003F4C7F"/>
    <w:rsid w:val="003F638F"/>
    <w:rsid w:val="003F66AF"/>
    <w:rsid w:val="003F6C80"/>
    <w:rsid w:val="003F77FC"/>
    <w:rsid w:val="003F7CF3"/>
    <w:rsid w:val="004002D6"/>
    <w:rsid w:val="00402AAC"/>
    <w:rsid w:val="00403B24"/>
    <w:rsid w:val="00403DA9"/>
    <w:rsid w:val="00405212"/>
    <w:rsid w:val="00407E8F"/>
    <w:rsid w:val="00410138"/>
    <w:rsid w:val="00410841"/>
    <w:rsid w:val="00410C1C"/>
    <w:rsid w:val="00412807"/>
    <w:rsid w:val="00415E53"/>
    <w:rsid w:val="0042040B"/>
    <w:rsid w:val="0042046C"/>
    <w:rsid w:val="00420B1C"/>
    <w:rsid w:val="00421B7A"/>
    <w:rsid w:val="00422876"/>
    <w:rsid w:val="0042458E"/>
    <w:rsid w:val="00424D94"/>
    <w:rsid w:val="00426B83"/>
    <w:rsid w:val="00427085"/>
    <w:rsid w:val="004275A7"/>
    <w:rsid w:val="004313ED"/>
    <w:rsid w:val="0043221B"/>
    <w:rsid w:val="00432378"/>
    <w:rsid w:val="0043304D"/>
    <w:rsid w:val="004337FB"/>
    <w:rsid w:val="0043488F"/>
    <w:rsid w:val="00435C3B"/>
    <w:rsid w:val="00441C43"/>
    <w:rsid w:val="00441D28"/>
    <w:rsid w:val="00441F4B"/>
    <w:rsid w:val="00442AE4"/>
    <w:rsid w:val="0044366B"/>
    <w:rsid w:val="0044495B"/>
    <w:rsid w:val="004479A2"/>
    <w:rsid w:val="00453F7A"/>
    <w:rsid w:val="00454A7D"/>
    <w:rsid w:val="0045551F"/>
    <w:rsid w:val="00455F16"/>
    <w:rsid w:val="00457430"/>
    <w:rsid w:val="00460248"/>
    <w:rsid w:val="00461B03"/>
    <w:rsid w:val="00462501"/>
    <w:rsid w:val="00462E49"/>
    <w:rsid w:val="0046659F"/>
    <w:rsid w:val="00467478"/>
    <w:rsid w:val="00476866"/>
    <w:rsid w:val="00476FD4"/>
    <w:rsid w:val="00480E63"/>
    <w:rsid w:val="00482EDB"/>
    <w:rsid w:val="00484027"/>
    <w:rsid w:val="00486122"/>
    <w:rsid w:val="00486488"/>
    <w:rsid w:val="004865F0"/>
    <w:rsid w:val="00487A20"/>
    <w:rsid w:val="00490A5D"/>
    <w:rsid w:val="00490F7E"/>
    <w:rsid w:val="00491969"/>
    <w:rsid w:val="00492117"/>
    <w:rsid w:val="00492329"/>
    <w:rsid w:val="00492792"/>
    <w:rsid w:val="00493838"/>
    <w:rsid w:val="00494B21"/>
    <w:rsid w:val="00496F91"/>
    <w:rsid w:val="004A04D1"/>
    <w:rsid w:val="004A1048"/>
    <w:rsid w:val="004A1051"/>
    <w:rsid w:val="004A4C46"/>
    <w:rsid w:val="004A518C"/>
    <w:rsid w:val="004A773F"/>
    <w:rsid w:val="004B0CC8"/>
    <w:rsid w:val="004B356C"/>
    <w:rsid w:val="004B458A"/>
    <w:rsid w:val="004B5853"/>
    <w:rsid w:val="004B5FB2"/>
    <w:rsid w:val="004B60E9"/>
    <w:rsid w:val="004B65DA"/>
    <w:rsid w:val="004B68AC"/>
    <w:rsid w:val="004B6BE3"/>
    <w:rsid w:val="004B7817"/>
    <w:rsid w:val="004B7C27"/>
    <w:rsid w:val="004B7E3F"/>
    <w:rsid w:val="004C0A0E"/>
    <w:rsid w:val="004C177D"/>
    <w:rsid w:val="004C20C2"/>
    <w:rsid w:val="004C45E7"/>
    <w:rsid w:val="004C5F89"/>
    <w:rsid w:val="004C627F"/>
    <w:rsid w:val="004C69C3"/>
    <w:rsid w:val="004C704F"/>
    <w:rsid w:val="004C7054"/>
    <w:rsid w:val="004C7255"/>
    <w:rsid w:val="004C7553"/>
    <w:rsid w:val="004C7F70"/>
    <w:rsid w:val="004D0DEC"/>
    <w:rsid w:val="004D1F93"/>
    <w:rsid w:val="004D3102"/>
    <w:rsid w:val="004D4137"/>
    <w:rsid w:val="004D4513"/>
    <w:rsid w:val="004D5ECF"/>
    <w:rsid w:val="004D7CD1"/>
    <w:rsid w:val="004D7E67"/>
    <w:rsid w:val="004E0431"/>
    <w:rsid w:val="004E0808"/>
    <w:rsid w:val="004E0D6A"/>
    <w:rsid w:val="004E1DFF"/>
    <w:rsid w:val="004E3CA9"/>
    <w:rsid w:val="004E3D9D"/>
    <w:rsid w:val="004E68E1"/>
    <w:rsid w:val="004E737C"/>
    <w:rsid w:val="004E7E29"/>
    <w:rsid w:val="004F2553"/>
    <w:rsid w:val="004F4F80"/>
    <w:rsid w:val="004F5EF7"/>
    <w:rsid w:val="004F77FA"/>
    <w:rsid w:val="004F7B1C"/>
    <w:rsid w:val="00501C09"/>
    <w:rsid w:val="00501D3C"/>
    <w:rsid w:val="00502129"/>
    <w:rsid w:val="00503595"/>
    <w:rsid w:val="00505AB8"/>
    <w:rsid w:val="00506072"/>
    <w:rsid w:val="005073BF"/>
    <w:rsid w:val="00510486"/>
    <w:rsid w:val="00510C3C"/>
    <w:rsid w:val="00511519"/>
    <w:rsid w:val="005119C2"/>
    <w:rsid w:val="00512245"/>
    <w:rsid w:val="00512759"/>
    <w:rsid w:val="00512BE1"/>
    <w:rsid w:val="00513867"/>
    <w:rsid w:val="00515C1C"/>
    <w:rsid w:val="0051661A"/>
    <w:rsid w:val="00517627"/>
    <w:rsid w:val="00517754"/>
    <w:rsid w:val="00520A61"/>
    <w:rsid w:val="0052394D"/>
    <w:rsid w:val="00523A8A"/>
    <w:rsid w:val="00525E46"/>
    <w:rsid w:val="0052609D"/>
    <w:rsid w:val="005271B4"/>
    <w:rsid w:val="0052787F"/>
    <w:rsid w:val="005278B3"/>
    <w:rsid w:val="00527A91"/>
    <w:rsid w:val="00527F3E"/>
    <w:rsid w:val="005307E7"/>
    <w:rsid w:val="005328A3"/>
    <w:rsid w:val="005332B8"/>
    <w:rsid w:val="0053461E"/>
    <w:rsid w:val="00534961"/>
    <w:rsid w:val="0053676F"/>
    <w:rsid w:val="00537782"/>
    <w:rsid w:val="00544AC4"/>
    <w:rsid w:val="00544C7D"/>
    <w:rsid w:val="0054586F"/>
    <w:rsid w:val="005474F1"/>
    <w:rsid w:val="00547B4F"/>
    <w:rsid w:val="005513B3"/>
    <w:rsid w:val="00551D2B"/>
    <w:rsid w:val="00553588"/>
    <w:rsid w:val="00554786"/>
    <w:rsid w:val="00556697"/>
    <w:rsid w:val="0056203D"/>
    <w:rsid w:val="00565C5B"/>
    <w:rsid w:val="00566E17"/>
    <w:rsid w:val="0056772B"/>
    <w:rsid w:val="005702BC"/>
    <w:rsid w:val="00571733"/>
    <w:rsid w:val="00571F58"/>
    <w:rsid w:val="005720E0"/>
    <w:rsid w:val="00573BC9"/>
    <w:rsid w:val="00574BF8"/>
    <w:rsid w:val="00575596"/>
    <w:rsid w:val="0058032E"/>
    <w:rsid w:val="00580B07"/>
    <w:rsid w:val="0058124A"/>
    <w:rsid w:val="0058131A"/>
    <w:rsid w:val="005823EC"/>
    <w:rsid w:val="00584772"/>
    <w:rsid w:val="00584B4C"/>
    <w:rsid w:val="005868FB"/>
    <w:rsid w:val="00590EA2"/>
    <w:rsid w:val="00591EE3"/>
    <w:rsid w:val="005920F4"/>
    <w:rsid w:val="00592727"/>
    <w:rsid w:val="00593166"/>
    <w:rsid w:val="005953E4"/>
    <w:rsid w:val="00595CFA"/>
    <w:rsid w:val="0059621E"/>
    <w:rsid w:val="0059639F"/>
    <w:rsid w:val="00596CC0"/>
    <w:rsid w:val="005A2AAB"/>
    <w:rsid w:val="005A3258"/>
    <w:rsid w:val="005A36AB"/>
    <w:rsid w:val="005A6347"/>
    <w:rsid w:val="005A6691"/>
    <w:rsid w:val="005A6B68"/>
    <w:rsid w:val="005A7AF6"/>
    <w:rsid w:val="005B180C"/>
    <w:rsid w:val="005B3B8A"/>
    <w:rsid w:val="005B4AEA"/>
    <w:rsid w:val="005B4B3C"/>
    <w:rsid w:val="005B5066"/>
    <w:rsid w:val="005B6709"/>
    <w:rsid w:val="005C1A7A"/>
    <w:rsid w:val="005C2577"/>
    <w:rsid w:val="005C50D9"/>
    <w:rsid w:val="005C53AC"/>
    <w:rsid w:val="005C5B15"/>
    <w:rsid w:val="005C6DCD"/>
    <w:rsid w:val="005D098D"/>
    <w:rsid w:val="005D48F3"/>
    <w:rsid w:val="005D52FF"/>
    <w:rsid w:val="005D5331"/>
    <w:rsid w:val="005D57CA"/>
    <w:rsid w:val="005D6305"/>
    <w:rsid w:val="005D7689"/>
    <w:rsid w:val="005E00E7"/>
    <w:rsid w:val="005E00FE"/>
    <w:rsid w:val="005E2094"/>
    <w:rsid w:val="005E2399"/>
    <w:rsid w:val="005E4BBC"/>
    <w:rsid w:val="005E75CA"/>
    <w:rsid w:val="005E7B5F"/>
    <w:rsid w:val="005F19D7"/>
    <w:rsid w:val="005F4AB8"/>
    <w:rsid w:val="005F4CE2"/>
    <w:rsid w:val="006010D2"/>
    <w:rsid w:val="00603088"/>
    <w:rsid w:val="006037FA"/>
    <w:rsid w:val="00605057"/>
    <w:rsid w:val="00605AD9"/>
    <w:rsid w:val="00605D18"/>
    <w:rsid w:val="00607339"/>
    <w:rsid w:val="00611226"/>
    <w:rsid w:val="0061158B"/>
    <w:rsid w:val="00611849"/>
    <w:rsid w:val="006126D1"/>
    <w:rsid w:val="00613C75"/>
    <w:rsid w:val="0062039E"/>
    <w:rsid w:val="00625BE7"/>
    <w:rsid w:val="00626B83"/>
    <w:rsid w:val="006279F0"/>
    <w:rsid w:val="00627EDB"/>
    <w:rsid w:val="00632EAB"/>
    <w:rsid w:val="00633A7F"/>
    <w:rsid w:val="00633F5B"/>
    <w:rsid w:val="00634719"/>
    <w:rsid w:val="0063560B"/>
    <w:rsid w:val="00636FE3"/>
    <w:rsid w:val="00640E06"/>
    <w:rsid w:val="00641010"/>
    <w:rsid w:val="006412F1"/>
    <w:rsid w:val="00642854"/>
    <w:rsid w:val="00647E65"/>
    <w:rsid w:val="00650E66"/>
    <w:rsid w:val="00651C31"/>
    <w:rsid w:val="0065215F"/>
    <w:rsid w:val="00652FA3"/>
    <w:rsid w:val="006535FD"/>
    <w:rsid w:val="0065452B"/>
    <w:rsid w:val="00654745"/>
    <w:rsid w:val="00656129"/>
    <w:rsid w:val="00656952"/>
    <w:rsid w:val="00656A60"/>
    <w:rsid w:val="0065763D"/>
    <w:rsid w:val="00660081"/>
    <w:rsid w:val="00660B36"/>
    <w:rsid w:val="00662D8D"/>
    <w:rsid w:val="006645AF"/>
    <w:rsid w:val="00666CD7"/>
    <w:rsid w:val="00667925"/>
    <w:rsid w:val="006705CF"/>
    <w:rsid w:val="006708F1"/>
    <w:rsid w:val="00671708"/>
    <w:rsid w:val="00671FD2"/>
    <w:rsid w:val="0067353C"/>
    <w:rsid w:val="00674117"/>
    <w:rsid w:val="00674189"/>
    <w:rsid w:val="006752F1"/>
    <w:rsid w:val="00676827"/>
    <w:rsid w:val="00677202"/>
    <w:rsid w:val="0067762D"/>
    <w:rsid w:val="0067771D"/>
    <w:rsid w:val="00680ED4"/>
    <w:rsid w:val="006811F7"/>
    <w:rsid w:val="006824B2"/>
    <w:rsid w:val="006827B3"/>
    <w:rsid w:val="00683193"/>
    <w:rsid w:val="00683EE8"/>
    <w:rsid w:val="006842E7"/>
    <w:rsid w:val="00687957"/>
    <w:rsid w:val="00690345"/>
    <w:rsid w:val="00691D40"/>
    <w:rsid w:val="006943D5"/>
    <w:rsid w:val="006943FD"/>
    <w:rsid w:val="00696F26"/>
    <w:rsid w:val="006970A9"/>
    <w:rsid w:val="006A05B6"/>
    <w:rsid w:val="006A17B4"/>
    <w:rsid w:val="006A4C53"/>
    <w:rsid w:val="006A56FF"/>
    <w:rsid w:val="006A6261"/>
    <w:rsid w:val="006A6275"/>
    <w:rsid w:val="006A69A6"/>
    <w:rsid w:val="006A726B"/>
    <w:rsid w:val="006B0DB0"/>
    <w:rsid w:val="006B12DD"/>
    <w:rsid w:val="006B25E3"/>
    <w:rsid w:val="006B32BE"/>
    <w:rsid w:val="006B7481"/>
    <w:rsid w:val="006B79B7"/>
    <w:rsid w:val="006B7BB4"/>
    <w:rsid w:val="006C058F"/>
    <w:rsid w:val="006C189B"/>
    <w:rsid w:val="006C18A3"/>
    <w:rsid w:val="006C4191"/>
    <w:rsid w:val="006C4462"/>
    <w:rsid w:val="006C451F"/>
    <w:rsid w:val="006C5D49"/>
    <w:rsid w:val="006C74CE"/>
    <w:rsid w:val="006C7D66"/>
    <w:rsid w:val="006D097C"/>
    <w:rsid w:val="006D1B60"/>
    <w:rsid w:val="006D2564"/>
    <w:rsid w:val="006D2627"/>
    <w:rsid w:val="006D3237"/>
    <w:rsid w:val="006D3C88"/>
    <w:rsid w:val="006D3F9C"/>
    <w:rsid w:val="006D5C80"/>
    <w:rsid w:val="006D6570"/>
    <w:rsid w:val="006D6758"/>
    <w:rsid w:val="006E2103"/>
    <w:rsid w:val="006E3D19"/>
    <w:rsid w:val="006E70BC"/>
    <w:rsid w:val="006F09CB"/>
    <w:rsid w:val="006F0BD1"/>
    <w:rsid w:val="006F0FF9"/>
    <w:rsid w:val="006F1D83"/>
    <w:rsid w:val="006F405D"/>
    <w:rsid w:val="006F444A"/>
    <w:rsid w:val="006F47DD"/>
    <w:rsid w:val="006F4C41"/>
    <w:rsid w:val="006F5ED2"/>
    <w:rsid w:val="006F76DB"/>
    <w:rsid w:val="00700F2C"/>
    <w:rsid w:val="00702427"/>
    <w:rsid w:val="00702C64"/>
    <w:rsid w:val="00703CC0"/>
    <w:rsid w:val="0070656D"/>
    <w:rsid w:val="007071EE"/>
    <w:rsid w:val="00710502"/>
    <w:rsid w:val="00710914"/>
    <w:rsid w:val="00710A27"/>
    <w:rsid w:val="00711ACA"/>
    <w:rsid w:val="0071208A"/>
    <w:rsid w:val="007152BB"/>
    <w:rsid w:val="0072059B"/>
    <w:rsid w:val="00721DAA"/>
    <w:rsid w:val="0072228C"/>
    <w:rsid w:val="00723675"/>
    <w:rsid w:val="00724150"/>
    <w:rsid w:val="0072425F"/>
    <w:rsid w:val="007259F6"/>
    <w:rsid w:val="00731AB5"/>
    <w:rsid w:val="00733AD9"/>
    <w:rsid w:val="007362CD"/>
    <w:rsid w:val="0073692E"/>
    <w:rsid w:val="00736A81"/>
    <w:rsid w:val="00740349"/>
    <w:rsid w:val="00741500"/>
    <w:rsid w:val="0074596A"/>
    <w:rsid w:val="00746362"/>
    <w:rsid w:val="007473A9"/>
    <w:rsid w:val="00751B37"/>
    <w:rsid w:val="00752F4E"/>
    <w:rsid w:val="007574AA"/>
    <w:rsid w:val="00761A28"/>
    <w:rsid w:val="00763B3B"/>
    <w:rsid w:val="00764722"/>
    <w:rsid w:val="007705FA"/>
    <w:rsid w:val="007710BB"/>
    <w:rsid w:val="007717D7"/>
    <w:rsid w:val="007718F3"/>
    <w:rsid w:val="007719EA"/>
    <w:rsid w:val="0077213F"/>
    <w:rsid w:val="0077362E"/>
    <w:rsid w:val="007754D0"/>
    <w:rsid w:val="00780703"/>
    <w:rsid w:val="00782979"/>
    <w:rsid w:val="00783BA9"/>
    <w:rsid w:val="0078551D"/>
    <w:rsid w:val="00785583"/>
    <w:rsid w:val="007870B3"/>
    <w:rsid w:val="00787AF4"/>
    <w:rsid w:val="007909DC"/>
    <w:rsid w:val="00791841"/>
    <w:rsid w:val="00791B16"/>
    <w:rsid w:val="007934D3"/>
    <w:rsid w:val="00793B18"/>
    <w:rsid w:val="00793E17"/>
    <w:rsid w:val="007A074E"/>
    <w:rsid w:val="007A1615"/>
    <w:rsid w:val="007A243F"/>
    <w:rsid w:val="007A2EBF"/>
    <w:rsid w:val="007A363B"/>
    <w:rsid w:val="007A4013"/>
    <w:rsid w:val="007A45F5"/>
    <w:rsid w:val="007A6FDF"/>
    <w:rsid w:val="007A7A35"/>
    <w:rsid w:val="007A7F92"/>
    <w:rsid w:val="007B0318"/>
    <w:rsid w:val="007B0CAB"/>
    <w:rsid w:val="007B2360"/>
    <w:rsid w:val="007B298C"/>
    <w:rsid w:val="007B357A"/>
    <w:rsid w:val="007B532D"/>
    <w:rsid w:val="007B5EE5"/>
    <w:rsid w:val="007B6D8F"/>
    <w:rsid w:val="007B6F55"/>
    <w:rsid w:val="007B6F5A"/>
    <w:rsid w:val="007B7B0E"/>
    <w:rsid w:val="007C14F6"/>
    <w:rsid w:val="007C159D"/>
    <w:rsid w:val="007C17A0"/>
    <w:rsid w:val="007C1AF3"/>
    <w:rsid w:val="007C297B"/>
    <w:rsid w:val="007C2BE4"/>
    <w:rsid w:val="007C3805"/>
    <w:rsid w:val="007C4C21"/>
    <w:rsid w:val="007C5702"/>
    <w:rsid w:val="007C59B0"/>
    <w:rsid w:val="007C630F"/>
    <w:rsid w:val="007C6B04"/>
    <w:rsid w:val="007D05D4"/>
    <w:rsid w:val="007D0F30"/>
    <w:rsid w:val="007D34CE"/>
    <w:rsid w:val="007D3823"/>
    <w:rsid w:val="007D53FB"/>
    <w:rsid w:val="007D5886"/>
    <w:rsid w:val="007D730D"/>
    <w:rsid w:val="007D7DC9"/>
    <w:rsid w:val="007E1245"/>
    <w:rsid w:val="007E1479"/>
    <w:rsid w:val="007E24B7"/>
    <w:rsid w:val="007E2B98"/>
    <w:rsid w:val="007E35E6"/>
    <w:rsid w:val="007E7B12"/>
    <w:rsid w:val="007F00D1"/>
    <w:rsid w:val="007F064A"/>
    <w:rsid w:val="007F2147"/>
    <w:rsid w:val="007F2242"/>
    <w:rsid w:val="007F2ACF"/>
    <w:rsid w:val="007F39EC"/>
    <w:rsid w:val="007F3C92"/>
    <w:rsid w:val="007F3FD4"/>
    <w:rsid w:val="007F51EE"/>
    <w:rsid w:val="007F72C4"/>
    <w:rsid w:val="00800794"/>
    <w:rsid w:val="00800C53"/>
    <w:rsid w:val="00800E2A"/>
    <w:rsid w:val="00801C11"/>
    <w:rsid w:val="00802130"/>
    <w:rsid w:val="0080288F"/>
    <w:rsid w:val="008028AA"/>
    <w:rsid w:val="008033C6"/>
    <w:rsid w:val="00803A38"/>
    <w:rsid w:val="008064C9"/>
    <w:rsid w:val="00810683"/>
    <w:rsid w:val="0081166B"/>
    <w:rsid w:val="00811C83"/>
    <w:rsid w:val="0081220E"/>
    <w:rsid w:val="008129A0"/>
    <w:rsid w:val="00812F39"/>
    <w:rsid w:val="00813CB3"/>
    <w:rsid w:val="00821166"/>
    <w:rsid w:val="00821D2C"/>
    <w:rsid w:val="00822F8A"/>
    <w:rsid w:val="00823248"/>
    <w:rsid w:val="008235FE"/>
    <w:rsid w:val="00823E71"/>
    <w:rsid w:val="00825B3F"/>
    <w:rsid w:val="00825FE2"/>
    <w:rsid w:val="00831A3D"/>
    <w:rsid w:val="00832AC9"/>
    <w:rsid w:val="00834F99"/>
    <w:rsid w:val="008370FC"/>
    <w:rsid w:val="00837BB4"/>
    <w:rsid w:val="008407AE"/>
    <w:rsid w:val="00840D41"/>
    <w:rsid w:val="008411A3"/>
    <w:rsid w:val="00841BE8"/>
    <w:rsid w:val="008432B3"/>
    <w:rsid w:val="00843E43"/>
    <w:rsid w:val="00845F98"/>
    <w:rsid w:val="008478F2"/>
    <w:rsid w:val="00850EDC"/>
    <w:rsid w:val="0085145F"/>
    <w:rsid w:val="00852854"/>
    <w:rsid w:val="0085291D"/>
    <w:rsid w:val="00854D9E"/>
    <w:rsid w:val="00855C2A"/>
    <w:rsid w:val="00856B82"/>
    <w:rsid w:val="00860178"/>
    <w:rsid w:val="0086040E"/>
    <w:rsid w:val="00861DB8"/>
    <w:rsid w:val="008645A0"/>
    <w:rsid w:val="00864CF1"/>
    <w:rsid w:val="00864E4D"/>
    <w:rsid w:val="00866664"/>
    <w:rsid w:val="00866A23"/>
    <w:rsid w:val="00867636"/>
    <w:rsid w:val="00871BD1"/>
    <w:rsid w:val="00872CDF"/>
    <w:rsid w:val="008736D3"/>
    <w:rsid w:val="00874397"/>
    <w:rsid w:val="008757DC"/>
    <w:rsid w:val="00876402"/>
    <w:rsid w:val="00876AF7"/>
    <w:rsid w:val="00882F82"/>
    <w:rsid w:val="008837EE"/>
    <w:rsid w:val="008840F1"/>
    <w:rsid w:val="00884806"/>
    <w:rsid w:val="00885136"/>
    <w:rsid w:val="00885758"/>
    <w:rsid w:val="00885CB0"/>
    <w:rsid w:val="008905A4"/>
    <w:rsid w:val="0089073B"/>
    <w:rsid w:val="00890C69"/>
    <w:rsid w:val="008935DC"/>
    <w:rsid w:val="00893932"/>
    <w:rsid w:val="00893ACE"/>
    <w:rsid w:val="00893C74"/>
    <w:rsid w:val="00894982"/>
    <w:rsid w:val="00895052"/>
    <w:rsid w:val="008A0145"/>
    <w:rsid w:val="008A0DEB"/>
    <w:rsid w:val="008A1B76"/>
    <w:rsid w:val="008A3955"/>
    <w:rsid w:val="008A55BA"/>
    <w:rsid w:val="008A747A"/>
    <w:rsid w:val="008B0CB5"/>
    <w:rsid w:val="008B0E3F"/>
    <w:rsid w:val="008B1ACC"/>
    <w:rsid w:val="008B247A"/>
    <w:rsid w:val="008B253B"/>
    <w:rsid w:val="008B3117"/>
    <w:rsid w:val="008B3ADA"/>
    <w:rsid w:val="008B67DC"/>
    <w:rsid w:val="008B7ABB"/>
    <w:rsid w:val="008C1933"/>
    <w:rsid w:val="008C2021"/>
    <w:rsid w:val="008C334E"/>
    <w:rsid w:val="008C3777"/>
    <w:rsid w:val="008C5FFA"/>
    <w:rsid w:val="008C6DB3"/>
    <w:rsid w:val="008D036C"/>
    <w:rsid w:val="008D0E00"/>
    <w:rsid w:val="008D14EF"/>
    <w:rsid w:val="008D1CFB"/>
    <w:rsid w:val="008D5AED"/>
    <w:rsid w:val="008D6376"/>
    <w:rsid w:val="008D64FC"/>
    <w:rsid w:val="008E1701"/>
    <w:rsid w:val="008E214E"/>
    <w:rsid w:val="008E21E0"/>
    <w:rsid w:val="008E29ED"/>
    <w:rsid w:val="008E4B93"/>
    <w:rsid w:val="008E6C92"/>
    <w:rsid w:val="008F05EE"/>
    <w:rsid w:val="008F119F"/>
    <w:rsid w:val="008F355D"/>
    <w:rsid w:val="008F3E39"/>
    <w:rsid w:val="008F4693"/>
    <w:rsid w:val="008F4F6B"/>
    <w:rsid w:val="008F5ADF"/>
    <w:rsid w:val="008F79E5"/>
    <w:rsid w:val="008F79FB"/>
    <w:rsid w:val="00900676"/>
    <w:rsid w:val="00900ACE"/>
    <w:rsid w:val="00902114"/>
    <w:rsid w:val="009037AF"/>
    <w:rsid w:val="00903FB9"/>
    <w:rsid w:val="0090695E"/>
    <w:rsid w:val="009114D3"/>
    <w:rsid w:val="009123C6"/>
    <w:rsid w:val="00915383"/>
    <w:rsid w:val="009170D5"/>
    <w:rsid w:val="00922A31"/>
    <w:rsid w:val="009232C1"/>
    <w:rsid w:val="009238F9"/>
    <w:rsid w:val="0092401D"/>
    <w:rsid w:val="00924E3F"/>
    <w:rsid w:val="009266B0"/>
    <w:rsid w:val="00926825"/>
    <w:rsid w:val="00927323"/>
    <w:rsid w:val="009304CA"/>
    <w:rsid w:val="00930828"/>
    <w:rsid w:val="00932723"/>
    <w:rsid w:val="0093334A"/>
    <w:rsid w:val="009403A3"/>
    <w:rsid w:val="00941EAD"/>
    <w:rsid w:val="009443B8"/>
    <w:rsid w:val="00944607"/>
    <w:rsid w:val="009446ED"/>
    <w:rsid w:val="009447BC"/>
    <w:rsid w:val="00946336"/>
    <w:rsid w:val="00946769"/>
    <w:rsid w:val="0095054B"/>
    <w:rsid w:val="00951AF6"/>
    <w:rsid w:val="009533D4"/>
    <w:rsid w:val="009536BB"/>
    <w:rsid w:val="009553A0"/>
    <w:rsid w:val="00957597"/>
    <w:rsid w:val="00961759"/>
    <w:rsid w:val="00961BCE"/>
    <w:rsid w:val="0096232C"/>
    <w:rsid w:val="00962CBB"/>
    <w:rsid w:val="00962EB8"/>
    <w:rsid w:val="00964DE0"/>
    <w:rsid w:val="0096639F"/>
    <w:rsid w:val="00970C23"/>
    <w:rsid w:val="009724B6"/>
    <w:rsid w:val="009740D0"/>
    <w:rsid w:val="009751E4"/>
    <w:rsid w:val="00976F95"/>
    <w:rsid w:val="00977343"/>
    <w:rsid w:val="0098180D"/>
    <w:rsid w:val="00981932"/>
    <w:rsid w:val="009834C6"/>
    <w:rsid w:val="00984D5F"/>
    <w:rsid w:val="00985A14"/>
    <w:rsid w:val="009870C6"/>
    <w:rsid w:val="00987E19"/>
    <w:rsid w:val="009906E7"/>
    <w:rsid w:val="009918DF"/>
    <w:rsid w:val="00992F67"/>
    <w:rsid w:val="00994304"/>
    <w:rsid w:val="009944D1"/>
    <w:rsid w:val="00994B60"/>
    <w:rsid w:val="0099537F"/>
    <w:rsid w:val="009972BE"/>
    <w:rsid w:val="009A1242"/>
    <w:rsid w:val="009A1DE3"/>
    <w:rsid w:val="009A4E23"/>
    <w:rsid w:val="009A632C"/>
    <w:rsid w:val="009A6437"/>
    <w:rsid w:val="009A76A0"/>
    <w:rsid w:val="009A7E06"/>
    <w:rsid w:val="009B07DC"/>
    <w:rsid w:val="009B0924"/>
    <w:rsid w:val="009B2680"/>
    <w:rsid w:val="009B2A1F"/>
    <w:rsid w:val="009B4CB6"/>
    <w:rsid w:val="009B5C9B"/>
    <w:rsid w:val="009C0030"/>
    <w:rsid w:val="009C0601"/>
    <w:rsid w:val="009C0857"/>
    <w:rsid w:val="009C164C"/>
    <w:rsid w:val="009C218F"/>
    <w:rsid w:val="009C3E58"/>
    <w:rsid w:val="009C4FF8"/>
    <w:rsid w:val="009D21C0"/>
    <w:rsid w:val="009D25E1"/>
    <w:rsid w:val="009D2DFF"/>
    <w:rsid w:val="009D3A51"/>
    <w:rsid w:val="009D489A"/>
    <w:rsid w:val="009D4F58"/>
    <w:rsid w:val="009D5AD5"/>
    <w:rsid w:val="009D5FBA"/>
    <w:rsid w:val="009E0791"/>
    <w:rsid w:val="009E18A2"/>
    <w:rsid w:val="009E27A4"/>
    <w:rsid w:val="009E387A"/>
    <w:rsid w:val="009E3A4C"/>
    <w:rsid w:val="009E406C"/>
    <w:rsid w:val="009E55D9"/>
    <w:rsid w:val="009E6425"/>
    <w:rsid w:val="009F23C2"/>
    <w:rsid w:val="009F2C0F"/>
    <w:rsid w:val="009F44AD"/>
    <w:rsid w:val="009F47ED"/>
    <w:rsid w:val="009F4AE1"/>
    <w:rsid w:val="009F550E"/>
    <w:rsid w:val="009F65CB"/>
    <w:rsid w:val="00A02323"/>
    <w:rsid w:val="00A11CE4"/>
    <w:rsid w:val="00A11D17"/>
    <w:rsid w:val="00A12EC9"/>
    <w:rsid w:val="00A132D9"/>
    <w:rsid w:val="00A147E0"/>
    <w:rsid w:val="00A14EED"/>
    <w:rsid w:val="00A17511"/>
    <w:rsid w:val="00A239FE"/>
    <w:rsid w:val="00A23F46"/>
    <w:rsid w:val="00A259C5"/>
    <w:rsid w:val="00A25EBA"/>
    <w:rsid w:val="00A273D8"/>
    <w:rsid w:val="00A27A4E"/>
    <w:rsid w:val="00A32EB2"/>
    <w:rsid w:val="00A335E0"/>
    <w:rsid w:val="00A34E31"/>
    <w:rsid w:val="00A4091F"/>
    <w:rsid w:val="00A42D0D"/>
    <w:rsid w:val="00A44E3D"/>
    <w:rsid w:val="00A4540A"/>
    <w:rsid w:val="00A45B90"/>
    <w:rsid w:val="00A51026"/>
    <w:rsid w:val="00A51ECF"/>
    <w:rsid w:val="00A55959"/>
    <w:rsid w:val="00A56713"/>
    <w:rsid w:val="00A62357"/>
    <w:rsid w:val="00A62761"/>
    <w:rsid w:val="00A66D21"/>
    <w:rsid w:val="00A6733D"/>
    <w:rsid w:val="00A70B70"/>
    <w:rsid w:val="00A70D4E"/>
    <w:rsid w:val="00A73ED7"/>
    <w:rsid w:val="00A74032"/>
    <w:rsid w:val="00A74ABB"/>
    <w:rsid w:val="00A76BFD"/>
    <w:rsid w:val="00A77493"/>
    <w:rsid w:val="00A805FF"/>
    <w:rsid w:val="00A8067B"/>
    <w:rsid w:val="00A80954"/>
    <w:rsid w:val="00A81A2D"/>
    <w:rsid w:val="00A83C7C"/>
    <w:rsid w:val="00A85341"/>
    <w:rsid w:val="00A85BA5"/>
    <w:rsid w:val="00A85BEE"/>
    <w:rsid w:val="00A86152"/>
    <w:rsid w:val="00A86AE1"/>
    <w:rsid w:val="00A86B6A"/>
    <w:rsid w:val="00A87EB7"/>
    <w:rsid w:val="00A91368"/>
    <w:rsid w:val="00A91DBD"/>
    <w:rsid w:val="00A96186"/>
    <w:rsid w:val="00A97713"/>
    <w:rsid w:val="00AA15F1"/>
    <w:rsid w:val="00AA1CC1"/>
    <w:rsid w:val="00AA6A6F"/>
    <w:rsid w:val="00AA6E04"/>
    <w:rsid w:val="00AA7BA9"/>
    <w:rsid w:val="00AA7FEC"/>
    <w:rsid w:val="00AB218C"/>
    <w:rsid w:val="00AB2BE8"/>
    <w:rsid w:val="00AB3096"/>
    <w:rsid w:val="00AB3E60"/>
    <w:rsid w:val="00AB42AE"/>
    <w:rsid w:val="00AB7415"/>
    <w:rsid w:val="00AC16A2"/>
    <w:rsid w:val="00AC3238"/>
    <w:rsid w:val="00AC3644"/>
    <w:rsid w:val="00AC3D0C"/>
    <w:rsid w:val="00AC471C"/>
    <w:rsid w:val="00AC73BD"/>
    <w:rsid w:val="00AC7B09"/>
    <w:rsid w:val="00AD2972"/>
    <w:rsid w:val="00AD2BA9"/>
    <w:rsid w:val="00AD32F2"/>
    <w:rsid w:val="00AD3DEA"/>
    <w:rsid w:val="00AD3F7A"/>
    <w:rsid w:val="00AD43FA"/>
    <w:rsid w:val="00AD7288"/>
    <w:rsid w:val="00AE24F2"/>
    <w:rsid w:val="00AE3DD6"/>
    <w:rsid w:val="00AE6BD1"/>
    <w:rsid w:val="00AF045D"/>
    <w:rsid w:val="00AF20D2"/>
    <w:rsid w:val="00AF48BD"/>
    <w:rsid w:val="00AF5704"/>
    <w:rsid w:val="00AF58BB"/>
    <w:rsid w:val="00AF6753"/>
    <w:rsid w:val="00AF7ADF"/>
    <w:rsid w:val="00B0180A"/>
    <w:rsid w:val="00B01E3A"/>
    <w:rsid w:val="00B036AF"/>
    <w:rsid w:val="00B07B6B"/>
    <w:rsid w:val="00B116D9"/>
    <w:rsid w:val="00B12597"/>
    <w:rsid w:val="00B12AC7"/>
    <w:rsid w:val="00B1350B"/>
    <w:rsid w:val="00B169A2"/>
    <w:rsid w:val="00B175D8"/>
    <w:rsid w:val="00B22DD6"/>
    <w:rsid w:val="00B22DDC"/>
    <w:rsid w:val="00B23AA0"/>
    <w:rsid w:val="00B250D5"/>
    <w:rsid w:val="00B3194E"/>
    <w:rsid w:val="00B3336A"/>
    <w:rsid w:val="00B33A46"/>
    <w:rsid w:val="00B33EFA"/>
    <w:rsid w:val="00B3590C"/>
    <w:rsid w:val="00B35D82"/>
    <w:rsid w:val="00B4103A"/>
    <w:rsid w:val="00B417C7"/>
    <w:rsid w:val="00B4388D"/>
    <w:rsid w:val="00B474C8"/>
    <w:rsid w:val="00B500F2"/>
    <w:rsid w:val="00B51888"/>
    <w:rsid w:val="00B5258A"/>
    <w:rsid w:val="00B52F85"/>
    <w:rsid w:val="00B53900"/>
    <w:rsid w:val="00B5421E"/>
    <w:rsid w:val="00B56B55"/>
    <w:rsid w:val="00B6176B"/>
    <w:rsid w:val="00B62AFA"/>
    <w:rsid w:val="00B6495A"/>
    <w:rsid w:val="00B66BA4"/>
    <w:rsid w:val="00B67AB1"/>
    <w:rsid w:val="00B70E49"/>
    <w:rsid w:val="00B71577"/>
    <w:rsid w:val="00B73384"/>
    <w:rsid w:val="00B73FD7"/>
    <w:rsid w:val="00B74DED"/>
    <w:rsid w:val="00B75D34"/>
    <w:rsid w:val="00B763B8"/>
    <w:rsid w:val="00B7648B"/>
    <w:rsid w:val="00B76C91"/>
    <w:rsid w:val="00B7726B"/>
    <w:rsid w:val="00B8200E"/>
    <w:rsid w:val="00B83D73"/>
    <w:rsid w:val="00B84DA6"/>
    <w:rsid w:val="00B855FA"/>
    <w:rsid w:val="00B85C75"/>
    <w:rsid w:val="00B8734C"/>
    <w:rsid w:val="00B87597"/>
    <w:rsid w:val="00B87EAE"/>
    <w:rsid w:val="00B9342F"/>
    <w:rsid w:val="00B93744"/>
    <w:rsid w:val="00B93A0F"/>
    <w:rsid w:val="00B945A8"/>
    <w:rsid w:val="00B94BE6"/>
    <w:rsid w:val="00B95832"/>
    <w:rsid w:val="00B97729"/>
    <w:rsid w:val="00BA0301"/>
    <w:rsid w:val="00BA42D7"/>
    <w:rsid w:val="00BA42EB"/>
    <w:rsid w:val="00BA4E4C"/>
    <w:rsid w:val="00BA51C8"/>
    <w:rsid w:val="00BA5846"/>
    <w:rsid w:val="00BA63CF"/>
    <w:rsid w:val="00BA6C8F"/>
    <w:rsid w:val="00BB14FE"/>
    <w:rsid w:val="00BB177A"/>
    <w:rsid w:val="00BB1D9F"/>
    <w:rsid w:val="00BB51A5"/>
    <w:rsid w:val="00BB51A9"/>
    <w:rsid w:val="00BC185B"/>
    <w:rsid w:val="00BC1BF9"/>
    <w:rsid w:val="00BC28ED"/>
    <w:rsid w:val="00BC3102"/>
    <w:rsid w:val="00BC55AB"/>
    <w:rsid w:val="00BC629F"/>
    <w:rsid w:val="00BC78D5"/>
    <w:rsid w:val="00BD0798"/>
    <w:rsid w:val="00BD0886"/>
    <w:rsid w:val="00BD0A1B"/>
    <w:rsid w:val="00BD13F4"/>
    <w:rsid w:val="00BD2123"/>
    <w:rsid w:val="00BD2569"/>
    <w:rsid w:val="00BD2963"/>
    <w:rsid w:val="00BD2FCC"/>
    <w:rsid w:val="00BD4C6F"/>
    <w:rsid w:val="00BD5BE0"/>
    <w:rsid w:val="00BD7404"/>
    <w:rsid w:val="00BE0717"/>
    <w:rsid w:val="00BE10DC"/>
    <w:rsid w:val="00BE2267"/>
    <w:rsid w:val="00BE242B"/>
    <w:rsid w:val="00BE36BC"/>
    <w:rsid w:val="00BE4D15"/>
    <w:rsid w:val="00BE4F08"/>
    <w:rsid w:val="00BE75BB"/>
    <w:rsid w:val="00BE7ED9"/>
    <w:rsid w:val="00BF181D"/>
    <w:rsid w:val="00BF1B72"/>
    <w:rsid w:val="00BF4B38"/>
    <w:rsid w:val="00C011BE"/>
    <w:rsid w:val="00C03670"/>
    <w:rsid w:val="00C03D59"/>
    <w:rsid w:val="00C04809"/>
    <w:rsid w:val="00C05161"/>
    <w:rsid w:val="00C077DE"/>
    <w:rsid w:val="00C07C8A"/>
    <w:rsid w:val="00C1021E"/>
    <w:rsid w:val="00C1127A"/>
    <w:rsid w:val="00C12E0B"/>
    <w:rsid w:val="00C1524D"/>
    <w:rsid w:val="00C15C62"/>
    <w:rsid w:val="00C15D19"/>
    <w:rsid w:val="00C172F9"/>
    <w:rsid w:val="00C17F7C"/>
    <w:rsid w:val="00C20975"/>
    <w:rsid w:val="00C21B6D"/>
    <w:rsid w:val="00C22039"/>
    <w:rsid w:val="00C221EC"/>
    <w:rsid w:val="00C236BE"/>
    <w:rsid w:val="00C24999"/>
    <w:rsid w:val="00C25329"/>
    <w:rsid w:val="00C257A8"/>
    <w:rsid w:val="00C26321"/>
    <w:rsid w:val="00C26585"/>
    <w:rsid w:val="00C27D7B"/>
    <w:rsid w:val="00C30153"/>
    <w:rsid w:val="00C31ED2"/>
    <w:rsid w:val="00C33D4D"/>
    <w:rsid w:val="00C3466A"/>
    <w:rsid w:val="00C348AC"/>
    <w:rsid w:val="00C36EB3"/>
    <w:rsid w:val="00C377AD"/>
    <w:rsid w:val="00C40B21"/>
    <w:rsid w:val="00C42D35"/>
    <w:rsid w:val="00C43210"/>
    <w:rsid w:val="00C43471"/>
    <w:rsid w:val="00C43B61"/>
    <w:rsid w:val="00C443FC"/>
    <w:rsid w:val="00C45031"/>
    <w:rsid w:val="00C450B9"/>
    <w:rsid w:val="00C454D8"/>
    <w:rsid w:val="00C45E6A"/>
    <w:rsid w:val="00C46A08"/>
    <w:rsid w:val="00C51A58"/>
    <w:rsid w:val="00C53274"/>
    <w:rsid w:val="00C5363A"/>
    <w:rsid w:val="00C549C2"/>
    <w:rsid w:val="00C55002"/>
    <w:rsid w:val="00C55B17"/>
    <w:rsid w:val="00C6241A"/>
    <w:rsid w:val="00C64809"/>
    <w:rsid w:val="00C64946"/>
    <w:rsid w:val="00C6553D"/>
    <w:rsid w:val="00C66172"/>
    <w:rsid w:val="00C67B0D"/>
    <w:rsid w:val="00C7421B"/>
    <w:rsid w:val="00C77269"/>
    <w:rsid w:val="00C812F4"/>
    <w:rsid w:val="00C82896"/>
    <w:rsid w:val="00C82F08"/>
    <w:rsid w:val="00C84728"/>
    <w:rsid w:val="00C8512A"/>
    <w:rsid w:val="00C861A3"/>
    <w:rsid w:val="00C866C2"/>
    <w:rsid w:val="00C87B1A"/>
    <w:rsid w:val="00C90DCE"/>
    <w:rsid w:val="00C9170C"/>
    <w:rsid w:val="00C9427E"/>
    <w:rsid w:val="00C949AF"/>
    <w:rsid w:val="00C950DA"/>
    <w:rsid w:val="00C9517B"/>
    <w:rsid w:val="00C953ED"/>
    <w:rsid w:val="00C958A3"/>
    <w:rsid w:val="00C968DB"/>
    <w:rsid w:val="00C97DB7"/>
    <w:rsid w:val="00CA020C"/>
    <w:rsid w:val="00CA0621"/>
    <w:rsid w:val="00CA0733"/>
    <w:rsid w:val="00CA13C0"/>
    <w:rsid w:val="00CA18A3"/>
    <w:rsid w:val="00CA198D"/>
    <w:rsid w:val="00CA7909"/>
    <w:rsid w:val="00CB1A82"/>
    <w:rsid w:val="00CB2F8A"/>
    <w:rsid w:val="00CB2FFA"/>
    <w:rsid w:val="00CB4AD6"/>
    <w:rsid w:val="00CB4EB6"/>
    <w:rsid w:val="00CB4F93"/>
    <w:rsid w:val="00CB4FD8"/>
    <w:rsid w:val="00CB508C"/>
    <w:rsid w:val="00CB774F"/>
    <w:rsid w:val="00CC2F8A"/>
    <w:rsid w:val="00CC3645"/>
    <w:rsid w:val="00CC40BA"/>
    <w:rsid w:val="00CC7C12"/>
    <w:rsid w:val="00CD18A2"/>
    <w:rsid w:val="00CD1CC5"/>
    <w:rsid w:val="00CD4E86"/>
    <w:rsid w:val="00CD5053"/>
    <w:rsid w:val="00CE195C"/>
    <w:rsid w:val="00CE41D0"/>
    <w:rsid w:val="00CE611A"/>
    <w:rsid w:val="00CF243B"/>
    <w:rsid w:val="00CF2519"/>
    <w:rsid w:val="00CF2BB6"/>
    <w:rsid w:val="00CF42A0"/>
    <w:rsid w:val="00CF75CC"/>
    <w:rsid w:val="00D011C2"/>
    <w:rsid w:val="00D01881"/>
    <w:rsid w:val="00D01C13"/>
    <w:rsid w:val="00D02029"/>
    <w:rsid w:val="00D029D5"/>
    <w:rsid w:val="00D02EA2"/>
    <w:rsid w:val="00D034B5"/>
    <w:rsid w:val="00D046B9"/>
    <w:rsid w:val="00D04DF4"/>
    <w:rsid w:val="00D04F80"/>
    <w:rsid w:val="00D06CDB"/>
    <w:rsid w:val="00D0741E"/>
    <w:rsid w:val="00D07B12"/>
    <w:rsid w:val="00D132DC"/>
    <w:rsid w:val="00D13A6C"/>
    <w:rsid w:val="00D13F7A"/>
    <w:rsid w:val="00D142B6"/>
    <w:rsid w:val="00D167E7"/>
    <w:rsid w:val="00D17672"/>
    <w:rsid w:val="00D20E19"/>
    <w:rsid w:val="00D231A6"/>
    <w:rsid w:val="00D26873"/>
    <w:rsid w:val="00D26D6F"/>
    <w:rsid w:val="00D30138"/>
    <w:rsid w:val="00D30FDF"/>
    <w:rsid w:val="00D31875"/>
    <w:rsid w:val="00D3196A"/>
    <w:rsid w:val="00D31CC6"/>
    <w:rsid w:val="00D32F83"/>
    <w:rsid w:val="00D3361E"/>
    <w:rsid w:val="00D3468A"/>
    <w:rsid w:val="00D355BD"/>
    <w:rsid w:val="00D35660"/>
    <w:rsid w:val="00D36770"/>
    <w:rsid w:val="00D36946"/>
    <w:rsid w:val="00D37F91"/>
    <w:rsid w:val="00D40CAF"/>
    <w:rsid w:val="00D41C1F"/>
    <w:rsid w:val="00D42053"/>
    <w:rsid w:val="00D4208A"/>
    <w:rsid w:val="00D427D6"/>
    <w:rsid w:val="00D458D3"/>
    <w:rsid w:val="00D47630"/>
    <w:rsid w:val="00D50502"/>
    <w:rsid w:val="00D507FB"/>
    <w:rsid w:val="00D51EB9"/>
    <w:rsid w:val="00D52571"/>
    <w:rsid w:val="00D526E9"/>
    <w:rsid w:val="00D52E8A"/>
    <w:rsid w:val="00D5372A"/>
    <w:rsid w:val="00D55565"/>
    <w:rsid w:val="00D559B2"/>
    <w:rsid w:val="00D55F56"/>
    <w:rsid w:val="00D56470"/>
    <w:rsid w:val="00D57273"/>
    <w:rsid w:val="00D576DF"/>
    <w:rsid w:val="00D57F3C"/>
    <w:rsid w:val="00D60256"/>
    <w:rsid w:val="00D6078F"/>
    <w:rsid w:val="00D63335"/>
    <w:rsid w:val="00D63D95"/>
    <w:rsid w:val="00D70018"/>
    <w:rsid w:val="00D72599"/>
    <w:rsid w:val="00D72882"/>
    <w:rsid w:val="00D7339B"/>
    <w:rsid w:val="00D740DF"/>
    <w:rsid w:val="00D75D0E"/>
    <w:rsid w:val="00D7681F"/>
    <w:rsid w:val="00D77AC3"/>
    <w:rsid w:val="00D77D8D"/>
    <w:rsid w:val="00D815C2"/>
    <w:rsid w:val="00D81FDE"/>
    <w:rsid w:val="00D83585"/>
    <w:rsid w:val="00D83AC2"/>
    <w:rsid w:val="00D8486D"/>
    <w:rsid w:val="00D85495"/>
    <w:rsid w:val="00D85536"/>
    <w:rsid w:val="00D85A6D"/>
    <w:rsid w:val="00D902D1"/>
    <w:rsid w:val="00D91B77"/>
    <w:rsid w:val="00D97BE0"/>
    <w:rsid w:val="00DA0D9D"/>
    <w:rsid w:val="00DA1BF4"/>
    <w:rsid w:val="00DA4061"/>
    <w:rsid w:val="00DA5485"/>
    <w:rsid w:val="00DB0788"/>
    <w:rsid w:val="00DB28F1"/>
    <w:rsid w:val="00DB3955"/>
    <w:rsid w:val="00DB457A"/>
    <w:rsid w:val="00DB491F"/>
    <w:rsid w:val="00DB4C6E"/>
    <w:rsid w:val="00DB513B"/>
    <w:rsid w:val="00DB5975"/>
    <w:rsid w:val="00DC09C1"/>
    <w:rsid w:val="00DC2A75"/>
    <w:rsid w:val="00DC2B12"/>
    <w:rsid w:val="00DC2DD6"/>
    <w:rsid w:val="00DC315B"/>
    <w:rsid w:val="00DC37EE"/>
    <w:rsid w:val="00DC53FC"/>
    <w:rsid w:val="00DC5FC2"/>
    <w:rsid w:val="00DD064F"/>
    <w:rsid w:val="00DD0FEE"/>
    <w:rsid w:val="00DD1862"/>
    <w:rsid w:val="00DD19A5"/>
    <w:rsid w:val="00DD2243"/>
    <w:rsid w:val="00DD2420"/>
    <w:rsid w:val="00DD2477"/>
    <w:rsid w:val="00DD2E21"/>
    <w:rsid w:val="00DD37B3"/>
    <w:rsid w:val="00DD4977"/>
    <w:rsid w:val="00DD4ADD"/>
    <w:rsid w:val="00DD66C5"/>
    <w:rsid w:val="00DD7575"/>
    <w:rsid w:val="00DE0050"/>
    <w:rsid w:val="00DE00C3"/>
    <w:rsid w:val="00DE0627"/>
    <w:rsid w:val="00DE126B"/>
    <w:rsid w:val="00DE2A56"/>
    <w:rsid w:val="00DE305D"/>
    <w:rsid w:val="00DE4CDC"/>
    <w:rsid w:val="00DE65FD"/>
    <w:rsid w:val="00DF06C2"/>
    <w:rsid w:val="00DF0DD2"/>
    <w:rsid w:val="00DF1292"/>
    <w:rsid w:val="00DF2C21"/>
    <w:rsid w:val="00DF7B20"/>
    <w:rsid w:val="00E00B0E"/>
    <w:rsid w:val="00E0581B"/>
    <w:rsid w:val="00E05A68"/>
    <w:rsid w:val="00E05BB4"/>
    <w:rsid w:val="00E0744F"/>
    <w:rsid w:val="00E077EB"/>
    <w:rsid w:val="00E077F9"/>
    <w:rsid w:val="00E1002A"/>
    <w:rsid w:val="00E10C5E"/>
    <w:rsid w:val="00E11C32"/>
    <w:rsid w:val="00E1201E"/>
    <w:rsid w:val="00E132C4"/>
    <w:rsid w:val="00E14133"/>
    <w:rsid w:val="00E14763"/>
    <w:rsid w:val="00E14F42"/>
    <w:rsid w:val="00E1655E"/>
    <w:rsid w:val="00E174AA"/>
    <w:rsid w:val="00E21050"/>
    <w:rsid w:val="00E2195B"/>
    <w:rsid w:val="00E22074"/>
    <w:rsid w:val="00E2371C"/>
    <w:rsid w:val="00E25EC6"/>
    <w:rsid w:val="00E26321"/>
    <w:rsid w:val="00E273DC"/>
    <w:rsid w:val="00E304F7"/>
    <w:rsid w:val="00E30B6A"/>
    <w:rsid w:val="00E32D56"/>
    <w:rsid w:val="00E346CA"/>
    <w:rsid w:val="00E3537F"/>
    <w:rsid w:val="00E35C95"/>
    <w:rsid w:val="00E361B1"/>
    <w:rsid w:val="00E36A29"/>
    <w:rsid w:val="00E36CDF"/>
    <w:rsid w:val="00E36D40"/>
    <w:rsid w:val="00E36E54"/>
    <w:rsid w:val="00E3702A"/>
    <w:rsid w:val="00E372CF"/>
    <w:rsid w:val="00E40267"/>
    <w:rsid w:val="00E41D5B"/>
    <w:rsid w:val="00E4490C"/>
    <w:rsid w:val="00E45580"/>
    <w:rsid w:val="00E4772C"/>
    <w:rsid w:val="00E5014A"/>
    <w:rsid w:val="00E50391"/>
    <w:rsid w:val="00E5147F"/>
    <w:rsid w:val="00E51792"/>
    <w:rsid w:val="00E53865"/>
    <w:rsid w:val="00E54713"/>
    <w:rsid w:val="00E55211"/>
    <w:rsid w:val="00E55CFB"/>
    <w:rsid w:val="00E56404"/>
    <w:rsid w:val="00E5704C"/>
    <w:rsid w:val="00E607F4"/>
    <w:rsid w:val="00E61A26"/>
    <w:rsid w:val="00E6229A"/>
    <w:rsid w:val="00E6258C"/>
    <w:rsid w:val="00E625AA"/>
    <w:rsid w:val="00E62E9A"/>
    <w:rsid w:val="00E638A3"/>
    <w:rsid w:val="00E63C03"/>
    <w:rsid w:val="00E647DA"/>
    <w:rsid w:val="00E64D35"/>
    <w:rsid w:val="00E65089"/>
    <w:rsid w:val="00E6563A"/>
    <w:rsid w:val="00E65A0D"/>
    <w:rsid w:val="00E65A20"/>
    <w:rsid w:val="00E66D91"/>
    <w:rsid w:val="00E749C5"/>
    <w:rsid w:val="00E76859"/>
    <w:rsid w:val="00E77387"/>
    <w:rsid w:val="00E777AA"/>
    <w:rsid w:val="00E81C77"/>
    <w:rsid w:val="00E8311A"/>
    <w:rsid w:val="00E8489A"/>
    <w:rsid w:val="00E85199"/>
    <w:rsid w:val="00E85BC9"/>
    <w:rsid w:val="00E86916"/>
    <w:rsid w:val="00E87419"/>
    <w:rsid w:val="00E908AC"/>
    <w:rsid w:val="00E90E98"/>
    <w:rsid w:val="00E92E98"/>
    <w:rsid w:val="00E94903"/>
    <w:rsid w:val="00E95DCD"/>
    <w:rsid w:val="00E96D22"/>
    <w:rsid w:val="00EA0FDA"/>
    <w:rsid w:val="00EA3C04"/>
    <w:rsid w:val="00EA500A"/>
    <w:rsid w:val="00EA5761"/>
    <w:rsid w:val="00EA5B03"/>
    <w:rsid w:val="00EA6519"/>
    <w:rsid w:val="00EA724D"/>
    <w:rsid w:val="00EA7DD2"/>
    <w:rsid w:val="00EB0475"/>
    <w:rsid w:val="00EB1368"/>
    <w:rsid w:val="00EB2E4B"/>
    <w:rsid w:val="00EB369A"/>
    <w:rsid w:val="00EB5E31"/>
    <w:rsid w:val="00EB60F8"/>
    <w:rsid w:val="00EB6709"/>
    <w:rsid w:val="00EB6DD1"/>
    <w:rsid w:val="00EB794C"/>
    <w:rsid w:val="00EC0FFB"/>
    <w:rsid w:val="00EC1A81"/>
    <w:rsid w:val="00EC2321"/>
    <w:rsid w:val="00EC30D0"/>
    <w:rsid w:val="00EC30FC"/>
    <w:rsid w:val="00EC3D9F"/>
    <w:rsid w:val="00EC5107"/>
    <w:rsid w:val="00EC7124"/>
    <w:rsid w:val="00EC7A62"/>
    <w:rsid w:val="00ED08B3"/>
    <w:rsid w:val="00ED09CD"/>
    <w:rsid w:val="00ED2D63"/>
    <w:rsid w:val="00ED3DDB"/>
    <w:rsid w:val="00ED4518"/>
    <w:rsid w:val="00ED4AF1"/>
    <w:rsid w:val="00EE2C70"/>
    <w:rsid w:val="00EE3812"/>
    <w:rsid w:val="00EE4E1A"/>
    <w:rsid w:val="00EE5AD0"/>
    <w:rsid w:val="00EE5E96"/>
    <w:rsid w:val="00EE6EEC"/>
    <w:rsid w:val="00EE7961"/>
    <w:rsid w:val="00EE7991"/>
    <w:rsid w:val="00EF0503"/>
    <w:rsid w:val="00EF0908"/>
    <w:rsid w:val="00EF1432"/>
    <w:rsid w:val="00EF356D"/>
    <w:rsid w:val="00EF418B"/>
    <w:rsid w:val="00EF611E"/>
    <w:rsid w:val="00EF73DA"/>
    <w:rsid w:val="00EF78DF"/>
    <w:rsid w:val="00F005C9"/>
    <w:rsid w:val="00F009C6"/>
    <w:rsid w:val="00F01374"/>
    <w:rsid w:val="00F03B1B"/>
    <w:rsid w:val="00F0614C"/>
    <w:rsid w:val="00F06856"/>
    <w:rsid w:val="00F07757"/>
    <w:rsid w:val="00F1181F"/>
    <w:rsid w:val="00F12215"/>
    <w:rsid w:val="00F12A8A"/>
    <w:rsid w:val="00F12E98"/>
    <w:rsid w:val="00F13AB5"/>
    <w:rsid w:val="00F13C23"/>
    <w:rsid w:val="00F14578"/>
    <w:rsid w:val="00F15FE2"/>
    <w:rsid w:val="00F21586"/>
    <w:rsid w:val="00F23AD0"/>
    <w:rsid w:val="00F2591B"/>
    <w:rsid w:val="00F25DB3"/>
    <w:rsid w:val="00F31C66"/>
    <w:rsid w:val="00F321DD"/>
    <w:rsid w:val="00F32D66"/>
    <w:rsid w:val="00F33D16"/>
    <w:rsid w:val="00F3589E"/>
    <w:rsid w:val="00F3627D"/>
    <w:rsid w:val="00F42D66"/>
    <w:rsid w:val="00F44CC5"/>
    <w:rsid w:val="00F45205"/>
    <w:rsid w:val="00F45A48"/>
    <w:rsid w:val="00F4640B"/>
    <w:rsid w:val="00F47DBC"/>
    <w:rsid w:val="00F502FB"/>
    <w:rsid w:val="00F50E4F"/>
    <w:rsid w:val="00F51CB6"/>
    <w:rsid w:val="00F5209D"/>
    <w:rsid w:val="00F54C10"/>
    <w:rsid w:val="00F54D66"/>
    <w:rsid w:val="00F54FB1"/>
    <w:rsid w:val="00F55FEB"/>
    <w:rsid w:val="00F5671E"/>
    <w:rsid w:val="00F571CD"/>
    <w:rsid w:val="00F60337"/>
    <w:rsid w:val="00F604C7"/>
    <w:rsid w:val="00F60A9A"/>
    <w:rsid w:val="00F6108E"/>
    <w:rsid w:val="00F61766"/>
    <w:rsid w:val="00F625BE"/>
    <w:rsid w:val="00F62EF2"/>
    <w:rsid w:val="00F676F8"/>
    <w:rsid w:val="00F67BEA"/>
    <w:rsid w:val="00F700EE"/>
    <w:rsid w:val="00F70615"/>
    <w:rsid w:val="00F7131E"/>
    <w:rsid w:val="00F73697"/>
    <w:rsid w:val="00F7396D"/>
    <w:rsid w:val="00F752DF"/>
    <w:rsid w:val="00F759D9"/>
    <w:rsid w:val="00F766BD"/>
    <w:rsid w:val="00F81B82"/>
    <w:rsid w:val="00F81F64"/>
    <w:rsid w:val="00F824BE"/>
    <w:rsid w:val="00F82AF9"/>
    <w:rsid w:val="00F8390C"/>
    <w:rsid w:val="00F83B48"/>
    <w:rsid w:val="00F864F7"/>
    <w:rsid w:val="00F90FE7"/>
    <w:rsid w:val="00F913D0"/>
    <w:rsid w:val="00F94F10"/>
    <w:rsid w:val="00F95D7E"/>
    <w:rsid w:val="00F960BF"/>
    <w:rsid w:val="00F96B09"/>
    <w:rsid w:val="00F96E76"/>
    <w:rsid w:val="00F97AD0"/>
    <w:rsid w:val="00FA04D7"/>
    <w:rsid w:val="00FA10E4"/>
    <w:rsid w:val="00FA25C0"/>
    <w:rsid w:val="00FA2C7B"/>
    <w:rsid w:val="00FA313F"/>
    <w:rsid w:val="00FA44C1"/>
    <w:rsid w:val="00FA4633"/>
    <w:rsid w:val="00FA4A17"/>
    <w:rsid w:val="00FA4C9D"/>
    <w:rsid w:val="00FA521D"/>
    <w:rsid w:val="00FA7EAB"/>
    <w:rsid w:val="00FB26B4"/>
    <w:rsid w:val="00FB4474"/>
    <w:rsid w:val="00FB7CCF"/>
    <w:rsid w:val="00FC227A"/>
    <w:rsid w:val="00FC313E"/>
    <w:rsid w:val="00FC3208"/>
    <w:rsid w:val="00FC57A8"/>
    <w:rsid w:val="00FC5E01"/>
    <w:rsid w:val="00FC6103"/>
    <w:rsid w:val="00FC6B18"/>
    <w:rsid w:val="00FC736B"/>
    <w:rsid w:val="00FD07D3"/>
    <w:rsid w:val="00FD2A78"/>
    <w:rsid w:val="00FD32BC"/>
    <w:rsid w:val="00FD46B1"/>
    <w:rsid w:val="00FD50BC"/>
    <w:rsid w:val="00FD5DD0"/>
    <w:rsid w:val="00FD6E31"/>
    <w:rsid w:val="00FE1E69"/>
    <w:rsid w:val="00FE2519"/>
    <w:rsid w:val="00FE2B55"/>
    <w:rsid w:val="00FE4ED4"/>
    <w:rsid w:val="00FE6CB4"/>
    <w:rsid w:val="00FE71B4"/>
    <w:rsid w:val="00FE7671"/>
    <w:rsid w:val="00FE79BF"/>
    <w:rsid w:val="00FE7ED9"/>
    <w:rsid w:val="00FF00FC"/>
    <w:rsid w:val="00FF078C"/>
    <w:rsid w:val="00FF0805"/>
    <w:rsid w:val="00FF315D"/>
    <w:rsid w:val="00FF352D"/>
    <w:rsid w:val="00FF49D9"/>
    <w:rsid w:val="00FF6873"/>
    <w:rsid w:val="010550DD"/>
    <w:rsid w:val="020C3215"/>
    <w:rsid w:val="0DA76EF7"/>
    <w:rsid w:val="0F5A7EF5"/>
    <w:rsid w:val="10B61AF9"/>
    <w:rsid w:val="197E2E13"/>
    <w:rsid w:val="1EB23894"/>
    <w:rsid w:val="24257BFD"/>
    <w:rsid w:val="27156329"/>
    <w:rsid w:val="2A3F6DCB"/>
    <w:rsid w:val="2BCB4E87"/>
    <w:rsid w:val="2C066061"/>
    <w:rsid w:val="2D9D11C8"/>
    <w:rsid w:val="3013205B"/>
    <w:rsid w:val="30361475"/>
    <w:rsid w:val="33701023"/>
    <w:rsid w:val="337B1A67"/>
    <w:rsid w:val="33C15BE0"/>
    <w:rsid w:val="38074046"/>
    <w:rsid w:val="384B24CE"/>
    <w:rsid w:val="399563E3"/>
    <w:rsid w:val="3DDC7F8B"/>
    <w:rsid w:val="3E217B1B"/>
    <w:rsid w:val="40751C9F"/>
    <w:rsid w:val="407E44CB"/>
    <w:rsid w:val="42857728"/>
    <w:rsid w:val="437D2DD8"/>
    <w:rsid w:val="44F77FF8"/>
    <w:rsid w:val="46E10BF3"/>
    <w:rsid w:val="474546EB"/>
    <w:rsid w:val="4D95357E"/>
    <w:rsid w:val="4E05412E"/>
    <w:rsid w:val="4EBE0E61"/>
    <w:rsid w:val="50017CAB"/>
    <w:rsid w:val="56A85281"/>
    <w:rsid w:val="57722EBB"/>
    <w:rsid w:val="57AD1090"/>
    <w:rsid w:val="60A83866"/>
    <w:rsid w:val="62B62A29"/>
    <w:rsid w:val="65DC0272"/>
    <w:rsid w:val="6AF712BC"/>
    <w:rsid w:val="6D302958"/>
    <w:rsid w:val="6D8C4A9A"/>
    <w:rsid w:val="6DF74CFB"/>
    <w:rsid w:val="6F107FC5"/>
    <w:rsid w:val="730A6DE6"/>
    <w:rsid w:val="755E70D0"/>
    <w:rsid w:val="7BB93933"/>
    <w:rsid w:val="7CDF65FA"/>
    <w:rsid w:val="7E0F0660"/>
    <w:rsid w:val="7E9843C6"/>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7E9630"/>
  <w15:docId w15:val="{CE1883AE-E784-4795-96C0-E881583B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uiPriority w:val="99"/>
    <w:qFormat/>
    <w:pPr>
      <w:tabs>
        <w:tab w:val="center" w:pos="4153"/>
        <w:tab w:val="right" w:pos="8306"/>
      </w:tabs>
      <w:snapToGrid w:val="0"/>
      <w:jc w:val="left"/>
    </w:pPr>
    <w:rPr>
      <w:rFonts w:eastAsia="黑体"/>
      <w:snapToGrid w:val="0"/>
      <w:kern w:val="0"/>
      <w:sz w:val="18"/>
      <w:szCs w:val="18"/>
    </w:rPr>
  </w:style>
  <w:style w:type="paragraph" w:styleId="a8">
    <w:name w:val="header"/>
    <w:basedOn w:val="a"/>
    <w:link w:val="a9"/>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a">
    <w:name w:val="annotation subject"/>
    <w:basedOn w:val="a3"/>
    <w:next w:val="a3"/>
    <w:link w:val="ab"/>
    <w:qFormat/>
    <w:rPr>
      <w:b/>
      <w:bCs/>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bCs/>
    </w:rPr>
  </w:style>
  <w:style w:type="character" w:styleId="ae">
    <w:name w:val="annotation reference"/>
    <w:basedOn w:val="a0"/>
    <w:rPr>
      <w:sz w:val="21"/>
      <w:szCs w:val="21"/>
    </w:rPr>
  </w:style>
  <w:style w:type="character" w:customStyle="1" w:styleId="a4">
    <w:name w:val="批注文字 字符"/>
    <w:basedOn w:val="a0"/>
    <w:link w:val="a3"/>
    <w:rPr>
      <w:kern w:val="2"/>
      <w:sz w:val="21"/>
      <w:szCs w:val="24"/>
    </w:rPr>
  </w:style>
  <w:style w:type="character" w:customStyle="1" w:styleId="ab">
    <w:name w:val="批注主题 字符"/>
    <w:basedOn w:val="a4"/>
    <w:link w:val="aa"/>
    <w:qFormat/>
    <w:rPr>
      <w:b/>
      <w:bCs/>
      <w:kern w:val="2"/>
      <w:sz w:val="21"/>
      <w:szCs w:val="24"/>
    </w:rPr>
  </w:style>
  <w:style w:type="character" w:customStyle="1" w:styleId="a6">
    <w:name w:val="批注框文本 字符"/>
    <w:basedOn w:val="a0"/>
    <w:link w:val="a5"/>
    <w:qFormat/>
    <w:rPr>
      <w:kern w:val="2"/>
      <w:sz w:val="18"/>
      <w:szCs w:val="18"/>
    </w:rPr>
  </w:style>
  <w:style w:type="paragraph" w:customStyle="1" w:styleId="11">
    <w:name w:val="修订1"/>
    <w:hidden/>
    <w:uiPriority w:val="99"/>
    <w:semiHidden/>
    <w:qFormat/>
    <w:rPr>
      <w:kern w:val="2"/>
      <w:sz w:val="21"/>
      <w:szCs w:val="24"/>
    </w:rPr>
  </w:style>
  <w:style w:type="paragraph" w:styleId="af">
    <w:name w:val="List Paragraph"/>
    <w:basedOn w:val="a"/>
    <w:uiPriority w:val="99"/>
    <w:pPr>
      <w:ind w:firstLineChars="200" w:firstLine="420"/>
    </w:pPr>
  </w:style>
  <w:style w:type="character" w:customStyle="1" w:styleId="a9">
    <w:name w:val="页眉 字符"/>
    <w:basedOn w:val="a0"/>
    <w:link w:val="a8"/>
    <w:rPr>
      <w:kern w:val="2"/>
      <w:sz w:val="18"/>
      <w:szCs w:val="18"/>
    </w:rPr>
  </w:style>
  <w:style w:type="character" w:customStyle="1" w:styleId="HTML0">
    <w:name w:val="HTML 预设格式 字符"/>
    <w:basedOn w:val="a0"/>
    <w:link w:val="HTML"/>
    <w:uiPriority w:val="99"/>
    <w:qFormat/>
    <w:rPr>
      <w:rFonts w:ascii="宋体" w:hAnsi="宋体"/>
      <w:sz w:val="24"/>
      <w:szCs w:val="24"/>
    </w:rPr>
  </w:style>
  <w:style w:type="character" w:customStyle="1" w:styleId="name">
    <w:name w:val="name"/>
    <w:basedOn w:val="a0"/>
    <w:qFormat/>
  </w:style>
  <w:style w:type="table" w:customStyle="1" w:styleId="12">
    <w:name w:val="网格型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rPr>
      <w:b/>
      <w:bCs/>
      <w:kern w:val="44"/>
      <w:sz w:val="44"/>
      <w:szCs w:val="44"/>
    </w:rPr>
  </w:style>
  <w:style w:type="paragraph" w:customStyle="1" w:styleId="2">
    <w:name w:val="修订2"/>
    <w:hidden/>
    <w:uiPriority w:val="99"/>
    <w:semiHidden/>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6800EE17-9281-424F-AD5B-06F9E514D7E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2972</TotalTime>
  <Pages>3</Pages>
  <Words>2242</Words>
  <Characters>12783</Characters>
  <Application>Microsoft Office Word</Application>
  <DocSecurity>0</DocSecurity>
  <Lines>106</Lines>
  <Paragraphs>29</Paragraphs>
  <ScaleCrop>false</ScaleCrop>
  <Manager>海哥</Manager>
  <Company>喀什跃达共创信息技术有限责任公司</Company>
  <LinksUpToDate>false</LinksUpToDate>
  <CharactersWithSpaces>14996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预算公开报告</dc:title>
  <dc:subject>预算公开报告</dc:subject>
  <dc:creator>海哥</dc:creator>
  <cp:keywords>2024年预算公开报告</cp:keywords>
  <dc:description>2024年预算公开报告</dc:description>
  <cp:lastModifiedBy>april</cp:lastModifiedBy>
  <cp:revision>32767</cp:revision>
  <dcterms:created xsi:type="dcterms:W3CDTF">2024-03-27T11:20:00Z</dcterms:created>
  <dcterms:modified xsi:type="dcterms:W3CDTF">2026-03-04T08:39:00Z</dcterms:modified>
  <cp:category>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1B91C5EB150743FC93A8AD9CE8312A8A</vt:lpwstr>
  </property>
</Properties>
</file>