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疏勒县消防救援大队业务经费项目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疏勒县消防救援大队</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疏勒县消防救援大队</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王浩</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2025年01月14日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疏勒县消防救援大队运行经费实施条例》、《疏勒县消防救援大队运行经费管理办法》等相关政策文件与规定，本项目主要实施内容为保障疏勒县消防救援大队72名指战员办公业务活动费用；通过实施本项目可进一步提升消防救援队伍服务社会的能力，是确保消防救援队伍依法履行职责的需要。本项目预算资金共403.04元；消防业务经费124.98万元，项目包含全年维修(护)费、水电费、其他商品和服务支出、其他支出等；社会面消防大队50名辅助类消防员工资、公积金、社会保险费共144.07万元；疏勒县消防救援大队全体消防员50人发放消防队伍高危补助经费，每人每月按500元发放标准；全年高危补助款共计19.25万元；疏勒县消防救援大队50名消防员全年伙食费共计40.93万元。保障出警数200余次。疏勒县消防救援大队42名地方政府专职消防员及2名事业编文员共44人，按照发放标准65元/天/人*30天/月*44人*12个月=102.96万元/年；已发放73.81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403.04万元，其中：消防业务经费项目已使用124.98万元，社会面消防大队43名辅助类消防员工资、公积金、社会保险费已发放144.07万元，高危补助经费19.25万元，伙食费已发放40.93万元，执勤补贴已发放73.81万元。并完成出警任务数150余次，已履行政府公共职责，执行救灾任务，通过项目的实施有效减少财产损失，保护群众利益。通过项目的实施有效减少财产损失，保护群众利益，已履行政府公共职责，执行救灾任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疏勒县行政服务中心为行政单位 ，纳入 2024 年部门决算编制范 围的有 5 个办公室 ：委员会办公室、行政办公室、政策法 规股、 业务股。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编制人数 13 人 ，其中 ：行政编9 人、工勤编 1 人、事业编 3 人。实有在职人数 13 人 ，其中 ：行政编 9 人、工勤编 1 人、 事业编3 人。 退休人员 5 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年初预算为403.04万元，最终确定项目资金总数为 403.04万元。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 2024 年 12 月 31  日 ，实际支出403.04万元 ，预算执行率 100%。</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总投资403.04万元，该项目资金支出403.04万元，全部用于全年该项目资金主要用于疏勒县消防救援大队消防业务经费项目，项目包含全年维修(护)费、水电费、其他商品和服务支出、其他支出等;社会面消防大队辅助类消防员工资、公积金、社会保险费;高危补助经费；伙食费执勤补贴经费支出。提升其工作积极性，有效保障全县灭火救援任务，</w:t>
      </w:r>
      <w:r>
        <w:rPr>
          <w:rStyle w:val="Strong"/>
          <w:rFonts w:ascii="仿宋" w:eastAsia="仿宋" w:hAnsi="仿宋" w:cs="仿宋" w:hint="eastAsia"/>
          <w:b w:val="0"/>
          <w:bCs w:val="0"/>
          <w:spacing w:val="-4"/>
          <w:sz w:val="32"/>
          <w:szCs w:val="32"/>
        </w:rPr>
        <w:t xml:space="preserve">更好地为</w:t>
      </w:r>
      <w:r>
        <w:rPr>
          <w:rStyle w:val="Strong"/>
          <w:rFonts w:ascii="仿宋" w:eastAsia="仿宋" w:hAnsi="仿宋" w:cs="仿宋" w:hint="eastAsia"/>
          <w:b w:val="0"/>
          <w:bCs w:val="0"/>
          <w:spacing w:val="-4"/>
          <w:sz w:val="32"/>
          <w:szCs w:val="32"/>
        </w:rPr>
        <w:t xml:space="preserve">我县经济发展及社会稳定大局服务。进一步提升消防救援队伍服务社会的能力，是确保消防救援队伍依法履行职责的需要。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 年3 月 ，完成项目前期准备工作。按照上年度发生的支出，计划本年度发生的人员补助等相关费用等工作。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 年 5-8 月 ，完成项目资金支付工作。项目负责人陈永 万 ，负责督促费用支出单位提供发票进度 ，财务人员康剑锋和阿依 曾乃提负责在财政大平台做用款计划提交财政国库审批 ，财政 审批通过后 ，财务人员在财政平台做支付计划提交财政支付中 心审批 ，财政支付中心审批后 ，履行国库集中支付程序 ，直接 支付各欠款公司。</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本次绩效评价遵循的原则包括：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满意度3个一级指标，其中产出下设产出数量、产出质量、产出时效、产出成本4个2级指标，效益下设项目效益1个二级指标，满意度下设1个二级指标。项目绩效评价体系详见下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疏勒县消防救援大队业务经费项目绩效评价指标体系及综合评分表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决策（20分）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立项程序（2分）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绩效目标（5分）   绩效目标合理性（3分）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绩效指标明确性（2分）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资金投入（10分）   预算编制（5分）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资金分配合理性（5分）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预算执行率（3分）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资金使用合规性（4分）         4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组织实施（10分）  管理制度健全性（5分）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制度执行（5分）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产出（40分）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产出成本（10分）  成本节约率（10分）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                     总得分      100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本绩效评价方法选用坚持简便有效的原则采用综合分析法。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本次评价成立了评价工作组，成员如下：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本次评价设计了评价方案、评价指标体系，通过资料分析、调研、访谈满意度调查等方式形成评价结论，在与项目单位沟通后确定评价意见，并出具评价报告。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第一阶段：前期准备。认真学习相关要求与规定，成立绩效评价工作组，作为绩效评价工作具体实施机构。成员构成如下：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王浩任评价组组长，绩效评价工作职责为负责全盘工作。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李洋任评价组副组长，绩效评价工作职责为为对项目实施情况进行实地调查。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屈贝贝任评价组成员，绩效评价工作职责为负责资料审核等工作。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第二阶段：组织实施。经评价组通过实地调研、查阅资料等方式，采用综合分析法对项目的决策、管理、绩效进行的综合评价分析。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经评价组通过实地调研、综合分析法、问卷调查法等方式，主要采用综合分析法对项目的决策、实施、产出、效益、满意度进行综合评价分析，最终评分100分。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疏勒县消防救援大队业务经费项目得分情况表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权重 得分率 实际得分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 20 100% 20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 20 100% 20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 40 100% 40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 20 100% 20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100 100%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疏勒县消防救援大队业务经费项目进行客观评价，最终评分结果：评价总分100，绩效等级为“优”。</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 20 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本项目根据《疏勒县消防救援大队运行经费使用规定》结合疏勒县消防救援大队单位职责，并组织实施。围绕疏勒县消防救援大队2024年度工作重点和工作计划制定经费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疏勒县消防救援大队运行经费管理办法》编制工作计划和经费预算，经过与单位分管领导进行沟通、筛选确定经费预算计划，上党委会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该项目依据《关于批复2023年疏勒县消防救援大队预算的通知》（疏勒财发【2023】52号）文件批复，制定了《疏勒县消防救援大队业务经费项目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（4）绩效指标明确性：该项目共设置一级指标4个，二级指标5个，三级指标13个，通过清晰、可衡量的指标值予以体现。该指标不扣分，得2分。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 预算编制经过项目负责人和疏勒县消防救援大队相关负责人科学论证，内容与《疏勒县消防救援大队运行经费实施条例》匹配，项目投资额403.04万元，全部用于与疏勒县消防救援大队日常运作支出，工作任务相匹配，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资金403.04万元，全部用于与疏勒县消防救援大队日常运作支出，资金分配合理，预算资金403.04万元，实际到位资金403.04万元，资金到位率100%，与实际相适应，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5个三级指标构成，权重分为20分，实际得分20 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（1）资金到位率疏勒县消防救援大队业务经费项目预算金额为403.04万元，到位403.04万元，资金到位率=（实际到位资金403.04万元/预算资金403.04万元）×100%=100%，根据评分标准，该指标不扣分，得5分。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（2）预算执行率：项目预算编制较为详细，项目资金支出总体能够按照预算执行，预算执行率=（实际支出资金403.04万元/实际到位资金403.04万元）×100%=100%，根据评分标准，该指标不扣分，得5分。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我单位制定有《专项资金管理制度》、《经费使用制度》、《经费管理制度》等财务规章制度，对财政专项资金进行严格管理，基本做到了专款专用，制定了相关的制度和管理规定对经费使用进行规范管理，财务制度健全、执行严格，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项目执行中严格依据《疏勒县消防救援大队运行经费项目实施细则》、《疏勒县消防救援大队运行经费项目工作规范》《疏勒县消防救援大队运行经费项目工作规范》等要求，对财政专项资金进行严格管理，基本做到了专款专用，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由部门提出经费预算支出可行性方案，经过与县政府分管领导沟通后，报党委会会议研究执行，财务对资金的使用合法合规性进行监督，年底对资金使用效果进行自评，根据评分标准，该指标不扣分，得3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项目产出类指标包括产出数量、产出质量、产出时效、产出成本四方面的内容，由4个三级指标构成，权重分为40分，实际得分40分，得分率为100%。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保障人员数量43人，与预期目标一致，根据评分标准，该指标不扣分，得5分。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出警任务数162次，与预期目标一致，根据评分标准，该指标不扣分，得2分。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高危补贴发放月数9个月，与预期目标一致，根据评分标准，该指标不扣分，得3分。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参训人员考核合格率70%，与预期目标一致，根据评分标准，该指标不扣分，得10分。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出警及时率100%，与预期目标指标一致，根据评分标准，该指标不扣分，得5分。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项目完成时间2024年12月25日，与预期目标指标一致，根据评分标准，该指标不扣分，得5分。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业务经费支出成本控制数124.98万元，项目经费都能控制绩效目标范围内，与预期目标指标一致，根据评分标准，该指标不扣分，得2分。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人员工资及社保成本控制数144.07，项目经费都能控制绩效目标范围内，与预期目标指标一致，根据评分标准，该指标不扣分，得2分。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高危补助经费19.25万元，项目经费都能控制绩效目标范围内，与预期目标指标一致，根据评分标准，该指标不扣分，得2分。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伙食费费支出成本控制数40.93万元，项目经费都能控制绩效目标范围内，与预期目标指标一致，根据评分标准，该指标不扣分，得2分。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执勤补贴经费支出成本控制数73.81万元，项目经费都能控制绩效目标范围内，与预期目标指标一致，根据评分标准，该指标不扣分，得2分。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项目效益类指标包括项目效益1个方面的内容，由1个三级指标构成，权重分为20分，实际得分20分，得分率为100%。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疏勒县消防救援大队业务经费项目绩效指标得分情况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1.实施效益指标：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有效履行政府公共职责，执行救灾任务的效果，与预期指标一致，根据评分标准，该指标不扣分，得10分。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有效减少财产损失，保护群众利益，与预期指标一致，根据评分标准，该指标不扣分，得10分。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合计得20分。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（2）对于“可持续影响指标”：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本项目无该指标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（3）对于“生态效益指标”：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本项目无该指标</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本项目无该指标</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疏勒县消防救援大队业务经费项目预算403.04万元，到位403.04万元，实际支出403.04万元，预算执行率为100%，项目绩效指标总体完成率为100%，偏差率为0%。</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建立完善的预算管理体系是至关重要的。预算是财务管理的基础，通过制定详细的预算计划，可以确保经费的合理分配和使用。以下是一些具体的做法：1.制定年度预算，涵盖所有部门和项目，确保全面性。2.定期监控预算执行情况，及时发现并解决偏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其次，严格的财务管理制度是确保经费合理使用的关键。以下是一些重要的制度和措施：1.明确财务审批流程，确保所有支出符合规定。2.建立经费使用的监督机制，防止滥用和浪费。3.定期进行财务审计，确保经费使用的合规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通过以上经验和做法，我单位可以有效地管理业务经费，确保其合理使用和财务健康。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（二）存在的问题及原因分析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1.预算不足，在制定项目预算时，我们往往遇到预算不足情况，导致我们在执行项目过程中无法按照计划进行。</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2.规范经费审批流程，经费审批流程不清晰回导致经费使用不当，通过自查自纠，可以发现流程不当的问题，并进行调整和改进。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优化经费分配也是提高经费使用效率的重要手段。以下是一些优化经费分配的方法：1.根据业务需求和战略目标，合理分配经费。2.定期评估经费分配的合理性，及时调整。3.采用成本效益分析，确保资源投入到最有价值的项目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提高经费使用效率可以通过以下方式实现：1.加强财务人员业务培训，提高财务人员对经费管理的认识。2.采用信息化管理手段，提高财务管理的效率和透明度。</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1.争取政府支持，积极与政府部门沟通协调，争取更多的财政拨款和政策支持。通过展示消防工作的重要性和必要性，提高政府对消防业务经费的重视程度。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2.优化预算编制，建立科学合理的预算编制机制，充分考虑实际需求和地区差异。加强预算执行的监督和控制，确保经费使用符合预算计划。</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3.提高经费管理能力，加强财务人员的培训和管理，提高其专业素质和理财能力。建立健全财务管理制度，加强内部控制和监督，防范经费使用风险。</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4.合理分配经费，根据消防工作的重点和实际需求，合理分配经费。优先保障消防车辆、器材装备的购置和维护，以及消防员的培训和待遇。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5.定期评估和调整，定期对消防业务经费的使用情况进行评估和分析，及时发现问题并进行调整。根据实际情况，合理调整经费预算和使用计划。</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通过以上建议，可以有效提高消防业务经费的保障水平和使用效益，为消防工作的顺利开展提供有力支持。</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