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疏勒县第五次全国经济普查经费项目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疏勒县统计局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疏勒县统计局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刘天军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第五次全国经济普查经费项目规定》（疏勒财办字〔2019〕59号）、《疏勒县第五次全国经济普查经费项目实施条例》、《疏勒县第五次全国经济普查经费项目管理办法》、《疏勒县统计局关于印发疏勒县第五次全国经济普查经费项目的通知》（疏勒财【2023】35号）等相关政策文件与规定，旨在评价第五次经济普查项目实施前期、过程及效果，评价财政预算资金使用的效率及效益。通过该项目的实施，进一步夯实统计基础，推动统计现代化改改革，为加强和改善宏观经济治理、科学制定中长期发展规划、全面建设社会主义现代化国家，提供科学准确的统计信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 年 1 月至 4 月为普查入户登记阶段，普查员使用 PAD、手机等手持电子终端，对法人单位和产业活动单位进行全面调查，对个体经营户进行抽样调查，采集普查数据，对数据进行审核并上报，开展登记阶段查遗补漏。抽选普查小区进行数据检查，对普查数据进行审核、核实修改、验收。对单位填报率、普查办主要指标的填报情况等进行质量抽查。开展普查数据快速汇总、全面汇总、推算汇总；通过质量抽查和相关数据评估数据质量；与部门进行数据分享。通过此次普查，进一步掌握我县第二、三产业发展状况，普查成果为经济社会发展和科学决策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疏勒县统计局为行政单位，纳入2024年部门决算编制范围的有1个办公室：办公室，下辖1个股级全额事业单位：疏勒县普查中心。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编制人数11人，其中：行政人员编制5人、工勤1人、参公0人、事业编制5人。实有在职人数14人，其中：行政在职5人、工勤2人、参公0人、事业在职7人。离退休人员3人，其中：行政退休人员2人、事业退休0人。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喀地财行【2024】18号共安排下达资金181.69万元，为一般公共服务共同财政事权转移支付资金，县级财力7万元，最终确定项目资金总数为188.69万元。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截至2024年12月31日，实际支出188.69万元，预算执行率100%。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次全国经济普查的主要目标是摸清各类单位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疏勒县人民政府办公室关于印发〈疏勒县全面实施预算绩效管理的实施方案〉的通知》（勒政办发〔2019〕10号）的规定，结合项目实施单位的规章制度以及财务相关资料，评价小组对项目绩效目标进行了进一步的完善，具体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1、成立普查领导小组及其办公室，购置各类普查设备，进行指导员和普查员选聘。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2、按照自治区经普办要求组织多轮业务培训及现场实操，做好县级普查综合试点。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3、完成普查小区划分、户口整顿、房源摸底、行政记录对比。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4、做好摸底、复查、质量抽查、编码验收工作。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5、完成人口普查的登记工作。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满意度3个一级指标，其中产出下设产出数量、产出质量、产出时效、产出成本4个2级指标，效益下设项目效益和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疏勒县第五次全国经济普查经费项目绩效评价指标体系及综合评分表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郑立明任评价组组长，绩效评价工作职责为负责全盘工作。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田红梅任评价组副组长，绩效评价工作职责为为对项目实施情况进行实地调查。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疏勒县第五次全国经济普查经费项目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疏勒县第五次全国经济普查经费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依据《疏勒县第五次全国经济普查经费项目规定》（疏勒财办字〔2019〕59号）文件结合疏勒县统计局职责，并组织实施。围绕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第五次全国经济普查经费项目实施条例》、《疏勒县第五次全国经济普查经费项目管理办法》、《疏勒县统计局关于印发疏勒县第五次全国经济普查经费项目的通知》（疏勒财【2023】35号）文件通知，通过决策依据编制工作计划和经费预算，经过与疏勒县统计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本级部门预算的通知》（疏勒财发【2023】1号）文件批复，制定了《疏勒县第五次全国经济普查经费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 该项目共设置一级指标4个，二级指标6个，三级指标18个，通过清晰、可衡量的指标值予以体现。根据评分标准，该指标不扣分，得2分。根据评分标准，该指标不扣分，得2分。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项目负责人与审计局相关人员科学论证，内容与《疏勒县第五次全国经济普查经费项目管理办法》、《疏勒县统计局关于印发疏勒县第五次全国经济普查经费项目的通知》（疏勒财【2023】35号）文件要求相匹配，项目投资额188.69万，全部用于疏勒县第五次全国经济普查经费项目工作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188.69万元，全部用于疏勒县统计局关于印发疏勒县第五次全国经济普查经费项目支出，资金分配合理，预算资金188.69万元，实际到位资金188.69万元，资金到位率100%，资金分配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 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 5 100%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 2 100%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 3 100%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（1）资金到位率：疏勒县第五次全国经济普查经费项目预算金额为188.69万元，到位188.69万元，资金到位率=（实际到位资金188.69万元/预算资金188.69万元）×100%=100%，根据评分标准，该指标不扣分，得5分。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（2）预算执行率：本项目预算编制较为详细，项目资金支出总体能够按照预算执行，预算执行率=（实际支出资金188.69万元/实际到位资金188.69万元）×100%=100%，根据评分标准，该指标不扣分，得5分。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政府采购管理制度》、《合同管理制度》、《大额资金审批流程》等财务规章制度，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县第五次全国经济普查经费项目实施细则》、《疏勒县第五次全国经济普查经费项目工作规范》等要求，对财政专项资金进行严格管理，基本做到了专款专用，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项目产出指标得分情况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成本情况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普查单位（企业）数（家）4000户，与预期目标一致，根据评分标准，该指标不扣分，得3分。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普查个体户1250户，与预期目标一致，根据评分标准，该指标不扣分，得3分。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两员人数1223人，与预期目标一致，根据评分标准，该指标不扣分，得4分。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普查覆盖率100%，与预期目标一致，根据评分标准，该指标不扣分，得3分。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普查员及普查指导员工作量为4个月，与预期目标一致，根据评分标准，该指标不扣分，得3分。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普查员及普查指导员出勤率100%，与预期目标一致，根据评分标准，该指标不扣分，得2分。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普查员及普查指导员普查数据登记完成率100%，与预期目标一致，根据评分标准，该指标不扣分，得2分。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专项统计完成及时率100%，与预期目标指标一致，根据评分标准，该指标不扣分，得3分。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项目完成时间为2024年12月19日，与预期目标指标一致，根据评分标准，该指标不扣分，得3分。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普查员及指导员补助发放及时率100%，与预期目标一致，根据评分标准，该指标不扣分，得4分。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邮电费支出0.05万元，与预期目标一致，根据评分标准，该指标不扣分，得2分。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差旅费支出0.85万元，与预期目标一致，根据评分标准，该指标不扣分，得2分。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办公费支出3.7万元，与预期目标一致，根据评分标准，该指标不扣分，得2分。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其他交通费用支出2.4万元，与预期目标一致，根据评分标准，该指标不扣分，得2分。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普查员及普查指导员补助经费支出181.69万元，与预期目标一致，根据评分标准，该指标不扣分，得2分。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有效提高掌握我县第二、三产业发展状况，与预期指标一致，根据评分标准，该指标不扣分，得5分。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持续增强普查成果为经济社会发展和科学决策提供依据，与预期指标一致，根据评分标准，该指标不扣分，得5分。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对于“满意度指标：受益“两员”满意度，该指标预期指标值等于95%，实际完成值为等于100%，指标完成率为105%，与预期指标存在合理偏差，根据评分标准，该指标不扣分,得10分。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第五次经济普查项目预算188.69万元，到位188.69万元，实际支出188.69万元，预算执行率为100%，项目绩效指标总体完成率为100%，偏差率0%。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一是县经普办制定了《疏勒县第五次全国经济普查预防风险工作预案》，有效预警我县第五次全国经济普查工作开展和普查数据安全。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二是建立五经普业务包联工作制度。由县经普办主任、统计局业务人员、普查办工作人员及抽调人员组成包联工作组，每组包联一个乡镇的工作制度。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三是印发上级普查办下发的相关指标解答说明100问、非一套表填报指南、普查登记中单位需要提供的资料发给普查员，便于普查员准确从相关资料中提取信息和数据。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对我县国家抽中个体抽样户进行了数据核查，在登记期间，阶段性进行了多次复核。多次对个体户重新核查中，疏勒县各乡镇积极主动邀请县统计局负责普查工作的业务骨干，对疏勒镇分管此项工作的领导、村、社区书记、普查员进行业务能力培训，每周普查员到县上集中参加实战演练和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1.在登记过程中，根据相关部门推送的企业信息，电话号码、法人、企业生产地址都有不同程度的误差，造成普查员联系登记企业有一定困难，间接影响了登记整体速度。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普查人员业务水平不均衡。由于普查人员综合素质及业务水平不均衡，对报表指标理解不到位。特别是对从业人员、固定资产及折旧、劳动报酬等经济指标理解不透彻，对普查数据的真实性、准确性缺乏有效的判断，不能准确认定普查对象提供的数据是否真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经费使用的过程中，按照实际情况与节约兼顾的基本原则，合理安排经费；强化工作经费项目事中绩效监控，保证工作经费投入准、管得住、用得好，效益高；完善财务管理制度，建立项目收支台账，确保工作经费支付迅速、资料齐全、手续完整。确保了经济普查数据的准确性，着眼经济普查工作的长远性，提高工作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（一）是加强个体户普查登记数据审核。组织指导县专业人员加强协同配合，对单位、个体户普查表核算指标进行重点审核，对数据异常单位要及时提醒、纠错纠偏。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（二）继续加强业务培训。组织县有重点地对“两员”再培训再指导，做到“登记不停止，培训不结束”，进一步提升“两员”业务知识水平和现场登记能力。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