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keepNext w:val="0"/>
        <w:keepLines w:val="0"/>
        <w:pageBreakBefore w:val="0"/>
        <w:kinsoku/>
        <w:wordWrap/>
        <w:overflowPunct/>
        <w:topLinePunct w:val="0"/>
        <w:autoSpaceDE/>
        <w:autoSpaceDN/>
        <w:bidi w:val="0"/>
        <w:spacing w:line="560" w:lineRule="exact"/>
        <w:jc w:val="left"/>
        <w:textAlignment w:val="auto"/>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47088B00">
      <w:pPr>
        <w:keepNext w:val="0"/>
        <w:keepLines w:val="0"/>
        <w:pageBreakBefore w:val="0"/>
        <w:kinsoku/>
        <w:wordWrap/>
        <w:overflowPunct/>
        <w:topLinePunct w:val="0"/>
        <w:autoSpaceDE/>
        <w:autoSpaceDN/>
        <w:bidi w:val="0"/>
        <w:spacing w:line="560" w:lineRule="exact"/>
        <w:jc w:val="center"/>
        <w:textAlignment w:val="auto"/>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1F23043E">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噻虫胺</w:t>
      </w:r>
    </w:p>
    <w:p w14:paraId="55D36B24">
      <w:pPr>
        <w:pStyle w:val="2"/>
        <w:keepNext w:val="0"/>
        <w:keepLines w:val="0"/>
        <w:pageBreakBefore w:val="0"/>
        <w:kinsoku/>
        <w:wordWrap/>
        <w:overflowPunct/>
        <w:topLinePunct w:val="0"/>
        <w:autoSpaceDE/>
        <w:autoSpaceDN/>
        <w:bidi w:val="0"/>
        <w:snapToGrid w:val="0"/>
        <w:spacing w:after="0" w:line="5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噻虫胺属新烟碱类杀虫剂，具有内吸性、触杀和胃毒作用，对姜蛆等有较好防效。《食品安全国家标准食品中农药最大残留限量》（GB2763-2021）</w:t>
      </w:r>
      <w:bookmarkStart w:id="0" w:name="_GoBack"/>
      <w:bookmarkEnd w:id="0"/>
      <w:r>
        <w:rPr>
          <w:rFonts w:hint="eastAsia" w:ascii="方正仿宋_GBK" w:hAnsi="方正仿宋_GBK" w:eastAsia="方正仿宋_GBK" w:cs="方正仿宋_GBK"/>
          <w:sz w:val="32"/>
          <w:szCs w:val="32"/>
          <w:lang w:val="en-US" w:eastAsia="zh-CN"/>
        </w:rPr>
        <w:t>中规定，姜中噻虫胺最大残留限量值为0.2mg/kg。姜中噻虫胺残留量超标的原因，可能是为快速控制虫害，加大用药量或未遵守采摘间隔期规定，致使上市销售的产品中残留量超标。</w:t>
      </w:r>
    </w:p>
    <w:p w14:paraId="2C42F9F0">
      <w:pPr>
        <w:pStyle w:val="2"/>
        <w:keepNext w:val="0"/>
        <w:keepLines w:val="0"/>
        <w:pageBreakBefore w:val="0"/>
        <w:numPr>
          <w:ilvl w:val="0"/>
          <w:numId w:val="1"/>
        </w:numPr>
        <w:kinsoku/>
        <w:wordWrap/>
        <w:overflowPunct/>
        <w:topLinePunct w:val="0"/>
        <w:autoSpaceDE/>
        <w:autoSpaceDN/>
        <w:bidi w:val="0"/>
        <w:spacing w:line="500" w:lineRule="exact"/>
        <w:ind w:left="0" w:leftChars="0" w:firstLine="640" w:firstLineChars="200"/>
        <w:textAlignment w:val="auto"/>
        <w:rPr>
          <w:rFonts w:hint="eastAsia" w:ascii="黑体" w:hAnsi="Times New Roman" w:eastAsia="黑体" w:cs="Times New Roman"/>
          <w:kern w:val="2"/>
          <w:sz w:val="32"/>
          <w:szCs w:val="32"/>
          <w:lang w:val="en-US" w:eastAsia="zh-Hans" w:bidi="ar"/>
        </w:rPr>
      </w:pPr>
      <w:r>
        <w:rPr>
          <w:rFonts w:hint="eastAsia" w:ascii="黑体" w:hAnsi="Times New Roman" w:eastAsia="黑体" w:cs="Times New Roman"/>
          <w:kern w:val="2"/>
          <w:sz w:val="32"/>
          <w:szCs w:val="32"/>
          <w:lang w:val="en-US" w:eastAsia="zh-Hans" w:bidi="ar"/>
        </w:rPr>
        <w:t>吡虫啉</w:t>
      </w:r>
    </w:p>
    <w:p w14:paraId="7BA06E2B">
      <w:pPr>
        <w:pStyle w:val="2"/>
        <w:keepNext w:val="0"/>
        <w:keepLines w:val="0"/>
        <w:pageBreakBefore w:val="0"/>
        <w:kinsoku/>
        <w:wordWrap/>
        <w:overflowPunct/>
        <w:topLinePunct w:val="0"/>
        <w:autoSpaceDE/>
        <w:autoSpaceDN/>
        <w:bidi w:val="0"/>
        <w:spacing w:line="500" w:lineRule="exact"/>
        <w:textAlignment w:val="auto"/>
        <w:rPr>
          <w:rFonts w:hint="eastAsia"/>
          <w:lang w:val="en-US" w:eastAsia="zh-Hans"/>
        </w:rPr>
      </w:pPr>
      <w:r>
        <w:rPr>
          <w:rFonts w:hint="eastAsia" w:ascii="方正仿宋_GBK" w:hAnsi="方正仿宋_GBK" w:eastAsia="方正仿宋_GBK" w:cs="方正仿宋_GBK"/>
          <w:b w:val="0"/>
          <w:bCs w:val="0"/>
          <w:kern w:val="2"/>
          <w:sz w:val="32"/>
          <w:szCs w:val="32"/>
          <w:highlight w:val="none"/>
          <w:lang w:val="en-US" w:eastAsia="zh-Hans" w:bidi="ar-SA"/>
        </w:rPr>
        <w:t>属氯化烟酰类杀虫剂，具有广谱、高效、低毒等特点。长期食用吡虫啉超标的食品，可能对人体产生危害。《食品安全国家标准食品中农药最大残留限量》（GB2763</w:t>
      </w:r>
      <w:r>
        <w:rPr>
          <w:rFonts w:hint="eastAsia" w:ascii="方正仿宋_GBK" w:hAnsi="方正仿宋_GBK" w:eastAsia="方正仿宋_GBK" w:cs="方正仿宋_GBK"/>
          <w:b w:val="0"/>
          <w:bCs w:val="0"/>
          <w:kern w:val="2"/>
          <w:sz w:val="32"/>
          <w:szCs w:val="32"/>
          <w:highlight w:val="none"/>
          <w:lang w:val="en-US" w:eastAsia="zh-CN" w:bidi="ar-SA"/>
        </w:rPr>
        <w:t>-</w:t>
      </w:r>
      <w:r>
        <w:rPr>
          <w:rFonts w:hint="eastAsia" w:ascii="方正仿宋_GBK" w:hAnsi="方正仿宋_GBK" w:eastAsia="方正仿宋_GBK" w:cs="方正仿宋_GBK"/>
          <w:b w:val="0"/>
          <w:bCs w:val="0"/>
          <w:kern w:val="2"/>
          <w:sz w:val="32"/>
          <w:szCs w:val="32"/>
          <w:highlight w:val="none"/>
          <w:lang w:val="en-US" w:eastAsia="zh-Hans" w:bidi="ar-SA"/>
        </w:rPr>
        <w:t>2021）中规定，吡虫啉在</w:t>
      </w:r>
      <w:r>
        <w:rPr>
          <w:rFonts w:hint="eastAsia" w:ascii="方正仿宋_GBK" w:hAnsi="方正仿宋_GBK" w:eastAsia="方正仿宋_GBK" w:cs="方正仿宋_GBK"/>
          <w:b w:val="0"/>
          <w:bCs w:val="0"/>
          <w:kern w:val="2"/>
          <w:sz w:val="32"/>
          <w:szCs w:val="32"/>
          <w:highlight w:val="none"/>
          <w:lang w:val="en-US" w:eastAsia="zh-CN" w:bidi="ar-SA"/>
        </w:rPr>
        <w:t>香蕉</w:t>
      </w:r>
      <w:r>
        <w:rPr>
          <w:rFonts w:hint="eastAsia" w:ascii="方正仿宋_GBK" w:hAnsi="方正仿宋_GBK" w:eastAsia="方正仿宋_GBK" w:cs="方正仿宋_GBK"/>
          <w:b w:val="0"/>
          <w:bCs w:val="0"/>
          <w:kern w:val="2"/>
          <w:sz w:val="32"/>
          <w:szCs w:val="32"/>
          <w:highlight w:val="none"/>
          <w:lang w:val="en-US" w:eastAsia="zh-Hans" w:bidi="ar-SA"/>
        </w:rPr>
        <w:t>中的最大残留限量值为0.</w:t>
      </w:r>
      <w:r>
        <w:rPr>
          <w:rFonts w:hint="eastAsia" w:ascii="方正仿宋_GBK" w:hAnsi="方正仿宋_GBK" w:eastAsia="方正仿宋_GBK" w:cs="方正仿宋_GBK"/>
          <w:b w:val="0"/>
          <w:bCs w:val="0"/>
          <w:kern w:val="2"/>
          <w:sz w:val="32"/>
          <w:szCs w:val="32"/>
          <w:highlight w:val="none"/>
          <w:lang w:val="en-US" w:eastAsia="zh-CN" w:bidi="ar-SA"/>
        </w:rPr>
        <w:t>05</w:t>
      </w:r>
      <w:r>
        <w:rPr>
          <w:rFonts w:hint="eastAsia" w:ascii="方正仿宋_GBK" w:hAnsi="方正仿宋_GBK" w:eastAsia="方正仿宋_GBK" w:cs="方正仿宋_GBK"/>
          <w:b w:val="0"/>
          <w:bCs w:val="0"/>
          <w:kern w:val="2"/>
          <w:sz w:val="32"/>
          <w:szCs w:val="32"/>
          <w:highlight w:val="none"/>
          <w:lang w:val="en-US" w:eastAsia="zh-Hans" w:bidi="ar-SA"/>
        </w:rPr>
        <w:t>mg/kg。</w:t>
      </w:r>
      <w:r>
        <w:rPr>
          <w:rFonts w:hint="eastAsia" w:ascii="方正仿宋_GBK" w:hAnsi="方正仿宋_GBK" w:eastAsia="方正仿宋_GBK" w:cs="方正仿宋_GBK"/>
          <w:b w:val="0"/>
          <w:bCs w:val="0"/>
          <w:kern w:val="2"/>
          <w:sz w:val="32"/>
          <w:szCs w:val="32"/>
          <w:highlight w:val="none"/>
          <w:lang w:val="en-US" w:eastAsia="zh-CN" w:bidi="ar-SA"/>
        </w:rPr>
        <w:t>香蕉</w:t>
      </w:r>
      <w:r>
        <w:rPr>
          <w:rFonts w:hint="eastAsia" w:ascii="方正仿宋_GBK" w:hAnsi="方正仿宋_GBK" w:eastAsia="方正仿宋_GBK" w:cs="方正仿宋_GBK"/>
          <w:b w:val="0"/>
          <w:bCs w:val="0"/>
          <w:kern w:val="2"/>
          <w:sz w:val="32"/>
          <w:szCs w:val="32"/>
          <w:highlight w:val="none"/>
          <w:lang w:val="en-US" w:eastAsia="zh-Hans" w:bidi="ar-SA"/>
        </w:rPr>
        <w:t>中吡虫啉超标的原因，可能是为快速控制虫害加大用药量，或未遵守采摘间隔期规定，致使上市销售时产品中的药物残留量未降解至标准限量以下。</w:t>
      </w:r>
    </w:p>
    <w:p w14:paraId="71E0973A">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firstLine="320" w:firstLineChars="10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CN" w:bidi="ar"/>
        </w:rPr>
        <w:t>三</w:t>
      </w:r>
      <w:r>
        <w:rPr>
          <w:rFonts w:hint="eastAsia" w:ascii="方正仿宋_GBK" w:hAnsi="方正仿宋_GBK" w:eastAsia="方正仿宋_GBK" w:cs="方正仿宋_GBK"/>
          <w:b w:val="0"/>
          <w:bCs w:val="0"/>
          <w:kern w:val="2"/>
          <w:sz w:val="32"/>
          <w:szCs w:val="32"/>
          <w:highlight w:val="none"/>
          <w:lang w:val="en-US" w:eastAsia="zh-Hans" w:bidi="ar-SA"/>
        </w:rPr>
        <w:t>、</w:t>
      </w:r>
      <w:r>
        <w:rPr>
          <w:rFonts w:hint="eastAsia" w:ascii="黑体" w:hAnsi="Times New Roman" w:eastAsia="黑体" w:cs="Times New Roman"/>
          <w:sz w:val="32"/>
          <w:szCs w:val="32"/>
          <w:lang w:val="en-US" w:eastAsia="zh-Hans" w:bidi="ar"/>
        </w:rPr>
        <w:t>噻虫嗪</w:t>
      </w:r>
    </w:p>
    <w:p w14:paraId="5675BFE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val="0"/>
          <w:bCs w:val="0"/>
          <w:kern w:val="2"/>
          <w:sz w:val="32"/>
          <w:szCs w:val="32"/>
          <w:highlight w:val="none"/>
          <w:lang w:val="en-US" w:eastAsia="zh-Hans" w:bidi="ar-SA"/>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w:t>
      </w:r>
      <w:r>
        <w:rPr>
          <w:rFonts w:hint="eastAsia" w:ascii="方正仿宋_GBK" w:hAnsi="方正仿宋_GBK" w:eastAsia="方正仿宋_GBK" w:cs="方正仿宋_GBK"/>
          <w:b w:val="0"/>
          <w:bCs w:val="0"/>
          <w:kern w:val="2"/>
          <w:sz w:val="32"/>
          <w:szCs w:val="32"/>
          <w:highlight w:val="none"/>
          <w:lang w:val="en-GB" w:eastAsia="zh-CN" w:bidi="ar-SA"/>
        </w:rPr>
        <w:t>（GB2763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kern w:val="2"/>
          <w:sz w:val="32"/>
          <w:szCs w:val="32"/>
          <w:highlight w:val="none"/>
          <w:lang w:val="en-GB" w:eastAsia="zh-CN" w:bidi="ar-SA"/>
        </w:rPr>
        <w:t>2021）中规定，</w:t>
      </w:r>
      <w:r>
        <w:rPr>
          <w:rFonts w:hint="eastAsia" w:ascii="方正仿宋_GBK" w:hAnsi="方正仿宋_GBK" w:eastAsia="方正仿宋_GBK" w:cs="方正仿宋_GBK"/>
          <w:b w:val="0"/>
          <w:bCs w:val="0"/>
          <w:kern w:val="2"/>
          <w:sz w:val="32"/>
          <w:szCs w:val="32"/>
          <w:highlight w:val="none"/>
          <w:lang w:val="en-US" w:eastAsia="zh-CN" w:bidi="ar-SA"/>
        </w:rPr>
        <w:t>噻虫嗪</w:t>
      </w:r>
      <w:r>
        <w:rPr>
          <w:rFonts w:hint="eastAsia" w:ascii="方正仿宋_GBK" w:hAnsi="方正仿宋_GBK" w:eastAsia="方正仿宋_GBK" w:cs="方正仿宋_GBK"/>
          <w:b w:val="0"/>
          <w:bCs w:val="0"/>
          <w:kern w:val="2"/>
          <w:sz w:val="32"/>
          <w:szCs w:val="32"/>
          <w:highlight w:val="none"/>
          <w:lang w:val="en-GB" w:eastAsia="zh-CN" w:bidi="ar-SA"/>
        </w:rPr>
        <w:t>在香蕉</w:t>
      </w:r>
      <w:r>
        <w:rPr>
          <w:rFonts w:hint="eastAsia" w:ascii="方正仿宋_GBK" w:hAnsi="方正仿宋_GBK" w:eastAsia="方正仿宋_GBK" w:cs="方正仿宋_GBK"/>
          <w:b w:val="0"/>
          <w:bCs w:val="0"/>
          <w:kern w:val="2"/>
          <w:sz w:val="32"/>
          <w:szCs w:val="32"/>
          <w:highlight w:val="none"/>
          <w:lang w:val="en-US" w:eastAsia="zh-CN" w:bidi="ar-SA"/>
        </w:rPr>
        <w:t>和姜</w:t>
      </w:r>
      <w:r>
        <w:rPr>
          <w:rFonts w:hint="eastAsia" w:ascii="方正仿宋_GBK" w:hAnsi="方正仿宋_GBK" w:eastAsia="方正仿宋_GBK" w:cs="方正仿宋_GBK"/>
          <w:b w:val="0"/>
          <w:bCs w:val="0"/>
          <w:kern w:val="2"/>
          <w:sz w:val="32"/>
          <w:szCs w:val="32"/>
          <w:highlight w:val="none"/>
          <w:lang w:val="en-GB" w:eastAsia="zh-CN" w:bidi="ar-SA"/>
        </w:rPr>
        <w:t>中的最大残留限量值为0.0</w:t>
      </w:r>
      <w:r>
        <w:rPr>
          <w:rFonts w:hint="eastAsia" w:ascii="方正仿宋_GBK" w:hAnsi="方正仿宋_GBK" w:eastAsia="方正仿宋_GBK" w:cs="方正仿宋_GBK"/>
          <w:b w:val="0"/>
          <w:bCs w:val="0"/>
          <w:kern w:val="2"/>
          <w:sz w:val="32"/>
          <w:szCs w:val="32"/>
          <w:highlight w:val="none"/>
          <w:lang w:val="en-US" w:eastAsia="zh-CN" w:bidi="ar-SA"/>
        </w:rPr>
        <w:t>2</w:t>
      </w:r>
      <w:r>
        <w:rPr>
          <w:rFonts w:hint="eastAsia" w:ascii="方正仿宋_GBK" w:hAnsi="方正仿宋_GBK" w:eastAsia="方正仿宋_GBK" w:cs="方正仿宋_GBK"/>
          <w:b w:val="0"/>
          <w:bCs w:val="0"/>
          <w:kern w:val="2"/>
          <w:sz w:val="32"/>
          <w:szCs w:val="32"/>
          <w:highlight w:val="none"/>
          <w:lang w:val="en-GB" w:eastAsia="zh-CN" w:bidi="ar-SA"/>
        </w:rPr>
        <w:t>mg/kg</w:t>
      </w:r>
      <w:r>
        <w:rPr>
          <w:rFonts w:hint="eastAsia" w:ascii="方正仿宋_GBK" w:hAnsi="方正仿宋_GBK" w:eastAsia="方正仿宋_GBK" w:cs="方正仿宋_GBK"/>
          <w:sz w:val="32"/>
          <w:szCs w:val="32"/>
          <w:lang w:val="en-US" w:eastAsia="zh-CN"/>
        </w:rPr>
        <w:t>和0.3mg/kg</w:t>
      </w:r>
      <w:r>
        <w:rPr>
          <w:rFonts w:hint="eastAsia" w:ascii="方正仿宋_GBK" w:hAnsi="方正仿宋_GBK" w:eastAsia="方正仿宋_GBK" w:cs="方正仿宋_GBK"/>
          <w:b w:val="0"/>
          <w:bCs w:val="0"/>
          <w:kern w:val="2"/>
          <w:sz w:val="32"/>
          <w:szCs w:val="32"/>
          <w:highlight w:val="none"/>
          <w:lang w:val="en-GB" w:eastAsia="zh-CN" w:bidi="ar-SA"/>
        </w:rPr>
        <w:t>。香蕉</w:t>
      </w:r>
      <w:r>
        <w:rPr>
          <w:rFonts w:hint="eastAsia" w:ascii="方正仿宋_GBK" w:hAnsi="方正仿宋_GBK" w:eastAsia="方正仿宋_GBK" w:cs="方正仿宋_GBK"/>
          <w:b w:val="0"/>
          <w:bCs w:val="0"/>
          <w:kern w:val="2"/>
          <w:sz w:val="32"/>
          <w:szCs w:val="32"/>
          <w:highlight w:val="none"/>
          <w:lang w:val="en-US" w:eastAsia="zh-CN" w:bidi="ar-SA"/>
        </w:rPr>
        <w:t>和姜</w:t>
      </w:r>
      <w:r>
        <w:rPr>
          <w:rFonts w:hint="eastAsia" w:ascii="方正仿宋_GBK" w:hAnsi="方正仿宋_GBK" w:eastAsia="方正仿宋_GBK" w:cs="方正仿宋_GBK"/>
          <w:b w:val="0"/>
          <w:bCs w:val="0"/>
          <w:kern w:val="2"/>
          <w:sz w:val="32"/>
          <w:szCs w:val="32"/>
          <w:highlight w:val="none"/>
          <w:lang w:val="en-GB" w:eastAsia="zh-CN" w:bidi="ar-SA"/>
        </w:rPr>
        <w:t>中</w:t>
      </w:r>
      <w:r>
        <w:rPr>
          <w:rFonts w:hint="eastAsia" w:ascii="方正仿宋_GBK" w:hAnsi="方正仿宋_GBK" w:eastAsia="方正仿宋_GBK" w:cs="方正仿宋_GBK"/>
          <w:b w:val="0"/>
          <w:bCs w:val="0"/>
          <w:kern w:val="2"/>
          <w:sz w:val="32"/>
          <w:szCs w:val="32"/>
          <w:highlight w:val="none"/>
          <w:lang w:val="en-US" w:eastAsia="zh-Hans" w:bidi="ar-SA"/>
        </w:rPr>
        <w:t>检出噻虫嗪超标的原因可能是由于种植户未严格按照农药使用安全间隔期进行采摘所致。</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7CB46-54BC-46DB-93BE-AADA33BCB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embedRegular r:id="rId2" w:fontKey="{E8689306-2956-4716-B7D9-FD51B7E5296B}"/>
  </w:font>
  <w:font w:name="方正小标宋简体">
    <w:panose1 w:val="02010600010101010101"/>
    <w:charset w:val="86"/>
    <w:family w:val="auto"/>
    <w:pitch w:val="default"/>
    <w:sig w:usb0="00000001" w:usb1="080E0000" w:usb2="00000000" w:usb3="00000000" w:csb0="00040000" w:csb1="00000000"/>
    <w:embedRegular r:id="rId3" w:fontKey="{2323806A-76D4-48DD-971B-332E3CC02C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D64515E"/>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6701306"/>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493</Words>
  <Characters>553</Characters>
  <Lines>22</Lines>
  <Paragraphs>6</Paragraphs>
  <TotalTime>72</TotalTime>
  <ScaleCrop>false</ScaleCrop>
  <LinksUpToDate>false</LinksUpToDate>
  <CharactersWithSpaces>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每个人都是限量版</cp:lastModifiedBy>
  <cp:lastPrinted>2025-10-13T01:50:19Z</cp:lastPrinted>
  <dcterms:modified xsi:type="dcterms:W3CDTF">2025-10-13T03:01:28Z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3E8D2D9AA1234B5493BCF6E8056E7EC9_13</vt:lpwstr>
  </property>
  <property fmtid="{D5CDD505-2E9C-101B-9397-08002B2CF9AE}" pid="4" name="KSOTemplateDocerSaveRecord">
    <vt:lpwstr>eyJoZGlkIjoiYjU2ZTg2Y2I2YTMwYTNhMGVjYzg0ZGVlMTFkYjg1MjkiLCJ1c2VySWQiOiIzOTY4MzY5OTAifQ==</vt:lpwstr>
  </property>
</Properties>
</file>